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jc w:val="right"/><w:ind w:left="0" w:right="0" w:firstLine="709"/></w:pPr><w:r><w:rPr><w:sz w:val="24"/><w:szCs w:val="24"/><w:b w:val="1"/><w:bCs w:val="1"/></w:rPr><w:t xml:space="preserve">ПРИЛОЖЕНИЕ 5</w:t></w:r></w:p><w:p><w:pPr><w:jc w:val="right"/></w:pPr><w:r><w:rPr><w:sz w:val="24"/><w:szCs w:val="24"/><w:b w:val="1"/><w:bCs w:val="1"/></w:rPr><w:t xml:space="preserve">к</w:t></w:r><w:r><w:rPr><w:lang w:val="en-US"/><w:sz w:val="24"/><w:szCs w:val="24"/><w:b w:val="1"/><w:bCs w:val="1"/></w:rPr><w:t xml:space="preserve"> </w:t></w:r><w:r><w:rPr><w:sz w:val="24"/><w:szCs w:val="24"/><w:b w:val="1"/><w:bCs w:val="1"/></w:rPr><w:t xml:space="preserve">ОПОП</w:t></w:r><w:r><w:rPr><w:lang w:val="en-US"/><w:sz w:val="24"/><w:szCs w:val="24"/><w:b w:val="1"/><w:bCs w:val="1"/></w:rPr><w:t xml:space="preserve">-</w:t></w:r><w:r><w:rPr><w:sz w:val="24"/><w:szCs w:val="24"/><w:b w:val="1"/><w:bCs w:val="1"/></w:rPr><w:t xml:space="preserve">П</w:t></w:r><w:r><w:rPr><w:lang w:val="en-US"/><w:sz w:val="24"/><w:szCs w:val="24"/><w:b w:val="1"/><w:bCs w:val="1"/></w:rPr><w:t xml:space="preserve"> </w:t></w:r><w:r><w:rPr><w:sz w:val="24"/><w:szCs w:val="24"/><w:b w:val="1"/><w:bCs w:val="1"/></w:rPr><w:t xml:space="preserve">по</w:t></w:r><w:r><w:rPr><w:lang w:val="en-US"/><w:sz w:val="24"/><w:szCs w:val="24"/><w:b w:val="1"/><w:bCs w:val="1"/></w:rPr><w:t xml:space="preserve"> </w:t></w:r><w:r><w:rPr><w:lang w:val="en-US"/><w:sz w:val="24"/><w:szCs w:val="24"/></w:rPr><w:t xml:space="preserve">специальности</w:t></w:r><w:r><w:rPr><w:lang w:val="en-US"/><w:sz w:val="24"/><w:szCs w:val="24"/></w:rPr><w:t xml:space="preserve"></w:t></w:r></w:p><w:p><w:pPr><w:jc w:val="right"/></w:pPr><w:r><w:rPr><w:lang w:val="en-US"/><w:sz w:val="24"/><w:szCs w:val="24"/></w:rPr><w:t xml:space="preserve">44.02.01 Дошкольное образование (Воспитатель детей дошкольного возраста)</w:t></w: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jc w:val="center"/></w:pPr><w:r><w:rPr><w:sz w:val="24"/><w:szCs w:val="24"/><w:b w:val="1"/><w:bCs w:val="1"/></w:rPr><w:t xml:space="preserve">РАБОЧАЯ</w:t></w:r><w:r><w:rPr><w:sz w:val="24"/><w:szCs w:val="24"/><w:b w:val="1"/><w:bCs w:val="1"/></w:rPr><w:t xml:space="preserve"> </w:t></w:r><w:r><w:rPr><w:sz w:val="24"/><w:szCs w:val="24"/><w:b w:val="1"/><w:bCs w:val="1"/></w:rPr><w:t xml:space="preserve">ПРОГРАММА</w:t></w:r><w:r><w:rPr><w:sz w:val="24"/><w:szCs w:val="24"/><w:b w:val="1"/><w:bCs w:val="1"/></w:rPr><w:t xml:space="preserve"> ВОСПИТАНИЯ</w:t></w: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rPr/></w:pPr></w:p><w:p><w:pPr><w:jc w:val="center"/></w:pPr><w:r><w:rPr><w:sz w:val="24"/><w:szCs w:val="24"/><w:b w:val="1"/><w:bCs w:val="1"/></w:rPr><w:t xml:space="preserve">2026</w:t></w:r><w:r><w:rPr><w:sz w:val="24"/><w:szCs w:val="24"/><w:b w:val="1"/><w:bCs w:val="1"/></w:rPr><w:t xml:space="preserve">г</w:t></w:r></w:p><w:p><w:pPr><w:rPr/></w:pPr></w:p><w:p><w:pPr><w:rPr/></w:pPr></w:p><w:p><w:pPr><w:jc w:val="center"/><w:ind w:left="142" w:right="0" w:firstLine="0"/></w:pPr><w:r><w:rPr><w:sz w:val="24"/><w:szCs w:val="24"/><w:b w:val="1"/><w:bCs w:val="1"/></w:rPr><w:t xml:space="preserve">Содержание</w:t></w:r></w:p><w:p><w:pPr><w:rPr/></w:pPr></w:p><w:p><w:pPr><w:pStyle w:val="10"/><w:ind w:left="102240" w:right="0" w:firstLine="0"/></w:pPr><w:pPr><w:pStyle w:val=""/><w:tabs><w:tab w:leader="dot" w:pos="9354" w:val="right"/></w:tabs><w:ind/></w:pPr><w:r><w:fldChar w:fldCharType="begin"/></w:r><w:r><w:instrText xml:space="preserve"> TOC \o &quot;1-3&quot; \t &quot;Абзац списка;1&quot; </w:instrText></w:r><w:r><w:fldChar w:fldCharType="separate"/></w:r><w:r><w:fldChar w:fldCharType="end"/></w:r></w:p><w:p><w:r><w:br w:type="page"/></w:r></w:p><w:p><w:pPr><w:pStyle w:val="1"/><w:ind w:left="0" w:right="0" w:firstLine="0"/><w:spacing w:before="80"/></w:pPr><w:r><w:rPr/><w:t xml:space="preserve">РАЗДЕЛ</w:t></w:r><w:r><w:rPr><w:lang w:val="en-US"/></w:rPr><w:t xml:space="preserve"> 1. </w:t></w:r><w:r><w:rPr/><w:t xml:space="preserve">ЦЕЛЕВОЙ</w:t></w:r></w:p><w:p><w:pPr><w:rPr><w:rStyle w:val="a3"/><w:spacing w:val="276"/></w:rPr></w:pPr></w:p><w:p><w:pPr/><w:r><w:rPr><w:lang w:val="en-US"/><w:sz w:val="24"/><w:szCs w:val="24"/></w:rPr><w:t xml:space="preserve"><p class="MsoNormal" style="margin-bottom:0cm;margin-bottom:.0001pt;text-align:
justify;text-indent:28.9pt;line-height:normal"><span style="font-size: 12pt; font-family: &quot;Times New Roman&quot;, serif; background-image: initial; background-position: initial; background-size: initial; background-repeat: initial; background-attachment: initial; background-origin: initial; background-clip: initial;">Воспитательная деятельность в образовательной организации, реализующей программы СПО, является неотъемлемой частью образовательного процесса, планируется и осу-ществляется в соответствии с приоритетами государственной политики в сфере воспитания. Участниками образовательных отношений в части воспитании являются педагогические работники профессиональной образовательной организации, обучающиеся, родители (законные представители) несовершеннолетних обучающихся ОГБПОУ «Смоленский педагогический колледж» Родители (законные представители) несовершеннолетних обучающихся имеют преимущественное право на воспитание своих детей.</span><span style="font-size: 12.0pt;font-family:&quot;Times New Roman&quot;,serif;mso-fareast-font-family:&quot;Times New Roman&quot;; mso-fareast-language:RU"><o:p></o:p></span></p>

<p class="MsoNormal" align="center" style="margin-bottom: 0.0001pt; text-align: center; text-indent: 28.9pt; line-height: normal; background-image: initial; background-position: initial; background-size: initial; background-repeat: initial; background-attachment: initial; background-origin: initial; background-clip: initial;"><b><span style="font-size:12.0pt;font-family:&quot;Times New Roman&quot;,serif; mso-fareast-font-family:&quot;Times New Roman&quot;;mso-fareast-language:RU">1.1 Цель и задачи воспитания обучающихся</span></b><span style="font-size:12.0pt; font-family:&quot;Times New Roman&quot;,serif;mso-fareast-font-family:&quot;Times New Roman&quot;; mso-fareast-language:RU"><o:p></o:p></span></p>

<p class="MsoNormal" style="margin-bottom:0cm;margin-bottom:.0001pt;text-align:
justify;text-indent:28.9pt;line-height:normal"><span style="font-size: 12pt; font-family: &quot;Times New Roman&quot;, serif; background-image: initial; background-position: initial; background-size: initial; background-repeat: initial; background-attachment: initial; background-origin: initial; background-clip: initial;">В соответствии с нормативными правовыми актами Российской Федерации в сфере образования цель воспитания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за-кону и правопорядку, человеку труда и старшему поколению, взаимного уважения, бережно-го отношения к культурному наследию и традициям многонационального народа Российской Федерации, природе и окружающей среде. Задачи воспитания: - усвоение обучающимися знаний о нормах, духовно-нравственных ценностях, которые выработало российское общество (социально значимых знаний); - 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 - 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 - подготовка к самостоятельной профессиональной деятельности с учетом полу-чаемой квалификации (социально-значимый опыт) во благо своей семьи, народа, Родины и государства; - подготовка к созданию семьи и рождению детей.</span><span style="font-size:12.0pt;font-family:&quot;Times New Roman&quot;,serif;mso-fareast-font-family: &quot;Times New Roman&quot;;mso-fareast-language:RU"><o:p></o:p></span></p>

<p class="MsoNormal" align="center" style="margin-bottom: 0.0001pt; text-align: center; line-height: normal; background-image: initial; background-position: initial; background-size: initial; background-repeat: initial; background-attachment: initial; background-origin: initial; background-clip: initial;"><b><span style="font-size:12.0pt;font-family:&quot;Times New Roman&quot;,serif;mso-fareast-font-family: &quot;Times New Roman&quot;;mso-fareast-language:RU">1.2. Направления воспитания</span></b><span style="font-size:12.0pt;font-family:&quot;Times New Roman&quot;,serif;mso-fareast-font-family: &quot;Times New Roman&quot;;mso-fareast-language:RU"><o:p></o:p></span></p>

<p class="MsoNormal" style="margin-bottom:0cm;margin-bottom:.0001pt;text-align:
justify;text-indent:35.4pt;line-height:normal"><span style="font-size: 12pt; font-family: &quot;Times New Roman&quot;, serif; background-image: initial; background-position: initial; background-size: initial; background-repeat: initial; background-attachment: initial; background-origin: initial; background-clip: initial;">Рабочая программа воспитания реализуется в единстве учебной и воспитательной деятельности с учётом направлений воспитания: </span><span style="font-size:12.0pt;font-family: &quot;Times New Roman&quot;,serif;mso-fareast-font-family:&quot;Times New Roman&quot;;mso-fareast-language: RU"><o:p></o:p></span></p>

<p class="MsoNormal" style="margin-bottom: 0.0001pt; text-align: justify; line-height: normal; background-image: initial; background-position: initial; background-size: initial; background-repeat: initial; background-attachment: initial; background-origin: initial; background-clip: initial;"><span style="font-size:12.0pt; font-family:&quot;Times New Roman&quot;,serif;mso-fareast-font-family:&quot;Times New Roman&quot;; mso-fareast-language:RU">- гражданское воспитание 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 - патриотическое воспитание —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o:p></o:p></span></p>

<p class="MsoNormal" style="margin-bottom: 0.0001pt; text-align: justify; line-height: normal; background-image: initial; background-position: initial; background-size: initial; background-repeat: initial; background-attachment: initial; background-origin: initial; background-clip: initial;"><span style="font-size:12.0pt; font-family:&quot;Times New Roman&quot;,serif;mso-fareast-font-family:&quot;Times New Roman&quot;; mso-fareast-language:RU">- духовно-нравственное воспитание — формирование устойчивых ценностно-смысловых установок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o:p></o:p></span></p>

<p class="MsoNormal" style="margin-bottom: 0.0001pt; text-align: justify; line-height: normal; background-image: initial; background-position: initial; background-size: initial; background-repeat: initial; background-attachment: initial; background-origin: initial; background-clip: initial;"><span style="font-size:12.0pt; font-family:&quot;Times New Roman&quot;,serif;mso-fareast-font-family:&quot;Times New Roman&quot;; mso-fareast-language:RU">- эстетическое воспитание — формирование эстетической культуры, эстетического отношения к миру, приобщение к лучшим образцам отечественного и мирового искусства;<o:p></o:p></span></p>

<p class="MsoNormal" style="margin-bottom: 0.0001pt; text-align: justify; line-height: normal; background-image: initial; background-position: initial; background-size: initial; background-repeat: initial; background-attachment: initial; background-origin: initial; background-clip: initial;"><span style="font-size:12.0pt; font-family:&quot;Times New Roman&quot;,serif;mso-fareast-font-family:&quot;Times New Roman&quot;; mso-fareast-language:RU">-физическое воспитание, формирование культуры здорового образа жизни и эмоционального благополучия 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o:p></o:p></span></p>

<p class="MsoNormal" style="margin-bottom: 0.0001pt; text-align: justify; line-height: normal; background-image: initial; background-position: initial; background-size: initial; background-repeat: initial; background-attachment: initial; background-origin: initial; background-clip: initial;"><span style="font-size:12.0pt; font-family:&quot;Times New Roman&quot;,serif;mso-fareast-font-family:&quot;Times New Roman&quot;; mso-fareast-language:RU">-профессионально-трудовое воспитание —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o:p></o:p></span></p>

<p class="MsoNormal" style="margin-bottom: 0.0001pt; text-align: justify; line-height: normal; background-image: initial; background-position: initial; background-size: initial; background-repeat: initial; background-attachment: initial; background-origin: initial; background-clip: initial;"><span style="font-size:12.0pt; font-family:&quot;Times New Roman&quot;,serif;mso-fareast-font-family:&quot;Times New Roman&quot;; mso-fareast-language:RU">-экологическое воспитание 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 -ценности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o:p></o:p></span></p>

<p class="MsoNormal" align="center" style="margin-bottom: 0.0001pt; text-align: center; line-height: normal; background-image: initial; background-position: initial; background-size: initial; background-repeat: initial; background-attachment: initial; background-origin: initial; background-clip: initial;"><span style="font-size: 12.0pt;font-family:&quot;Times New Roman&quot;,serif;mso-fareast-font-family:&quot;Times New Roman&quot;; color:black;mso-fareast-language:RU"><br> <!--[if !supportLineBreakNewLine]--><br> <!--[endif]--></span><span style="font-size:12.0pt;font-family:&quot;Times New Roman&quot;,serif; mso-fareast-font-family:&quot;Times New Roman&quot;;mso-fareast-language:RU"><o:p></o:p></span></p>

<p class="MsoNormal" align="center" style="margin-bottom: 0.0001pt; text-align: center; line-height: normal; background-image: initial; background-position: initial; background-size: initial; background-repeat: initial; background-attachment: initial; background-origin: initial; background-clip: initial;"><b><span style="font-size:12.0pt;font-family:&quot;Times New Roman&quot;,serif;mso-fareast-font-family: &quot;Times New Roman&quot;;color:black;mso-fareast-language:RU">1.3. Целевые ориентиры воспитания</span></b><span style="font-size:12.0pt;font-family:&quot;Times New Roman&quot;,serif;mso-fareast-font-family: &quot;Times New Roman&quot;;mso-fareast-language:RU"><o:p></o:p></span></p>

<p class="MsoNormal" align="center" style="margin-bottom: 0.0001pt; text-align: center; line-height: normal; background-image: initial; background-position: initial; background-size: initial; background-repeat: initial; background-attachment: initial; background-origin: initial; background-clip: initial;"><b><span style="font-size:12.0pt;font-family:&quot;Times New Roman&quot;,serif;mso-fareast-font-family: &quot;Times New Roman&quot;;color:black;mso-fareast-language:RU">1.3.1 Инвариантные целевые ориентиры</span></b><span style="font-size:12.0pt; font-family:&quot;Times New Roman&quot;,serif;mso-fareast-font-family:&quot;Times New Roman&quot;; mso-fareast-language:RU"><o:p></o:p></span></p>

<p class="MsoNormal" style="margin-bottom: 0.0001pt; text-align: justify; text-indent: 1cm; background-image: initial; background-position: initial; background-size: initial; background-repeat: initial; background-attachment: initial; background-origin: initial; background-clip: initial;"><span style="font-size:12.0pt;font-family:&quot;Times New Roman&quot;,serif; mso-fareast-font-family:&quot;Times New Roman&quot;;color:black;mso-fareast-language: RU">Согласно «Основам государственной политики по сохранению и укреплению духов-но-нравственных ценностей» (утв. Указом Президента Российской Федерации от 09.11.2022 г. № 809) ключевым 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span><span style="font-size:12.0pt;font-family:&quot;Times New Roman&quot;,serif;mso-fareast-font-family: &quot;Times New Roman&quot;;mso-fareast-language:RU"><br> <span style="color:black">В соответствии с Федеральным законом от 29.12.2012 г. № 273-ФЗ «Об образовании в Российской Федерации» (в ред. Федерального закона от 31.07.2020 г. № 304-ФЗ) воспитательная деятельность должна быть направлена на «.. . формирование у обучающихся чувства патриотизма, гражданственности, уважения к памяти защитников Отечества и подви-гам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span><br> <span style="color:black">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вос-питательной деятельности (инвариантные целевые ориентиры воспитания).</span><br> <span style="color:black">Инвариантные целевые ориентиры воспитания соотносятся с общими компетенция-ми (далее —- ОК), формирование которых является результатом освоения программ подготовки специалистов среднего звена в соответствии с требованиями ФГОС СПО):</span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выбирать способы решения задач профессиональной деятельности, применительно к различным контекстам (ОК 01);</span><span style="font-size:12.0pt;font-family: &quot;Times New Roman&quot;,serif;mso-fareast-font-family:&quot;Times New Roman&quot;;mso-fareast-language: RU"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(ОК 02);</span><span style="font-size:12.0pt;font-family:&quot;Times New Roman&quot;,serif;mso-fareast-font-family: &quot;Times New Roman&quot;;mso-fareast-language:RU"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зна-ния по правовой и финансовой грамотности в различных жизненных ситуациях (ОК 03);</span><span style="font-size:12.0pt;font-family: &quot;Times New Roman&quot;,serif;mso-fareast-font-family:&quot;Times New Roman&quot;;mso-fareast-language: RU"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эффективно взаимодействовать и работать в коллективе и команде (ОК 04);</span><span style="font-size:12.0pt;font-family:&quot;Times New Roman&quot;,serif;mso-fareast-font-family: &quot;Times New Roman&quot;;mso-fareast-language:RU"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(ОК 05);</span><span style="font-size:12.0pt;font-family:&quot;Times New Roman&quot;,serif; mso-fareast-font-family:&quot;Times New Roman&quot;;mso-fareast-language:RU"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ан-тикоррупционного поведения (ОК 06);</span><span style="font-size:12.0pt;font-family:&quot;Times New Roman&quot;,serif;mso-fareast-font-family: &quot;Times New Roman&quot;;mso-fareast-language:RU"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содействовать сохранению окружающей среды, ресурсосбережению, приме-нять знания об изменении климата, принципы бережливого производства, эффективно дей-ствовать в чрезвычайных ситуациях (ОК 07);</span><span style="font-size:12.0pt;font-family:&quot;Times New Roman&quot;,serif; mso-fareast-font-family:&quot;Times New Roman&quot;;mso-fareast-language:RU"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(ОК 08);</span><span style="font-size:12.0pt; font-family:&quot;Times New Roman&quot;,serif;mso-fareast-font-family:&quot;Times New Roman&quot;; mso-fareast-language:RU"><o:p></o:p></span></p>

<p class="MsoNormal" style="margin: 0cm 0cm 0.0001pt; text-align: justify; text-indent: -18pt; line-height: normal; background-image: initial; background-position: initial; background-size: initial; background-repeat: initial; background-attachment: initial; background-origin: initial; background-clip: initial;"><!--[if !supportLists]--><span style="font-size:10.0pt; mso-bidi-font-size:12.0pt;font-family:Symbol;mso-fareast-font-family:Symbol; mso-bidi-font-family:Symbol;mso-fareast-language:RU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font-family:&quot;Times New Roman&quot;,serif; mso-fareast-font-family:&quot;Times New Roman&quot;;color:black;mso-fareast-language: RU">пользоваться профессиональной документацией на государственном и ино-странном языке (ОК 09).</span><span style="font-size:12.0pt; font-family:&quot;Times New Roman&quot;,serif;mso-fareast-font-family:&quot;Times New Roman&quot;; mso-fareast-language:RU"><o:p></o:p></span></p>

<p class="MsoNormal" align="center" style="margin-bottom: 0.0001pt; text-align: center; text-indent: 1.2pt; line-height: 15.7pt; background-image: initial; background-position: initial; background-size: initial; background-repeat: initial; background-attachment: initial; background-origin: initial; background-clip: initial;"><b><span style="font-size:12.0pt;font-family:&quot;Times New Roman&quot;,serif; mso-fareast-font-family:&quot;Times New Roman&quot;;color:black;mso-fareast-language: RU">Инвариантные целевые ориентиры воспитания выпускников образовательной организации, реализующей программы СПО</span></b><span style="font-size:12.0pt;font-family:&quot;Times New Roman&quot;,serif;mso-fareast-font-family: &quot;Times New Roman&quot;;mso-fareast-language:RU"><o:p></o:p></span></p>

<p class="MsoNormal" style="margin-bottom: 0.0001pt; line-height: normal; background-image: initial; background-position: initial; background-size: initial; background-repeat: initial; background-attachment: initial; background-origin: initial; background-clip: initial;"><span style="font-size:12.0pt;font-family:&quot;Times New Roman&quot;,serif; mso-fareast-font-family:&quot;Times New Roman&quot;;mso-fareast-language:RU"> </span></p>

<table class="MsoNormalTable" border="1" cellspacing="0" cellpadding="0" width="0" style="width: 480.95pt; border-width: initial; border-style: none; border-color: initial;">
 <tbody><tr style="mso-yfti-irow:0;mso-yfti-firstrow:yes;height:14.05pt">
  <td width="641" valign="top" style="width: 480.95pt; border-width: 1pt; border-color: black; padding: 2.35pt 4.9pt 0cm 4.8pt; height: 14.05pt;">
  <p class="MsoNormal" style="margin-bottom:0cm;margin-bottom:.0001pt;mso-line-height-alt:
  11.25pt"><span style="font-size:12.0pt;font-family:&quot;Times New Roman&quot;,serif; mso-fareast-font-family:&quot;Times New Roman&quot;;mso-fareast-language:RU">Целевые ориентиры<o:p></o:p></span></p>
  </td>
 </tr>
 <tr style="mso-yfti-irow:1;height:14.4pt">
  <td width="641" valign="top" style="width: 480.95pt; border-right-width: 1pt; border-bottom-width: 1pt; border-left-width: 1pt; border-right-color: black; border-bottom-color: black; border-left-color: black; border-top: none; padding: 2.35pt 4.9pt 0cm 4.8pt; height: 14.4pt;">
  <p class="MsoNormal" style="margin-bottom:0cm;margin-bottom:.0001pt;mso-line-height-alt:
  11.25pt"><span style="font-size:12.0pt;font-family:&quot;Times New Roman&quot;,serif; mso-fareast-font-family:&quot;Times New Roman&quot;;mso-fareast-language:RU">Гражданское воспитание<o:p></o:p></span></p>
  </td>
 </tr>
 <tr style="mso-yfti-irow:2;height:14.4pt">
  <td width="641" valign="top" style="width: 480.95pt; border-right-width: 1pt; border-bottom-width: 1pt; border-left-width: 1pt; border-right-color: black; border-bottom-color: black; border-left-color: black; border-top: none; padding: 2.35pt 4.9pt 0cm 4.8pt; height: 14.4pt;">
  <p class="MsoNormal" style="margin-bottom:0cm;margin-bottom:.0001pt;text-align:
  justify;text-indent:36.35pt;mso-line-height-alt:9.75pt"><span style="font-size:12.0pt;font-family:&quot;Times New Roman&quot;,serif;mso-fareast-font-family: &quot;Times New Roman&quot;;mso-fareast-language:RU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o:p></o:p></span></p>
  <p class="MsoNormal" style="margin-bottom:0cm;margin-bottom:.0001pt;text-align:
  justify;text-indent:36.7pt;mso-line-height-alt:10.5pt"><span style="font-size:12.0pt;font-family:&quot;Times New Roman&quot;,serif;mso-fareast-font-family: &quot;Times New Roman&quot;;mso-fareast-language:RU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o:p></o:p></span></p>
  <p class="MsoNormal" style="margin-bottom:0cm;margin-bottom:.0001pt;text-align:
  justify;text-indent:35.65pt;mso-line-height-alt:9.75pt"><span style="font-size:12.0pt;font-family:&quot;Times New Roman&quot;,serif;mso-fareast-font-family: &quot;Times New Roman&quot;;mso-fareast-language:RU"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o:p></o:p></span></p>
  <p class="MsoNormal" style="margin-bottom:0cm;margin-bottom:.0001pt;text-align:
  justify;text-indent:36.0pt;mso-line-height-alt:9.65pt"><span style="font-size:12.0pt;font-family:&quot;Times New Roman&quot;,serif;mso-fareast-font-family: &quot;Times New Roman&quot;;mso-fareast-language:RU"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o:p></o:p></span></p>
  <p class="MsoNormal" style="margin-bottom:0cm;margin-bottom:.0001pt;text-align:
  justify;text-indent:36.35pt;line-height:normal"><span style="font-size:12.0pt; font-family:&quot;Times New Roman&quot;,serif;mso-fareast-font-family:&quot;Times New Roman&quot;; mso-fareast-language:RU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o:p></o:p></span></p>
  <p class="MsoNormal" style="margin-bottom:0cm;margin-bottom:.0001pt;mso-line-height-alt:
  11.25pt"><span style="font-size:12.0pt;font-family:&quot;Times New Roman&quot;,serif; mso-fareast-font-family:&quot;Times New Roman&quot;;mso-fareast-language:RU"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<o:p></o:p></span></p>
  </td>
 </tr>
 <tr style="mso-yfti-irow:3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6.0pt;mso-line-height-alt:11.25pt"><span style="font-size:12.0pt;font-family:&quot;Times New Roman&quot;,serif;mso-fareast-font-family: &quot;Times New Roman&quot;;mso-fareast-language:RU">Патриотическое воспитание<o:p></o:p></span></p>
  </td>
 </tr>
 <tr style="mso-yfti-irow:4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6.0pt;mso-line-height-alt:10.2pt"><span style="font-size:12.0pt;font-family:&quot;Times New Roman&quot;,serif;mso-fareast-font-family: &quot;Times New Roman&quot;;mso-fareast-language:RU">Осознающий свою национальную, этническую принадлежность, демонстрирующий приверженность к родной культуре, любовь к своему народу.<o:p></o:p></span></p>
  <p class="MsoNormal" style="margin-bottom:0cm;margin-bottom:.0001pt;text-align:
  justify;text-indent:36.0pt;mso-line-height-alt:11.05pt"><span style="font-size:12.0pt;font-family:&quot;Times New Roman&quot;,serif;mso-fareast-font-family: &quot;Times New Roman&quot;;mso-fareast-language:RU">Сознающий причастность к многонациональному народу Российской Федерации, Отечеству, общероссийскую идентичность.<o:p></o:p></span></p>
  <p class="MsoNormal" style="margin-bottom:0cm;margin-bottom:.0001pt;text-align:
  justify;text-indent:36.0pt;mso-line-height-alt:11.45pt"><span style="font-size:12.0pt;font-family:&quot;Times New Roman&quot;,serif;mso-fareast-font-family: &quot;Times New Roman&quot;;mso-fareast-language:RU">Проявляющий деятельное ценностное отношение к историческому и культурному наследию своего и других народов России, их традициям, праздникам.<o:p></o:p></span></p>
  <p class="MsoNormal" style="margin-bottom:0cm;margin-bottom:.0001pt;text-align:
  justify;text-indent:36.0pt;mso-line-height-alt:11.25pt"><span style="font-size:12.0pt;font-family:&quot;Times New Roman&quot;,serif;mso-fareast-font-family: &quot;Times New Roman&quot;;mso-fareast-language:RU">Проявляющий уважение к соотечественникам, проживающим за рубежом, поддерживающий их права, защиту их интересов в сохранении общероссийской идентичности.<o:p></o:p></span></p>
  </td>
 </tr>
 <tr style="mso-yfti-irow:5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6.0pt;mso-line-height-alt:10.2pt"><span style="font-size:12.0pt;font-family:&quot;Times New Roman&quot;,serif;mso-fareast-font-family: &quot;Times New Roman&quot;;mso-fareast-language:RU">Духовно-нравственное воспитание<o:p></o:p></span></p>
  </td>
 </tr>
 <tr style="mso-yfti-irow:6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11.05pt"><span style="font-size:12.0pt;font-family:&quot;Times New Roman&quot;,serif;mso-fareast-font-family: &quot;Times New Roman&quot;;mso-fareast-language:RU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o:p></o:p></span></p>
  <p class="MsoNormal" style="margin-bottom:0cm;margin-bottom:.0001pt;text-align:
  justify;text-indent:36.7pt;mso-line-height-alt:10.2pt"><span style="font-size:12.0pt;font-family:&quot;Times New Roman&quot;,serif;mso-fareast-font-family: &quot;Times New Roman&quot;;mso-fareast-language:RU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 прав и свобод всех граждан.<o:p></o:p></span></p>
  <p class="MsoNormal" style="margin-bottom:0cm;margin-bottom:.0001pt;text-align:
  justify;text-indent:36.0pt;line-height:normal"><span style="font-size:12.0pt; font-family:&quot;Times New Roman&quot;,serif;mso-fareast-font-family:&quot;Times New Roman&quot;; mso-fareast-language:RU"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o:p></o:p></span></p>
  <p class="MsoNormal" style="margin-bottom:0cm;margin-bottom:.0001pt;text-align:
  justify;text-indent:36.35pt;mso-line-height-alt:10.3pt"><span style="font-size:12.0pt;font-family:&quot;Times New Roman&quot;,serif;mso-fareast-font-family: &quot;Times New Roman&quot;;mso-fareast-language:RU"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o:p></o:p></span></p>
  <p class="MsoNormal" style="margin-bottom:0cm;margin-bottom:.0001pt;text-align:
  justify;text-indent:36.0pt;mso-line-height-alt:10.2pt"><span style="font-size:12.0pt;font-family:&quot;Times New Roman&quot;,serif;mso-fareast-font-family: &quot;Times New Roman&quot;;mso-fareast-language:RU">Обладающий сформированными представлениями о ценности и значении в отечественной и мировой культуре языков и литературы народов России.<o:p></o:p></span></p>
  </td>
 </tr>
 <tr style="mso-yfti-irow:7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11.05pt"><span style="font-size:12.0pt;font-family:&quot;Times New Roman&quot;,serif;mso-fareast-font-family: &quot;Times New Roman&quot;;mso-fareast-language:RU">Эстетическое воспитание<o:p></o:p></span></p>
  </td>
 </tr>
 <tr style="mso-yfti-irow:8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6.0pt;mso-line-height-alt:10.4pt"><span style="font-size:12.0pt;font-family:&quot;Times New Roman&quot;,serif;mso-fareast-font-family: &quot;Times New Roman&quot;;mso-fareast-language:RU">Выражающий понимание ценности отечественного и мирового искусства, российского и мирового художественного наследия.<o:p></o:p></span></p>
  <p class="MsoNormal" style="margin-bottom:0cm;margin-bottom:.0001pt;text-align:
  justify;text-indent:36.0pt;mso-line-height-alt:10.4pt"><span style="font-size:12.0pt;font-family:&quot;Times New Roman&quot;,serif;mso-fareast-font-family: &quot;Times New Roman&quot;;mso-fareast-language:RU"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o:p></o:p></span></p>
  <p class="MsoNormal" style="margin-bottom:0cm;margin-bottom:.0001pt;text-align:
  justify;text-indent:35.65pt;mso-line-height-alt:10.5pt"><span style="font-size:12.0pt;font-family:&quot;Times New Roman&quot;,serif;mso-fareast-font-family: &quot;Times New Roman&quot;;mso-fareast-language:RU"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o:p></o:p></span></p>
  <p class="MsoNormal" style="margin-bottom:0cm;margin-bottom:.0001pt;text-align:
  justify;text-indent:35.65pt;mso-line-height-alt:11.05pt"><span style="font-size:12.0pt;font-family:&quot;Times New Roman&quot;,serif;mso-fareast-font-family: &quot;Times New Roman&quot;;mso-fareast-language:RU"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o:p></o:p></span></p>
  </td>
 </tr>
 <tr style="mso-yfti-irow:9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6.0pt;mso-line-height-alt:10.4pt"><span style="font-size:12.0pt;font-family:&quot;Times New Roman&quot;,serif;mso-fareast-font-family: &quot;Times New Roman&quot;;mso-fareast-language:RU">Физическое воспитание, формирование культуры здоровья и эмоционального благополучия<o:p></o:p></span></p>
  </td>
 </tr>
 <tr style="mso-yfti-irow:10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10.4pt"><span style="font-size:12.0pt;font-family:&quot;Times New Roman&quot;,serif;mso-fareast-font-family: &quot;Times New Roman&quot;;mso-fareast-language:RU"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людей.<o:p></o:p></span></p>
  <p class="MsoNormal" style="margin-bottom:0cm;margin-bottom:.0001pt;text-align:
  justify;text-indent:35.65pt;mso-line-height-alt:9.85pt"><span style="font-size:12.0pt;font-family:&quot;Times New Roman&quot;,serif;mso-fareast-font-family: &quot;Times New Roman&quot;;mso-fareast-language:RU">Соблюдающий правила личной и общественной безопасности, в том числе безопасного поведения в информационной среде.<o:p></o:p></span></p>
  <p class="MsoNormal" style="margin-bottom:0cm;margin-bottom:.0001pt;text-align:
  justify;text-indent:35.65pt;mso-line-height-alt:10.0pt"><span style="font-size:12.0pt;font-family:&quot;Times New Roman&quot;,serif;mso-fareast-font-family: &quot;Times New Roman&quot;;mso-fareast-language:RU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o:p></o:p></span></p>
  <p class="MsoNormal" style="margin-bottom:0cm;margin-bottom:.0001pt;mso-line-height-alt:
  11.25pt"><span style="font-size:12.0pt;font-family:&quot;Times New Roman&quot;,serif; mso-fareast-font-family:&quot;Times New Roman&quot;;mso-fareast-language:RU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 еда для физического и психического здоровья.<o:p></o:p></span></p>
  <p class="MsoNormal" style="margin-bottom:0cm;margin-bottom:.0001pt;text-align:
  justify;text-indent:35.3pt;mso-line-height-alt:11.05pt"><span style="font-size:12.0pt;font-family:&quot;Times New Roman&quot;,serif;mso-fareast-font-family: &quot;Times New Roman&quot;;mso-fareast-language:RU">Демонстрирующий навыки рефлексии своего состояния (физического, эмоционального, психологического), понимания состояния других людей.<o:p></o:p></span></p>
  <p class="MsoNormal" style="margin-bottom:0cm;margin-bottom:.0001pt;text-align:
  justify;text-indent:35.3pt;mso-line-height-alt:10.4pt"><span style="font-size:12.0pt;font-family:&quot;Times New Roman&quot;,serif;mso-fareast-font-family: &quot;Times New Roman&quot;;mso-fareast-language:RU"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o:p></o:p></span></p>
  <p class="MsoNormal" style="margin-bottom:0cm;margin-bottom:.0001pt;text-align:
  justify;text-indent:36.0pt;mso-line-height-alt:10.4pt"><span style="font-size:12.0pt;font-family:&quot;Times New Roman&quot;,serif;mso-fareast-font-family: &quot;Times New Roman&quot;;mso-fareast-language:RU">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o:p></o:p></span></p>
  </td>
 </tr>
 <tr style="mso-yfti-irow:11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10.4pt"><span style="font-size:12.0pt;font-family:&quot;Times New Roman&quot;,serif;mso-fareast-font-family: &quot;Times New Roman&quot;;mso-fareast-language:RU">Профессионально-трудовое воспитание<o:p></o:p></span></p>
  </td>
 </tr>
 <tr style="mso-yfti-irow:12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9.85pt"><span style="font-size:12.0pt;font-family:&quot;Times New Roman&quot;,serif;mso-fareast-font-family: &quot;Times New Roman&quot;;mso-fareast-language:RU"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o:p></o:p></span></p>
  <p class="MsoNormal" style="margin-bottom:0cm;margin-bottom:.0001pt;text-align:
  justify;text-indent:35.65pt;mso-line-height-alt:10.0pt"><span style="font-size:12.0pt;font-family:&quot;Times New Roman&quot;,serif;mso-fareast-font-family: &quot;Times New Roman&quot;;mso-fareast-language:RU"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o:p></o:p></span></p>
  <p class="MsoNormal" style="margin-bottom:0cm;margin-bottom:.0001pt;text-align:
  justify;text-indent:34.9pt;mso-line-height-alt:9.85pt"><span style="font-size:12.0pt;font-family:&quot;Times New Roman&quot;,serif;mso-fareast-font-family: &quot;Times New Roman&quot;;mso-fareast-language:RU">Выражающий осознанную готовность к непрерывному образованию и самообразованию в выбранной сфере профессиональной деятельности.<o:p></o:p></span></p>
  <p class="MsoNormal" style="margin-bottom:0cm;margin-bottom:.0001pt;text-align:
  justify;text-indent:36.0pt;mso-line-height-alt:9.65pt"><span style="font-size:12.0pt;font-family:&quot;Times New Roman&quot;,serif;mso-fareast-font-family: &quot;Times New Roman&quot;;mso-fareast-language:RU"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o:p></o:p></span></p>
  <p class="MsoNormal" style="margin-bottom:0cm;margin-bottom:.0001pt;text-align:
  justify;text-indent:36.35pt;mso-line-height-alt:10.2pt"><span style="font-size:12.0pt;font-family:&quot;Times New Roman&quot;,serif;mso-fareast-font-family: &quot;Times New Roman&quot;;mso-fareast-language:RU"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o:p></o:p></span></p>
  <p class="MsoNormal" style="margin-bottom:0cm;margin-bottom:.0001pt;text-align:
  justify;text-indent:35.65pt;mso-line-height-alt:10.4pt"><span style="font-size:12.0pt;font-family:&quot;Times New Roman&quot;,serif;mso-fareast-font-family: &quot;Times New Roman&quot;;mso-fareast-language:RU"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o:p></o:p></span></p>
  </td>
 </tr>
 <tr style="mso-yfti-irow:13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9.85pt"><span style="font-size:12.0pt;font-family:&quot;Times New Roman&quot;,serif;mso-fareast-font-family: &quot;Times New Roman&quot;;mso-fareast-language:RU">Экологическое воспитание<o:p></o:p></span></p>
  </td>
 </tr>
 <tr style="mso-yfti-irow:14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9.75pt"><span style="font-size:12.0pt;font-family:&quot;Times New Roman&quot;,serif;mso-fareast-font-family: &quot;Times New Roman&quot;;mso-fareast-language:RU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o:p></o:p></span></p>
  <p class="MsoNormal" style="margin-bottom:0cm;margin-bottom:.0001pt;text-align:
  justify;text-indent:34.9pt;mso-line-height-alt:10.7pt"><span style="font-size:12.0pt;font-family:&quot;Times New Roman&quot;,serif;mso-fareast-font-family: &quot;Times New Roman&quot;;mso-fareast-language:RU">Выражающий деятельное неприятие действий, приносящих вред природе, содействующий сохранению и защите окружающей среды.<o:p></o:p></span></p>
  <p class="MsoNormal" style="margin-bottom:0cm;margin-bottom:.0001pt;text-align:
  justify;text-indent:35.3pt;mso-line-height-alt:9.85pt"><span style="font-size:12.0pt;font-family:&quot;Times New Roman&quot;,serif;mso-fareast-font-family: &quot;Times New Roman&quot;;mso-fareast-language:RU">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o:p></o:p></span></p>
  <p class="MsoNormal" style="margin-bottom:0cm;margin-bottom:.0001pt;text-align:
  justify;text-indent:35.65pt;mso-line-height-alt:9.85pt"><span style="font-size:12.0pt;font-family:&quot;Times New Roman&quot;,serif;mso-fareast-font-family: &quot;Times New Roman&quot;;mso-fareast-language:RU"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 людьми.<o:p></o:p></span></p>
  </td>
 </tr>
 <tr style="mso-yfti-irow:15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9.75pt"><span style="font-size:12.0pt;font-family:&quot;Times New Roman&quot;,serif;mso-fareast-font-family: &quot;Times New Roman&quot;;mso-fareast-language:RU">Ценности научного познания<o:p></o:p></span></p>
  </td>
 </tr>
 <tr style="mso-yfti-irow:16;mso-yfti-lastrow:yes;height:6.2pt">
  <td width="641" valign="top" style="width: 480.95pt; border-right-width: 1pt; border-bottom-width: 1pt; border-left-width: 1pt; border-right-color: black; border-bottom-color: black; border-left-color: black; border-top: none; padding: 2.35pt 4.9pt 0cm 4.8pt; height: 6.2pt;">
  <p class="MsoNormal" style="margin-bottom:0cm;margin-bottom:.0001pt;text-align:
  justify;text-indent:35.65pt;mso-line-height-alt:11.05pt"><span style="font-size:12.0pt;font-family:&quot;Times New Roman&quot;,serif;mso-fareast-font-family: &quot;Times New Roman&quot;;mso-fareast-language:RU"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o:p></o:p></span></p>
  <p class="MsoNormal" style="margin-bottom:0cm;margin-bottom:.0001pt;text-align:
  justify;text-indent:36.35pt;mso-line-height-alt:10.3pt"><span style="font-size:12.0pt;font-family:&quot;Times New Roman&quot;,serif;mso-fareast-font-family: &quot;Times New Roman&quot;;mso-fareast-language:RU"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o:p></o:p></span></p>
  <p class="MsoNormal" style="margin-bottom:0cm;margin-bottom:.0001pt;text-align:
  justify;text-indent:35.3pt;mso-line-height-alt:10.3pt"><span style="font-size:12.0pt;font-family:&quot;Times New Roman&quot;,serif;mso-fareast-font-family: &quot;Times New Roman&quot;;mso-fareast-language:RU">Демонстрирующий навыки критического мышления, определения достоверности научной информации, в том числе в сфере профессиональной деятельности.<o:p></o:p></span></p>
  <p class="MsoNormal" style="margin-bottom:0cm;margin-bottom:.0001pt;text-align:
  justify;text-indent:35.3pt;mso-line-height-alt:10.2pt"><span style="font-size:12.0pt;font-family:&quot;Times New Roman&quot;,serif;mso-fareast-font-family: &quot;Times New Roman&quot;;mso-fareast-language:RU">Умеющий выбирать способы решения задач профессиональной деятельности применительно к различным контекстам.<o:p></o:p></span></p>
  <p class="MsoNormal" style="margin-bottom:0cm;margin-bottom:.0001pt;text-align:
  justify;text-indent:35.65pt;mso-line-height-alt:10.4pt"><span style="font-size:12.0pt;font-family:&quot;Times New Roman&quot;,serif;mso-fareast-font-family: &quot;Times New Roman&quot;;mso-fareast-language:RU"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o:p></o:p></span></p>
  <p class="MsoNormal" style="margin-bottom:0cm;margin-bottom:.0001pt;text-align:
  justify;text-indent:35.65pt;mso-line-height-alt:9.75pt"><span style="font-size:12.0pt;font-family:&quot;Times New Roman&quot;,serif;mso-fareast-font-family: &quot;Times New Roman&quot;;mso-fareast-language:RU"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o:p></o:p></span></p>
  </td>
 </tr>
</tbody></table><p class="MsoNormal" style="margin-bottom: 0.0001pt; line-height: normal; background-image: initial; background-position: initial; background-size: initial; background-repeat: initial; background-attachment: initial; background-origin: initial; background-clip: initial;"><b><span style="font-size:12.0pt; font-family:&quot;Times New Roman&quot;,serif;mso-fareast-font-family:&quot;Times New Roman&quot;; mso-fareast-language:RU">1.3.2. Вариативные целевые ориентиры</span></b><span style="font-size:12.0pt;font-family:&quot;Times New Roman&quot;,serif;mso-fareast-font-family: &quot;Times New Roman&quot;;mso-fareast-language:RU"><o:p></o:p></span></p>

<table class="MsoNormalTable" border="1" cellspacing="0" cellpadding="0" width="0" style="width: 481.3pt; margin-left: 2.75pt; border-width: initial; border-style: none; border-color: initial;">
 <tbody><tr style="mso-yfti-irow:0;mso-yfti-firstrow:yes;height:28.2pt">
  <td width="642" valign="top" style="width: 481.3pt; border-width: 1pt; border-color: black; padding: 2.65pt 5.25pt 0cm 4.8pt; height: 28.2pt;">
  <p class="MsoNormal" style="margin-bottom:0cm;margin-bottom:.0001pt;line-height:
  normal"><b><span style="font-size:12.0pt;font-family:&quot;Times New Roman&quot;,serif; mso-fareast-font-family:&quot;Times New Roman&quot;;color:black;mso-fareast-language: RU">Вариативные целевые ориентиры результатов воспитания, отражающие специфику профессии/специальности </span></b><span style="font-size: 12.0pt;font-family:&quot;Times New Roman&quot;,serif;mso-fareast-font-family:&quot;Times New Roman&quot;; color:black;mso-fareast-language:RU">44.02.01 «Дошкольное образование»</span><span style="font-size:12.0pt;font-family:&quot;Times New Roman&quot;,serif;mso-fareast-font-family: &quot;Times New Roman&quot;;mso-fareast-language:RU"><o:p></o:p></span></p>
  </td>
 </tr>
 <tr style="mso-yfti-irow:1;height:9.9pt">
  <td width="642" valign="top" style="width: 481.3pt; border-right-width: 1pt; border-bottom-width: 1pt; border-left-width: 1pt; border-right-color: black; border-bottom-color: black; border-left-color: black; border-top: none; padding: 2.65pt 5.25pt 0cm 4.8pt; height: 9.9pt;">
  <p class="MsoNormal" style="margin-bottom:0cm;margin-bottom:.0001pt;line-height:
  normal"><b><span style="font-size:12.0pt;font-family:&quot;Times New Roman&quot;,serif; mso-fareast-font-family:&quot;Times New Roman&quot;;color:black;mso-fareast-language: RU">Гражданское воспитание</span></b><span style="font-size:12.0pt; font-family:&quot;Times New Roman&quot;,serif;mso-fareast-font-family:&quot;Times New Roman&quot;; mso-fareast-language:RU"><o:p></o:p></span></p>
  </td>
 </tr>
 <tr style="mso-yfti-irow:2;height:5.6pt">
  <td width="642" valign="top" style="width: 481.3pt; border-right-width: 1pt; border-bottom-width: 1pt; border-left-width: 1pt; border-right-color: black; border-bottom-color: black; border-left-color: black; border-top: none; padding: 2.65pt 5.25pt 0cm 4.8pt; height: 5.6pt;">
  <p class="MsoNormal" style="margin-bottom:0cm;margin-bottom:.0001pt;line-height:
  normal"><span style="font-size:12.0pt;font-family:&quot;Times New Roman&quot;,serif; mso-fareast-font-family:&quot;Times New Roman&quot;;color:black;mso-fareast-language: RU">- понимающий профессиональное значение отрасли, <i>профессии/специальности </i>для социально-экономического и научно-технологического развития страны;</span><span style="font-size:12.0pt;font-family:&quot;Times New Roman&quot;,serif;mso-fareast-font-family: &quot;Times New Roman&quot;;mso-fareast-language:RU"> <span style="color:black">- осознанно проявляющий гражданскую активность в социальной и экономической жизни города Смоленска, Смоленской области</span><o:p></o:p></span></p>
  </td>
 </tr>
 <tr style="mso-yfti-irow:3;height:14.55pt">
  <td width="642" valign="top" style="width: 481.3pt; border-right-width: 1pt; border-bottom-width: 1pt; border-left-width: 1pt; border-right-color: black; border-bottom-color: black; border-left-color: black; border-top: none; padding: 2.65pt 5.25pt 0cm 4.8pt; height: 14.55pt;">
  <p class="MsoNormal" style="margin-bottom:0cm;margin-bottom:.0001pt;line-height:
  normal"><b><span style="font-size:12.0pt;font-family:&quot;Times New Roman&quot;,serif; mso-fareast-font-family:&quot;Times New Roman&quot;;color:black;mso-fareast-language: RU">Патриотическое воспитание</span></b><span style="font-size:12.0pt; font-family:&quot;Times New Roman&quot;,serif;mso-fareast-font-family:&quot;Times New Roman&quot;; mso-fareast-language:RU"><o:p></o:p></span></p>
  </td>
 </tr>
 <tr style="mso-yfti-irow:4;height:4.0pt">
  <td width="642" valign="top" style="width: 481.3pt; border-right-width: 1pt; border-bottom-width: 1pt; border-left-width: 1pt; border-right-color: black; border-bottom-color: black; border-left-color: black; border-top: none; padding: 2.65pt 5.25pt 0cm 4.8pt; height: 4pt;">
  <p class="MsoNormal" style="margin-bottom:0cm;margin-bottom:.0001pt;line-height:
  normal"><b><span style="font-size:12.0pt;font-family:&quot;Times New Roman&quot;,serif; mso-fareast-font-family:&quot;Times New Roman&quot;;color:black;mso-fareast-language: RU">- </span></b><span style="font-size:12.0pt;font-family:&quot;Times New Roman&quot;,serif; mso-fareast-font-family:&quot;Times New Roman&quot;;color:black;mso-fareast-language: RU">проявляющий интерес к истории и культурному наследию Смоленщины (и умеющий транслировать эти знания детям;</span><span style="font-size:12.0pt; font-family:&quot;Times New Roman&quot;,serif;mso-fareast-font-family:&quot;Times New Roman&quot;; mso-fareast-language:RU"> <span style="color:black">- осознанно проявляющий неравнодушное отношение к выбранной профессиональной деятельности</span><o:p></o:p></span></p>
  </td>
 </tr>
 <tr style="mso-yfti-irow:5;height:14.4pt">
  <td width="642" valign="top" style="width: 481.3pt; border-right-width: 1pt; border-bottom-width: 1pt; border-left-width: 1pt; border-right-color: black; border-bottom-color: black; border-left-color: black; border-top: none; padding: 2.65pt 5.25pt 0cm 4.8pt; height: 14.4pt;">
  <p class="MsoNormal" style="margin-bottom:0cm;margin-bottom:.0001pt;line-height:
  normal"><b><span style="font-size:12.0pt;font-family:&quot;Times New Roman&quot;,serif; mso-fareast-font-family:&quot;Times New Roman&quot;;color:black;mso-fareast-language: RU">Духовно-нравственное воспитание</span></b><span style="font-size:12.0pt; font-family:&quot;Times New Roman&quot;,serif;mso-fareast-font-family:&quot;Times New Roman&quot;; mso-fareast-language:RU"><o:p></o:p></span></p>
  </td>
 </tr>
 <tr style="mso-yfti-irow:6;height:5.15pt">
  <td width="642" valign="top" style="width: 481.3pt; border-right-width: 1pt; border-bottom-width: 1pt; border-left-width: 1pt; border-right-color: black; border-bottom-color: black; border-left-color: black; border-top: none; padding: 2.65pt 5.25pt 0cm 4.8pt; height: 5.15pt;">
  <p class="MsoNormal" style="margin-bottom:0cm;margin-bottom:.0001pt;line-height:
  normal"><span style="font-size:12.0pt;font-family:&quot;Times New Roman&quot;,serif; mso-fareast-font-family:&quot;Times New Roman&quot;;color:black;mso-fareast-language: RU">- обладающий сформированными представлениями о значении и ценности профессии</span><span style="font-size:12.0pt;font-family:&quot;Times New Roman&quot;,serif; mso-fareast-font-family:&quot;Times New Roman&quot;;mso-fareast-language:RU"> <span style="color:black">/специальности 44.02.01 «Дошкольное образование», знающий и соблюдающий правила и нормы профессиональной этики</span><o:p></o:p></span></p>
  </td>
 </tr>
 <tr style="mso-yfti-irow:7;height:14.4pt">
  <td width="642" valign="top" style="width: 481.3pt; border-right-width: 1pt; border-bottom-width: 1pt; border-left-width: 1pt; border-right-color: black; border-bottom-color: black; border-left-color: black; border-top: none; padding: 2.65pt 5.25pt 0cm 4.8pt; height: 14.4pt;">
  <p class="MsoNormal" style="margin-bottom:0cm;margin-bottom:.0001pt;line-height:
  normal"><b><span style="font-size:12.0pt;font-family:&quot;Times New Roman&quot;,serif; mso-fareast-font-family:&quot;Times New Roman&quot;;color:black;mso-fareast-language: RU">Эстетическое воспитание</span></b><span style="font-size:12.0pt; font-family:&quot;Times New Roman&quot;,serif;mso-fareast-font-family:&quot;Times New Roman&quot;; mso-fareast-language:RU"><o:p></o:p></span></p>
  </td>
 </tr>
 <tr style="mso-yfti-irow:8;height:14.05pt">
  <td width="642" valign="top" style="width: 481.3pt; border-right-width: 1pt; border-bottom-width: 1pt; border-left-width: 1pt; border-right-color: black; border-bottom-color: black; border-left-color: black; border-top: none; padding: 2.65pt 5.25pt 0cm 4.8pt; height: 14.05pt;">
  <p class="MsoNormal" style="margin-bottom:0cm;margin-bottom:.0001pt;line-height:
  normal"><span style="font-size:12.0pt;font-family:&quot;Times New Roman&quot;,serif; mso-fareast-font-family:&quot;Times New Roman&quot;;color:black;mso-fareast-language: RU">- демонстрирующий знания эстетических правил и норм в профессиональной культуре</span><span style="font-size:12.0pt;font-family:&quot;Times New Roman&quot;,serif; mso-fareast-font-family:&quot;Times New Roman&quot;;mso-fareast-language:RU"> <span style="color:black">профессии /специальности 44.02.01 «Дошкольное образование»;</span> <span style="color:black">- 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span><o:p></o:p></span></p>
  </td>
 </tr>
 <tr style="mso-yfti-irow:9;height:18.6pt">
  <td width="642" valign="top" style="width: 481.3pt; border-right-width: 1pt; border-bottom-width: 1pt; border-left-width: 1pt; border-right-color: black; border-bottom-color: black; border-left-color: black; border-top: none; padding: 2.65pt 5.25pt 0cm 4.8pt; height: 18.6pt;">
  <p class="MsoNormal" style="margin-bottom:0cm;margin-bottom:.0001pt;line-height:
  normal"><b><span style="font-size:12.0pt;font-family:&quot;Times New Roman&quot;,serif; mso-fareast-font-family:&quot;Times New Roman&quot;;color:black;mso-fareast-language: RU">Физическое воспитание, формирование культуры здоровья и эмоционального благополучия</span></b><span style="font-size:12.0pt;font-family:&quot;Times New Roman&quot;,serif; mso-fareast-font-family:&quot;Times New Roman&quot;;mso-fareast-language:RU"><o:p></o:p></span></p>
  </td>
 </tr>
 <tr style="mso-yfti-irow:10;height:14.15pt">
  <td width="642" valign="top" style="width: 481.3pt; border-right-width: 1pt; border-bottom-width: 1pt; border-left-width: 1pt; border-right-color: black; border-bottom-color: black; border-left-color: black; border-top: none; padding: 2.65pt 5.25pt 0cm 4.8pt; height: 14.15pt;">
  <p class="MsoNormal" style="margin-bottom:0cm;margin-bottom:.0001pt;line-height:
  normal"><span style="font-size:12.0pt;font-family:&quot;Times New Roman&quot;,serif; mso-fareast-font-family:&quot;Times New Roman&quot;;color:black;mso-fareast-language: RU">- демонстрирующий физическую подготовленность и физическое развитие в соответствии с требованиями будущей профессиональной деятельности профессии /специальности 44.02.01 «Дошкольное образование»;</span><span style="font-size:12.0pt;font-family:&quot;Times New Roman&quot;,serif;mso-fareast-font-family: &quot;Times New Roman&quot;;mso-fareast-language:RU"> <span style="color:black">- осознающий важность собственного здорового образа жизни как личного примера для подражания</span><o:p></o:p></span></p>
  </td>
 </tr>
 <tr style="mso-yfti-irow:11;height:14.25pt">
  <td width="642" valign="top" style="width: 481.3pt; border-right-width: 1pt; border-bottom-width: 1pt; border-left-width: 1pt; border-right-color: black; border-bottom-color: black; border-left-color: black; border-top: none; padding: 2.65pt 5.25pt 0cm 4.8pt; height: 14.25pt;">
  <p class="MsoNormal" style="margin-bottom:0cm;margin-bottom:.0001pt;line-height:
  normal"><b><span style="font-size:12.0pt;font-family:&quot;Times New Roman&quot;,serif; mso-fareast-font-family:&quot;Times New Roman&quot;;color:black;mso-fareast-language: RU">Профессионально-трудовое воспитание</span></b><span style="font-size: 12.0pt;font-family:&quot;Times New Roman&quot;,serif;mso-fareast-font-family:&quot;Times New Roman&quot;; mso-fareast-language:RU"><o:p></o:p></span></p>
  </td>
 </tr>
 <tr style="mso-yfti-irow:12;height:14.2pt">
  <td width="642" valign="top" style="width: 481.3pt; border-right-width: 1pt; border-bottom-width: 1pt; border-left-width: 1pt; border-right-color: black; border-bottom-color: black; border-left-color: black; border-top: none; padding: 2.65pt 5.25pt 0cm 4.8pt; height: 14.2pt;">
  <p class="MsoNormal" style="margin-bottom:0cm;margin-bottom:.0001pt;line-height:
  normal"><span style="font-size:12.0pt;font-family:&quot;Times New Roman&quot;,serif; mso-fareast-font-family:&quot;Times New Roman&quot;;color:black;mso-fareast-language: RU">- применяющий знания о нормах выбранной профессии /специальности 44.02.01 «До-</span><span style="font-size:12.0pt;font-family:&quot;Times New Roman&quot;,serif; mso-fareast-font-family:&quot;Times New Roman&quot;;mso-fareast-language:RU"> <span style="color:black">школьное образование», всех ее требований и выражающий готовность реально участвовать в профессиональной деятельности в соответствии с нормативно-ценностной системой;</span> <span style="color:black">- уважающий труд своих коллег</span>; <span style="color:black">- понимающий социальную значимость профессии /специальности 44.02.01 «Дошкольное образование»;</span> <span style="color:black">- г</span>отовый<span style="color:black"> к освоению новых компетенций в профессиональной отрасли</span><o:p></o:p></span></p>
  </td>
 </tr>
 <tr style="mso-yfti-irow:13;height:14.25pt">
  <td width="642" valign="top" style="width: 481.3pt; border-right-width: 1pt; border-bottom-width: 1pt; border-left-width: 1pt; border-right-color: black; border-bottom-color: black; border-left-color: black; border-top: none; padding: 2.65pt 5.25pt 0cm 4.8pt; height: 14.25pt;">
  <p class="MsoNormal" style="margin-bottom:0cm;margin-bottom:.0001pt;line-height:
  normal"><b><span style="font-size:12.0pt;font-family:&quot;Times New Roman&quot;,serif; mso-fareast-font-family:&quot;Times New Roman&quot;;color:black;mso-fareast-language: RU">Экологическое воспитание</span></b><span style="font-size:12.0pt; font-family:&quot;Times New Roman&quot;,serif;mso-fareast-font-family:&quot;Times New Roman&quot;; mso-fareast-language:RU"><o:p></o:p></span></p>
  </td>
 </tr>
 <tr style="mso-yfti-irow:14;height:14.05pt">
  <td width="642" valign="top" style="width: 481.3pt; border-right-width: 1pt; border-bottom-width: 1pt; border-left-width: 1pt; border-right-color: black; border-bottom-color: black; border-left-color: black; border-top: none; padding: 2.65pt 5.25pt 0cm 4.8pt; height: 14.05pt;">
  <p class="MsoNormal" style="margin-bottom:0cm;margin-bottom:.0001pt;line-height:
  normal"><span style="font-size:12.0pt;font-family:&quot;Times New Roman&quot;,serif; mso-fareast-font-family:&quot;Times New Roman&quot;;color:black;mso-fareast-language: RU">- 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span><span style="font-size:12.0pt;font-family:&quot;Times New Roman&quot;,serif; mso-fareast-font-family:&quot;Times New Roman&quot;;mso-fareast-language:RU"> <span style="color:black">- 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span><o:p></o:p></span></p>
  </td>
 </tr>
 <tr style="mso-yfti-irow:15;height:14.05pt">
  <td width="642" valign="top" style="width: 481.3pt; border-right-width: 1pt; border-bottom-width: 1pt; border-left-width: 1pt; border-right-color: black; border-bottom-color: black; border-left-color: black; border-top: none; padding: 2.65pt 5.25pt 0cm 4.8pt; height: 14.05pt;">
  <p class="MsoNormal" style="margin-bottom:0cm;margin-bottom:.0001pt;line-height:
  normal"><b><span style="font-size:12.0pt;font-family:&quot;Times New Roman&quot;,serif; mso-fareast-font-family:&quot;Times New Roman&quot;;color:black;mso-fareast-language: RU">Ценности научного познания</span></b><span style="font-size:12.0pt; font-family:&quot;Times New Roman&quot;,serif;mso-fareast-font-family:&quot;Times New Roman&quot;; mso-fareast-language:RU"><o:p></o:p></span></p>
  </td>
 </tr>
 <tr style="mso-yfti-irow:16;mso-yfti-lastrow:yes;height:13.95pt">
  <td width="642" valign="top" style="width: 481.3pt; border-right-width: 1pt; border-bottom-width: 1pt; border-left-width: 1pt; border-right-color: black; border-bottom-color: black; border-left-color: black; border-top: none; background: rgb(249, 249, 249); padding: 2.65pt 5.25pt 0cm 4.8pt; height: 13.95pt;">
  <p class="MsoNormal" style="margin-bottom:0cm;margin-bottom:.0001pt;line-height:
  normal"><span style="font-size:12.0pt;font-family:&quot;Times New Roman&quot;,serif; mso-fareast-font-family:&quot;Times New Roman&quot;;color:black;mso-fareast-language: RU">- обладающий опытом участия в научных, научно-исследовательских проектах, мероприятиях, конкурсах в рамках профессиональной направленности <i>профессии /специальности </i>44.02.01«Дошкольное образование»;</span><span style="font-size:12.0pt;font-family:&quot;Times New Roman&quot;,serif;mso-fareast-font-family: &quot;Times New Roman&quot;;mso-fareast-language:RU"> <span style="color:black">- проявляющий сознательное отношение к непрерывному образованию как условию успешной профессиональной и общественной деятельности</span><o:p></o:p></span></p>
  </td>
 </tr>
</tbody></table><p class="MsoListParagraph" style="margin: 0cm 0cm 0.0001pt; text-align: justify; line-height: normal; background-image: initial; background-position: initial; background-size: initial; background-repeat: initial; background-attachment: initial; background-origin: initial; background-clip: initial;"><span style="font-size:12.0pt;font-family:&quot;Times New Roman&quot;,serif;mso-fareast-font-family: &quot;Times New Roman&quot;;mso-fareast-language:RU"> </span></p></w:t></w:r></w:p><w:p><w:pPr><w:rPr/></w:pPr></w:p><w:p><w:pPr><w:pStyle w:val="1"/><w:ind w:left="0" w:right="0" w:firstLine="0"/></w:pPr><w:r><w:rPr/><w:t xml:space="preserve">РАЗДЕЛ</w:t></w:r><w:r><w:rPr><w:lang w:val="en-US"/></w:rPr><w:t xml:space="preserve"> 2. </w:t></w:r><w:r><w:rPr/><w:t xml:space="preserve">СОДЕРЖАТЕЛЬНЫЙ</w:t></w:r></w:p><w:p><w:pPr><w:rPr><w:rStyle w:val="a3"/></w:rPr></w:pPr></w:p><w:p><w:pPr/><w:r><w:rPr><w:lang w:val="en-US"/><w:sz w:val="24"/><w:szCs w:val="24"/></w:rPr><w:t xml:space="preserve">При разработке Рабочей программы воспитания Красноуфимского педагогического колледжа учитываются основные принципы Концепции воспитания гражданина России в системе образования:
-	воспитание и развитие личности Гражданина России является общим делом;
-	двойственная природа процесса социализации человека, многофакторность и слож-ность воспитания, развития личности и социально-профессионального самоопределения в сетевом мире;
-	непрерывность и преемственность процесса воспитания и развития личности;
-	направленность результатов воспитания и развития личности в будущее;
-	воспитание человека в процессе деятельности;
-	единство и целостность процесса воспитания и развития личности;
-	центральная роль развития личности в процессе образования;
-	контекстный характер процесса воспитания, единство ценностно-смыслового поля воспитательного процесса.
Миссией воспитания и развития личности гражданина России выступает сплочение и консолидация нации, укрепление социальной солидарности, повышении доверия личности к жизни в России, согражданам, обществу, настоящему и будущему «малой родины», Российской Федерации.&nbsp;<div><br></div><div><b>2.1. Воспитательные модули: виды, формы, содержание воспитательной деятельности по профессии/специальности 44.02.01 «Дошкольное образование»</b></div><div><b>Модуль «Образовательная деятельность» </b></div><div><b><br></b></div><div><b>Модуль «Образовательная деятельность» Реализация воспитательного потенциала образовательной деятельности предусматривает): </b></div><div><ul><li>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про-блемных ситуаций для обсуждений и т. п., отвечающих содержанию и задачам воспитания;</li><li><span style="text-align: justify; text-indent: 35.4pt; background-color: inherit; font-family: &quot;Times New Roman&quot;; font-size: 12pt; color: rgb(0, 0, 0);">привлечение внимания обучающихся к ценностному аспекту изучаемых на </span><span style="text-align: justify; text-indent: 35.4pt; background-color: inherit; font-family: &quot;Times New Roman&quot;; font-size: 12pt; color: rgb(0, 0, 0);">ауди-торных</span><span style="text-align: justify; text-indent: 35.4pt; background-color: inherit; font-family: &quot;Times New Roman&quot;; font-size: 12pt; color: rgb(0, 0, 0);"> занятиях объектов, явлений, событий и т. д., инициирование обсуждений, </span><span style="text-align: justify; text-indent: 35.4pt; background-color: inherit; font-family: &quot;Times New Roman&quot;; font-size: 12pt; color: rgb(0, 0, 0);">высказы-ваний</span><span style="text-align: justify; text-indent: 35.4pt; background-color: inherit; font-family: &quot;Times New Roman&quot;; font-size: 12pt; color: rgb(0, 0, 0);"> обучающимися своего мнения, выработки личностного отношения к изучаемым </span><span style="text-align: justify; text-indent: 35.4pt; background-color: inherit; font-family: &quot;Times New Roman&quot;; font-size: 12pt; color: rgb(0, 0, 0);">со-</span><span style="text-align: justify; text-indent: 35.4pt; background-color: inherit; font-family: &quot;Times New Roman&quot;; font-size: 12pt; color: rgb(0, 0, 0);">бытиям</span><span style="text-align: justify; text-indent: 35.4pt; background-color: inherit; font-family: &quot;Times New Roman&quot;; font-size: 12pt; color: rgb(0, 0, 0);">, явлениям;</span></li><li><span style="text-align: justify; text-indent: 35.4pt; background-color: inherit; font-family: &quot;Times New Roman&quot;; font-size: 12pt; color: rgb(0, 0, 0);">использование учебных материалов (образовательного контента, художественных фильмов,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литературных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произведений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и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проч.),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способствующих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повышению статуса и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пре-</span><span style="text-align: justify; text-indent: 35.4pt; background-color: inherit; font-family: &quot;Times New Roman&quot;; font-size: 12pt; color: rgb(0, 0, 0);">стижа</span><span style="text-align: justify; text-indent: 35.4pt; background-color: inherit; font-family: &quot;Times New Roman&quot;; font-size: 12pt; color: rgb(0, 0, 0);"> рабочих профессий, прославляющих трудовые достижения, повествующих о </span><span style="text-align: justify; text-indent: 35.4pt; background-color: inherit; font-family: &quot;Times New Roman&quot;; font-size: 12pt; color: rgb(0, 0, 0);">семей-</span><span style="text-align: justify; text-indent: 35.4pt; background-color: inherit; font-family: &quot;Times New Roman&quot;; font-size: 12pt; color: rgb(0, 0, 0);">ных</span><span style="text-align: justify; text-indent: 35.4pt; background-color: inherit; font-family: &quot;Times New Roman&quot;; font-size: 12pt; color: rgb(0, 0, 0);"> трудовых династиях;</span></li><li><span style="text-align: justify; text-indent: 35.4pt; background-color: inherit; font-family: &quot;Times New Roman&quot;; font-size: 12pt; color: rgb(0, 0, 0);"><img style="max-width:100%;" width="2" height="4" src="data:image/png;base64,iVBORw0KGgoAAAANSUhEUgAAAAEAAAAJCAYAAADzRkbkAAAAOUlEQVR4AQAtANL/At3d3f8CGxsbAAIHBwcAAgAAAAAC8vLyAAL+/v4AAhAQEAAC9vb2AALr6+sAAAAA///EUPEDAAAABklEQVQDAEF+D7JpUt8DAAAAAElFTkSuQmCC"></span><span style="text-align: justify; text-indent: 35.4pt; background-color: inherit; font-family: &quot;Times New Roman&quot;; font-size: 12pt; color: rgb(0, 0, 0);">инициирование и поддержка исследовательской деятельности при изучении </span><span style="text-align: justify; text-indent: 35.4pt; background-color: inherit; font-family: &quot;Times New Roman&quot;; font-size: 12pt; color: rgb(0, 0, 0);">учеб-</span><span style="text-align: justify; text-indent: 35.4pt; background-color: inherit; font-family: &quot;Times New Roman&quot;; font-size: 12pt; color: rgb(0, 0, 0);">ных</span><span style="text-align: justify; text-indent: 35.4pt; background-color: inherit; font-family: &quot;Times New Roman&quot;; font-size: 12pt; color: rgb(0, 0, 0);"> дисциплин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и профессиональных модулей в</span><span style="text-align: justify; text-indent: 35.4pt; background-color: inherit; font-family: &quot;Times New Roman&quot;; font-size: 12pt; color: rgb(0, 0, 0);"> </span><span style="text-align: justify; text-indent: 35.4pt; background-color: inherit; font-family: &quot;Times New Roman&quot;; font-size: 12pt; color: rgb(0, 0, 0);">форме индивидуальных и групповых </span><span style="text-align: justify; text-indent: 35.4pt; background-color: inherit; font-family: &quot;Times New Roman&quot;; font-size: 12pt; color: rgb(0, 0, 0);">проек-тов</span><span style="text-align: justify; text-indent: 35.4pt; background-color: inherit; font-family: &quot;Times New Roman&quot;; font-size: 12pt; color: rgb(0, 0, 0);">, исследовательских работ воспитательной направленности;</span></li><li><span style="text-align: justify; text-indent: 35.4pt; background-color: inherit; font-family: &quot;Times New Roman&quot;; font-size: 12pt; color: rgb(0, 0, 0);">реализация курсов, дополнительных факультативных занятий исторического </span><span style="text-align: justify; text-indent: 35.4pt; background-color: inherit; font-family: &quot;Times New Roman&quot;; font-size: 12pt; color: rgb(0, 0, 0);">про-</span><span style="text-align: justify; text-indent: 35.4pt; background-color: inherit; font-family: &quot;Times New Roman&quot;; font-size: 12pt; color: rgb(0, 0, 0);">свещения</span><span style="text-align: justify; text-indent: 35.4pt; background-color: inherit; font-family: &quot;Times New Roman&quot;; font-size: 12pt; color: rgb(0, 0, 0);">, патриотической, гражданской, экологической, научно-познавательной, </span><span style="text-align: justify; text-indent: 35.4pt; background-color: inherit; font-family: &quot;Times New Roman&quot;; font-size: 12pt; color: rgb(0, 0, 0);">краевед-ческой</span><span style="text-align: justify; text-indent: 35.4pt; background-color: inherit; font-family: &quot;Times New Roman&quot;; font-size: 12pt; color: rgb(0, 0, 0);">, историко-культурной, туристско-краеведческой, спортивно-оздоровительной, худо-</span><span style="text-align: justify; text-indent: 35.4pt; background-color: inherit; font-family: &quot;Times New Roman&quot;; font-size: 12pt; color: rgb(0, 0, 0);">жественно</span><span style="text-align: justify; text-indent: 35.4pt; background-color: inherit; font-family: &quot;Times New Roman&quot;; font-size: 12pt; color: rgb(0, 0, 0);">-эстетической, духовно-нравственной направленности, а также курсов, </span><span style="text-align: justify; text-indent: 35.4pt; background-color: inherit; font-family: &quot;Times New Roman&quot;; font-size: 12pt; color: rgb(0, 0, 0);">направ</span><span style="text-align: justify; text-indent: 35.4pt; background-color: inherit; font-family: &quot;Times New Roman&quot;; font-size: 12pt; color: rgb(0, 0, 0);">-ленных</span><span style="text-align: justify; text-indent: 35.4pt; background-color: inherit; font-family: &quot;Times New Roman&quot;; font-size: 12pt; color: rgb(0, 0, 0);"> на формирование готовности обучающихся к вступлению в брак и осознанному </span><span style="text-align: justify; text-indent: 35.4pt; background-color: inherit; font-family: &quot;Times New Roman&quot;; font-size: 12pt; color: rgb(0, 0, 0);">ро-</span><span style="text-align: justify; text-indent: 35.4pt; background-color: inherit; font-family: &quot;Times New Roman&quot;; font-size: 12pt; color: rgb(0, 0, 0);">дительству</span><span style="text-align: justify; text-indent: 35.4pt; background-color: inherit; font-family: &quot;Times New Roman&quot;; font-size: 12pt; color: rgb(0, 0, 0);">;</span></li><li><span style="color: rgb(0, 0, 0); font-family: &quot;Times New Roman&quot;; font-size: 12pt; text-align: justify; text-indent: 35.4pt; background-color: inherit;">организация и проведение экскурсий (в музеи, картинные галереи, технопарки, на предприятия и др.), экспедиций, походов.</span></li></ul><div><h3 style="margin-left:21.250000000000004pt;text-align:justify;margin-top:0pt;margin-bottom:0pt;border:none;border-left:none;border-top:none;border-right:none;border-bottom:none;mso-border-between:none" class="docData;DOCY;v5;9431;BQiAAgAAEYQCAAAGiAIAAAN6FwAABZcd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"><span style="font-family:'Times New Roman';font-size:12pt;color:#000000;mso-style-textfill-fill-color:#000000"><b>Модуль</b></span><span style="font-family:'Times New Roman';font-size:12pt;color:#000000;mso-style-textfill-fill-color:#000000"><b> «Кураторство»</b></span></h3><span style="background-color: inherit; font-family: &quot;Times New Roman&quot;; font-size: 12pt; color: rgb(0, 0, 0);">Реализация воспитательного потенциала кураторства как особого вида </span><span style="background-color: inherit; font-family: &quot;Times New Roman&quot;; font-size: 12pt; color: rgb(0, 0, 0);"><img style="max-width:100%;" width="3" height="8" src="data:image/png;base64,iVBORw0KGgoAAAANSUhEUgAAAAYAAAAQCAYAAAA1Qw7OAAAAbUlEQVR4AYzQMQrAIBBE0UEPYGnpTXL33ESw9QAW6iYWE3a6CA+L74oY4Nac00hCjBEU3ABqrR8JpRSQBD8tYa0FkvC+CCRh7w2SYGYgCTx99n8hpQSSCT717KG1dlPvHRTGGBflnEFyVXWf+AAAAP//TXKzIwAAAAZJREFUAwCtV3ilIco2GgAAAABJRU5ErkJggg=="></span><span style="background-color: inherit; font-family: &quot;Times New Roman&quot;; font-size: 12pt; color: rgb(0, 0, 0);">педагогической</span><span style="background-color: inherit; font-family: &quot;Times New Roman&quot;; font-size: 12pt; color: rgb(0, 0, 0);"> деятельности, направленной в первую очередь на решение задач воспитания и </span><span style="background-color: inherit; font-family: &quot;Times New Roman&quot;; font-size: 12pt; color: rgb(0, 0, 0);">социа-лизации</span><span style="background-color: inherit; font-family: &quot;Times New Roman&quot;; font-size: 12pt; color: rgb(0, 0, 0);"> обучающихся, предусматривает:</span><br><ul><li><span style="text-align: justify; text-indent: 36.4pt; background-color: inherit; font-family: &quot;Times New Roman&quot;; font-size: 12pt; color: rgb(0, 0, 0);">организацию социально-значимых совместных проектов, отвечающих </span><span style="text-align: justify; text-indent: 36.4pt; background-color: inherit; font-family: &quot;Times New Roman&quot;; font-size: 12pt; color: rgb(0, 0, 0);">потребно-</span><span style="text-align: justify; text-indent: 36.4pt; background-color: inherit; font-family: &quot;Times New Roman&quot;; font-size: 12pt; color: rgb(0, 0, 0);">стям</span><span style="text-align: justify; text-indent: 36.4pt; background-color: inherit; font-family: &quot;Times New Roman&quot;; font-size: 12pt; color: rgb(0, 0, 0);"> обучающихся, дающих возможности для их самореализации, установления и </span><span style="text-align: justify; text-indent: 36.4pt; background-color: inherit; font-family: &quot;Times New Roman&quot;; font-size: 12pt; color: rgb(0, 0, 0);">укрепле-ния</span><span style="text-align: justify; text-indent: 36.4pt; background-color: inherit; font-family: &quot;Times New Roman&quot;; font-size: 12pt; color: rgb(0, 0, 0);"> </span><span style="text-align: justify; text-indent: 36.4pt; background-color: inherit; font-family: &quot;Times New Roman&quot;; font-size: 12pt; color: rgb(0, 0, 0);">доверительных отношений внутри учебной группы и между группой и куратором;</span></li><li><span style="text-align: justify; text-indent: 35.4pt; background-color: inherit; font-family: &quot;Times New Roman&quot;; font-size: 12pt; color: rgb(0, 0, 0);">сплочение коллектива группы через игры и тренинги на командообразование, </span><span style="text-align: justify; text-indent: 35.4pt; background-color: inherit; font-family: &quot;Times New Roman&quot;; font-size: 12pt; color: rgb(0, 0, 0);"><img style="max-width:100%;" width="3" height="3" src="data:image/png;base64,iVBORw0KGgoAAAANSUhEUgAAAAUAAAAECAYAAABGM/VAAAAAO0lEQVR4ATzLMQoAMAgDQHHxG/1p+2BBUBen1kBRvCkJ07+qOpl5gc3sQGdLRAg4Ija4+1JVgpl3c/4BAAD//7gombYAAAAGSURBVAMAgqQhPIyziQYAAAAASUVORK5CYII="></span><span style="text-align: justify; text-indent: 35.4pt; background-color: inherit; font-family: &quot;Times New Roman&quot;; font-size: 12pt; color: rgb(0, 0, 0);">по-ходы</span><span style="text-align: justify; text-indent: 35.4pt; background-color: inherit; font-family: &quot;Times New Roman&quot;; font-size: 12pt; color: rgb(0, 0, 0);">, экскурсии, празднования дней рождения, тематические вечера и т. п.;</span></li><li><span style="text-align: justify; text-indent: 35.4pt; background-color: inherit; font-family: &quot;Times New Roman&quot;; font-size: 12pt; color: rgb(0, 0, 0);"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</span><span style="text-align: justify; text-indent: 35.4pt; background-color: inherit; font-family: &quot;Times New Roman&quot;; font-size: 12pt; color: rgb(0, 0, 0);">студенче-ской</span><span style="text-align: justify; text-indent: 35.4pt; background-color: inherit; font-family: &quot;Times New Roman&quot;; font-size: 12pt; color: rgb(0, 0, 0);"> группе, о жизни группы в целом; помощь родителям и иным членам семьи во </span><span style="text-align: justify; text-indent: 35.4pt; background-color: inherit; font-family: &quot;Times New Roman&quot;; font-size: 12pt; color: rgb(0, 0, 0);">взаимо-действии</span><span style="text-align: justify; text-indent: 35.4pt; background-color: inherit; font-family: &quot;Times New Roman&quot;; font-size: 12pt; color: rgb(0, 0, 0);"> с педагогическим коллективом и администрацией;</span></li><li><span style="color: rgb(0, 0, 0); font-family: &quot;Times New Roman&quot;; font-size: 12pt; text-align: justify; text-indent: 35.4pt; background-color: inherit;">работа со студентами, вступившими в ранние семейные отношения, проведение консультаций по вопросам этики и психологии семейной жизни, семейного права;</span></li><li><span style="text-align: justify; text-indent: 35.4pt; background-color: inherit; font-family: &quot;Times New Roman&quot;; font-size: 12pt; color: rgb(0, 0, 0);">планирование, подготовку и проведение праздников, фестивалей, конкурсов, </span><span style="text-align: justify; text-indent: 35.4pt; background-color: inherit; font-family: &quot;Times New Roman&quot;; font-size: 12pt; color: rgb(0, 0, 0);">со</span><span style="text-align: justify; text-indent: 35.4pt; background-color: inherit; font-family: &quot;Times New Roman&quot;; font-size: 12pt; color: rgb(0, 0, 0);">ревнований</span><span style="text-align: justify; text-indent: 35.4pt; background-color: inherit; font-family: &quot;Times New Roman&quot;; font-size: 12pt; color: rgb(0, 0, 0);"> и т. д. с обучающимися.</span></li></ul><p style="margin-top:7.3pt;margin-bottom:0pt;border:none;border-left:none;border-top:none;border-right:none;border-bottom:none;mso-border-between:none"> </p></div><div><h3 style="margin-left:21.250000000000004pt;text-align:justify;margin-top:0pt;margin-bottom:0pt;border:none;border-left:none;border-top:none;border-right:none;border-bottom:none;mso-border-between:none" class="docData;DOCY;v5;8767;BQiAAgAAEYQCAAAGiAIAAANMFAAABf8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"><span style="font-family:'Times New Roman';font-size:12pt;color:#000000;mso-style-textfill-fill-color:#000000"><b>Модуль</b></span><span style="font-family:'Times New Roman';font-size:12pt;color:#000000;mso-style-textfill-fill-color:#000000"><b> «Наставничество»</b></span></h3><span style="background-color: inherit; font-family: &quot;Times New Roman&quot;; font-size: 12pt; color: rgb(0, 0, 0);">Реализация воспитательного потенциала наставничества как универсальной </span><span style="background-color: inherit; font-family: &quot;Times New Roman&quot;; font-size: 12pt; color: rgb(0, 0, 0);">технологии</span><span style="background-color: inherit; font-family: &quot;Times New Roman&quot;; font-size: 12pt; color: rgb(0, 0, 0);"> передачи опыта и знаний предусматривает:</span><br><ul><li><span style="text-align: justify; text-indent: -32.8pt; background-color: inherit; font-family: &quot;Times New Roman&quot;; font-size: 12pt; color: rgb(0, 0, 0);">разработку программы</span><span style="text-align: justify; text-indent: -32.8pt; background-color: inherit; font-family: &quot;Times New Roman&quot;; font-size: 12pt; color: rgb(0, 0, 0);"> </span><span style="text-align: justify; text-indent: -32.8pt; background-color: inherit; font-family: &quot;Times New Roman&quot;; font-size: 12pt; color: rgb(0, 0, 0);">наставничества;</span></li><li><span style="color: rgb(0, 0, 0); font-family: &quot;Times New Roman&quot;; font-size: 12pt; text-align: justify; background-color: inherit;"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ситуации);</span></li><li><span style="text-align: justify; background-color: inherit; font-family: &quot;Times New Roman&quot;; font-size: 12pt; color: rgb(0, 0, 0);">оказание психологической и профессиональной поддержки наставляемому</span><span style="text-align: justify; background-color: inherit; font-family: &quot;Times New Roman&quot;; font-size: 12pt; color: rgb(0, 0, 0);"> </span><span style="text-align: justify; background-color: inherit; font-family: &quot;Times New Roman&quot;; font-size: 12pt; color: rgb(0, 0, 0);">в </span><span style="text-align: justify; background-color: inherit; font-family: &quot;Times New Roman&quot;; font-size: 12pt; color: rgb(0, 0, 0);">реализации</span><span style="text-align: justify; background-color: inherit; font-family: &quot;Times New Roman&quot;; font-size: 12pt; color: rgb(0, 0, 0);"> им индивидуального маршрута и в жизненном самоопределении;</span></li><li><span style="text-align: justify; background-color: inherit; font-family: &quot;Times New Roman&quot;; font-size: 14pt; color: rgb(0, 0, 0);"><img style="max-width:100%;" width="3" height="5" src="data:image/png;base64,iVBORw0KGgoAAAANSUhEUgAAAAMAAAAFCAYAAACAcVaiAAAAQklEQVR4ARyKoREAMAgDOVQlDgwbsEX36SBVLNRZalmgvkBM7j/BiJjuviGDInKIaKU0TAFmVnUbmBny8RpUddT0AQAA//8mNr6pAAAABklEQVQDAEfiDQs4u6jhAAAAAElFTkSuQmCC"></span><span style="text-align: justify; background-color: inherit; font-family: &quot;Times New Roman&quot;; font-size: 12pt; color: rgb(0, 0, 0);">определение инструментов оценки эффективности мероприятий по адаптации и </span><span style="text-align: justify; background-color: inherit; font-family: &quot;Times New Roman&quot;; font-size: 12pt; color: rgb(0, 0, 0);">стажировке</span><span style="text-align: justify; background-color: inherit; font-family: &quot;Times New Roman&quot;; font-size: 12pt; color: rgb(0, 0, 0);"> наставляемого;</span></li><li><span style="text-align: justify; background-color: inherit; font-family: &quot;Times New Roman&quot;; font-size: 12pt; color: rgb(0, 0, 0);">привлечение к наставнической деятельности признанных авторитетных </span><span style="text-align: justify; background-color: inherit; font-family: &quot;Times New Roman&quot;; font-size: 12pt; color: rgb(0, 0, 0);">специалистов</span><span style="text-align: justify; background-color: inherit; font-family: &quot;Times New Roman&quot;; font-size: 12pt; color: rgb(0, 0, 0);">, имеющих большой профессиональный и жизненный опыт (сотрудников предприятий</span><span style="text-align: justify; background-color: inherit; font-family: &quot;Times New Roman&quot;; font-size: 12pt; color: rgb(0, 0, 0);"> </span><span style="text-align: justify; background-color: inherit; font-size: 12pt; color: rgb(0, 0, 0);"><font face="Times New Roman">и организаций-партнеров).<br></font><b style="color: inherit; font-family: inherit; font-size: inherit; background-color: inherit; text-indent: 0.2pt;"><span style="font-size: 12pt; line-height: 110%; font-family: &quot;Times New Roman&quot;, serif;"><br>Модуль «Основные воспитательные мероприятия»</span></b></span></li></ul><div><p class="MsoNormal" style="text-align: left; margin: 0cm 0cm 0.2pt 38.15pt; text-indent: 0.2pt; line-height: 110%;"><span style="color: black; font-family: &quot;Times New Roman&quot;, serif; font-size: 12pt; text-indent: 35.5pt; background-color: inherit;"><br></span></p><p class="MsoNormal" style="margin-top:0cm;margin-right:0cm;margin-bottom:.2pt; margin-left:38.15pt;text-align:justify;text-indent:.2pt;line-height:110%"><span style="color: black; font-family: &quot;Times New Roman&quot;, serif; font-size: 12pt; text-indent: 35.5pt; background-color: inherit;">Реализация воспитательного потенциала основных воспитательных мероприятий предусматривает</span></p><p class="MsoNormal" style="margin-top:0cm;margin-right:0cm;margin-bottom:.2pt; margin-left:38.15pt;text-align:justify;text-indent:.2pt;line-height:110%"><span style="color: black; font-family: &quot;Times New Roman&quot;, serif; font-size: 12pt; text-indent: 35.5pt; background-color: inherit;"><br></span></p><p class="MsoNormal" style="margin-top:0cm;margin-right:0cm;margin-bottom:.2pt; margin-left:38.15pt;text-align:justify;text-indent:.2pt;line-height:110%"></p><ul><li><span style="background-color: inherit; color: black; font-family: &quot;Times New Roman&quot;, serif; font-size: 12pt; text-indent: 35.5pt;">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 с общероссийскими, региональными, местными праздниками, памятными датами;</span></li><li><span style="text-indent: 35.5pt; background-color: inherit; font-size: 12pt; line-height: 119%; font-family: &quot;Times New Roman&quot;, serif; color: black;"> проведение торжественных мероприятий, связанных с завершением образования, </span><span style="text-indent: 35.5pt; background-color: inherit; font-size: 12pt; line-height: 119%; font-family: &quot;Times New Roman&quot;, serif; color: black;"><img width="2" height="2" src="file:///C:/Users/6691~1/AppData/Local/Temp/msohtmlclip1/01/clip_image002.jpg" v:shapes="Picture_x0020_29279"></span><span style="text-indent: 35.5pt; background-color: inherit; font-size: 12pt; line-height: 119%; font-family: &quot;Times New Roman&quot;, serif; color: black;">переходом на следующий курс, а также совместных мероприятий с организациями партнерами, направленных на знакомство и приобщение к корпоративной культуре предприятия, организации</span></li><li><span style="text-indent: 35.5pt; background-color: inherit; color: black; font-family: &quot;Times New Roman&quot;, serif; font-size: 12pt;"> </span><span style="text-indent: 35.5pt; background-color: inherit; color: black; font-family: &quot;Times New Roman&quot;, serif; font-size: 12pt;">разработку и реализацию обучающимися социальных, социально-профессиональных проектов, в том числе с участием социальных партнёров образовательной организации. </span></li></ul><div><p class="MsoNormal" style="margin-top:0cm;margin-right:0cm;margin-bottom:.2pt; margin-left:38.15pt;text-align:justify;text-indent:.2pt;line-height:110%"><b><span style="font-size:12.0pt;line-height:110%;font-family:&quot;Times New Roman&quot;,serif; color:black;mso-fareast-language:EN-US">Модуль «Организация предметно-пространственной среды»<o:p></o:p></span></b></p><p class="MsoNormal" style="margin-top:0cm;margin-right:0cm;margin-bottom:.2pt; margin-left:38.15pt;text-align:justify;text-indent:.2pt;line-height:110%"><b><span style="font-size:12.0pt;line-height:110%;font-family:&quot;Times New Roman&quot;,serif; color:black;mso-fareast-language:EN-US"><br></span></b></p> <p class="MsoNormal" style="margin-top:0cm;margin-right:1.4pt;margin-bottom:2.3pt; margin-left:3.2pt;text-align:justify;text-indent:35.5pt;line-height:112%"><span style="font-size:12.0pt;mso-bidi-font-size:11.0pt;line-height:112%;font-family: &quot;Times New Roman&quot;,serif;color:black;mso-fareast-language:EN-US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 (выбираются и конкретизируются позиции, имеющиеся или запланированные):<o:p></o:p></span></p><p class="MsoNormal" style="margin-bottom:0cm;margin-bottom:.0001pt;text-indent: 36.0pt;line-height:119%"></p><ul><li><span style="font-size:12.0pt;mso-bidi-font-size:11.0pt; line-height:119%;font-family:&quot;Times New Roman&quot;,serif;color:black;mso-fareast-language: EN-US">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span></li><li>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li><li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 быта;</li><li>организацию и поддержание в образовательной организации звукового пространства<span style="color: black; font-family: &quot;Times New Roman&quot;, serif; font-size: 12pt; text-indent: 36pt; background-color: inherit;"> </span><span style="color: black; font-family: &quot;Times New Roman&quot;, serif; font-size: 12pt; text-indent: 36pt; background-color: inherit;">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(в начале учебной недели);</span></li><li><span style="font-size:12.0pt;mso-bidi-font-size:11.0pt; line-height:119%;font-family:&quot;Times New Roman&quot;,serif;color:black;mso-fareast-language: EN-US">оформление и обновление 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</span></li><li><span style="font-size:12.0pt;mso-bidi-font-size:11.0pt; line-height:119%;font-family:&quot;Times New Roman&quot;,serif;color:black;mso-fareast-language: EN-US"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 сферы;</span></li><li> <span style="color: black; font-family: &quot;Times New Roman&quot;, serif; font-size: 12pt; text-indent: 36pt; background-color: inherit;">размещение информационных справочных материалов о предприятиях профессиональной сферы, имеющих отношение к профилю образовательной организации;</span></li><li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обучения;</li><li> создание и обновление книжных выставок профессиональной литературы, пространства свободного книгообмена;</li><li><span style="font-size:12.0pt;mso-bidi-font-size:11.0pt; line-height:119%;font-family:&quot;Times New Roman&quot;,serif;color:black;mso-fareast-language: EN-US"> оборудование, оформление, поддержание и использование спортивных и игровых пространств, площадок, зон активного и спокойного отдыха;</span></li><li><span style="font-size:12.0pt;mso-bidi-font-size:11.0pt; line-height:119%;font-family:&quot;Times New Roman&quot;,serif;color:black;mso-fareast-language: EN-US">совместная с обучающимися разработка, создание и популяризация символики образовательной организации (флаг, гимн, эмблема, логотип и т. п.), используемой как повседневно, так и в торжественных ситуациях;</span></li><li><span style="font-size:12.0pt;mso-bidi-font-size:11.0pt; line-height:119%;font-family:&quot;Times New Roman&quot;,serif;color:black;mso-fareast-language: EN-US">разработка и обновление материалов (стендов, плакатов, инсталляций и др.), акцентирующих внимание обучающихся на важных для воспитания правилах, традициях, укладе образовательной организации, актуальных вопросах профилактики и безопасности.</span></li></ul><p></p> <p class="MsoNormal" style="margin-top:0cm;margin-right:1.4pt;margin-bottom:2.65pt; margin-left:3.2pt;text-align:justify;text-indent:35.5pt;line-height:112%"><span style="font-size:12.0pt;mso-bidi-font-size:11.0pt;line-height:112%;font-family: &quot;Times New Roman&quot;,serif;color:black;mso-fareast-language:EN-US">Предметно-пространственная среда строится как максимально доступная для обучающихся с особыми образовательными потребностями.<o:p></o:p></span></p><p class="MsoNormal" style="margin-top:0cm;margin-right:1.4pt;margin-bottom:2.65pt; margin-left:3.2pt;text-align:justify;text-indent:35.5pt;line-height:112%"><b style="color: inherit; font-family: inherit; font-size: inherit; background-color: inherit; text-indent: 0.2pt;"><span style="font-size:12.0pt;line-height:110%;font-family:&quot;Times New Roman&quot;,serif; color:black;mso-fareast-language:EN-US"><br>Модуль «Взаимодействие с родителями (законными представителями)»</span></b></p><div> <p class="MsoNormal" style="margin-top:0cm;margin-right:1.4pt;margin-bottom:2.35pt; margin-left:3.2pt;text-align:justify;text-indent:35.5pt;line-height:112%"><span style="font-size:12.0pt;mso-bidi-font-size:11.0pt;line-height:112%;font-family: &quot;Times New Roman&quot;,serif;color:black;mso-fareast-language:EN-US">Реализация воспитательного потенциала взаимодействия с родителями (законными представителями) обучающихся предусматривает <o:p></o:p></span></p> <p class="MsoNormal" style="margin-top:0cm;margin-right:1.4pt;margin-bottom:2.05pt; margin-left:3.2pt;text-align:justify;text-indent:0cm;line-height:112%; mso-list:l0 level1 lfo1"></p><ul><li><span style="font-size:12.0pt;mso-bidi-font-size: 11.0pt;line-height:112%;font-family:&quot;Times New Roman&quot;,serif;color:black; mso-fareast-language:EN-US"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 </span><span style="font-size:12.0pt; mso-bidi-font-size:11.0pt;line-height:112%;font-family:&quot;Times New Roman&quot;,serif; color:black;mso-no-proof:yes"><!--[if gte vml 1]><v:shapetype id="_x0000_t75" coordsize="21600,21600" o:spt="75" o:preferrelative="t" path="m@4@5l@4@11@9@11@9@5xe" filled="f" stroked="f"> <v:stroke joinstyle="miter"/> <v:formulas> <v:f eqn="if lineDrawn pixelLineWidth 0"/> <v:f eqn="sum @0 1 0"/> <v:f eqn="sum 0 0 @1"/> <v:f eqn="prod @2 1 2"/> <v:f eqn="prod @3 21600 pixelWidth"/> <v:f eqn="prod @3 21600 pixelHeight"/> <v:f eqn="sum @0 0 1"/> <v:f eqn="prod @6 1 2"/> <v:f eqn="prod @7 21600 pixelWidth"/> <v:f eqn="sum @8 21600 0"/> <v:f eqn="prod @7 21600 pixelHeight"/> <v:f eqn="sum @10 21600 0"/> </v:formulas> <v:path o:extrusionok="f" gradientshapeok="t" o:connecttype="rect"/> <o:lock v:ext="edit" aspectratio="t"/> </v:shapetype><v:shape id="Picture_x0020_33155" o:spid="_x0000_i1025" type="#_x0000_t75" style='width:4.2pt;height:1.8pt;visibility:visible;mso-wrap-style:square'> <v:imagedata src="file:///C:/Users/6691~1/AppData/Local/Temp/msohtmlclip1/01/clip_image001.jpg" o:title=""/> </v:shape><![endif]--><!--[if !vml]--><img width="6" height="2" src="file:///C:/Users/6691~1/AppData/Local/Temp/msohtmlclip1/01/clip_image002.jpg" v:shapes="Picture_x0020_33155"><!--[endif]--></span><span style="font-size:12.0pt; mso-bidi-font-size:11.0pt;line-height:112%;font-family:&quot;Times New Roman&quot;,serif; color:black;mso-fareast-language:EN-US"> проведение родительских собраний по вопросам воспитания, взаимоотношений обучающихся и педагогов, условий обучения и воспитания;<o:p></o:p></span></li><li><span style="font-size:12.0pt;mso-bidi-font-size: 11.0pt;line-height:112%;font-family:&quot;Times New Roman&quot;,serif;color:black; mso-fareast-language:EN-US">привлечение родителей к подготовке и проведению мероприятий воспитательной направленности</span></li></ul><p></p> <div><p class="MsoNormal" style="margin-top:0cm;margin-right:0cm;margin-bottom:.2pt; margin-left:38.15pt;text-align:justify;text-indent:.2pt;line-height:110%"><b><span style="font-size:12.0pt;line-height:110%;font-family:&quot;Times New Roman&quot;,serif; color:black;mso-fareast-language:EN-US"><br>Модуль</span></b><b><span style="font-size:13.0pt;mso-bidi-font-size:11.0pt;line-height:110%;font-family: &quot;Times New Roman&quot;,serif;color:black;mso-fareast-language:EN-US"> «Профилактика и безопасность»</span></b><b><span style="font-size:12.0pt;mso-bidi-font-size:11.0pt;line-height:110%;font-family: &quot;Times New Roman&quot;,serif;color:black;mso-no-proof:yes"><!--[if gte vml 1]><v:shapetype id="_x0000_t75" coordsize="21600,21600" o:spt="75" o:preferrelative="t" path="m@4@5l@4@11@9@11@9@5xe" filled="f" stroked="f"> <v:stroke joinstyle="miter"/> <v:formulas> <v:f eqn="if lineDrawn pixelLineWidth 0"/> <v:f eqn="sum @0 1 0"/> <v:f eqn="sum 0 0 @1"/> <v:f eqn="prod @2 1 2"/> <v:f eqn="prod @3 21600 pixelWidth"/> <v:f eqn="prod @3 21600 pixelHeight"/> <v:f eqn="sum @0 0 1"/> <v:f eqn="prod @6 1 2"/> <v:f eqn="prod @7 21600 pixelWidth"/> <v:f eqn="sum @8 21600 0"/> <v:f eqn="prod @7 21600 pixelHeight"/> <v:f eqn="sum @10 21600 0"/> </v:formulas> <v:path o:extrusionok="f" gradientshapeok="t" o:connecttype="rect"/> <o:lock v:ext="edit" aspectratio="t"/> </v:shapetype><v:shape id="Picture_x0020_35009" o:spid="_x0000_i1029" type="#_x0000_t75" style='width:1.2pt;height:1.2pt;visibility:visible;mso-wrap-style:square'> <v:imagedata src="file:///C:/Users/6691~1/AppData/Local/Temp/msohtmlclip1/01/clip_image001.jpg" o:title=""/> </v:shape><![endif]--><!--[if !vml]--><img width="2" height="2" src="file:///C:/Users/6691~1/AppData/Local/Temp/msohtmlclip1/01/clip_image002.jpg" v:shapes="Picture_x0020_35009"><!--[endif]--></span></b><b><span style="font-size: 12.0pt;mso-bidi-font-size:11.0pt;line-height:110%;font-family:&quot;Times New Roman&quot;,serif; color:black;mso-fareast-language:EN-US"><o:p></o:p></span></b></p> <p class="MsoNormal" style="margin-top:0cm;margin-right:1.4pt;margin-bottom:2.8pt; margin-left:3.2pt;text-align:justify;text-indent:35.5pt;line-height:112%"><span style="font-size:12.0pt;mso-bidi-font-size:11.0pt;line-height:112%;font-family: &quot;Times New Roman&quot;,serif;color:black;mso-fareast-language:EN-US"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span></p><p class="MsoNormal" style="margin-top:0cm;margin-right:1.4pt;margin-bottom:2.8pt; margin-left:3.2pt;text-align:justify;text-indent:35.5pt;line-height:112%"></p><ul><li><span style="color: black; font-family: &quot;Times New Roman&quot;, serif; font-size: 12pt; text-indent: 35.5pt; background-color: inherit;"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span></li><li><span style="font-size:12.0pt;mso-bidi-font-size:11.0pt;line-height:112%;font-family: &quot;Times New Roman&quot;,serif;color:black;mso-fareast-language:EN-US"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span><span style="font-size:12.0pt;mso-bidi-font-size:11.0pt;line-height:112%;font-family: &quot;Times New Roman&quot;,serif;color:black;mso-no-proof:yes"><!--[if gte vml 1]><v:shape id="Picture_x0020_96691" o:spid="_x0000_i1028" type="#_x0000_t75" style='width:1.2pt; height:1.8pt;visibility:visible;mso-wrap-style:square'> <v:imagedata src="file:///C:/Users/6691~1/AppData/Local/Temp/msohtmlclip1/01/clip_image003.jpg" o:title=""/> </v:shape><![endif]--><!--[if !vml]--><img width="2" height="2" src="file:///C:/Users/6691~1/AppData/Local/Temp/msohtmlclip1/01/clip_image004.jpg" v:shapes="Picture_x0020_96691"><!--[endif]--></span></li><li><span style="font-size:12.0pt;mso-bidi-font-size:11.0pt;line-height:112%;font-family: &quot;Times New Roman&quot;,serif;color:black;mso-fareast-language:EN-US">сбор информации и регулярный мониторинг семей обучающихся, находящихся в сложной жизненной ситуации, профилактическая работа с неблагополучными семьями; </span><span style="font-size:12.0pt;mso-bidi-font-size:11.0pt;line-height:112%;font-family: &quot;Times New Roman&quot;,serif;color:black;mso-no-proof:yes"><!--[if gte vml 1]><v:shape id="Picture_x0020_96693" o:spid="_x0000_i1027" type="#_x0000_t75" style='width:1.2pt; height:8.4pt;visibility:visible;mso-wrap-style:square'> <v:imagedata src="file:///C:/Users/6691~1/AppData/Local/Temp/msohtmlclip1/01/clip_image005.jpg" o:title=""/> </v:shape><![endif]--><!--[if !vml]--><img width="2" height="11" src="file:///C:/Users/6691~1/AppData/Local/Temp/msohtmlclip1/01/clip_image006.jpg" v:shapes="Picture_x0020_96693"><!--[endif]--><!--[if gte vml 1]><v:shape id="Picture_x0020_96695" o:spid="_x0000_i1026" type="#_x0000_t75" style='width:5.4pt;height:1.8pt; visibility:visible;mso-wrap-style:square'> <v:imagedata src="file:///C:/Users/6691~1/AppData/Local/Temp/msohtmlclip1/01/clip_image007.jpg" o:title=""/> </v:shape><![endif]--><!--[if !vml]--><img width="7" height="2" src="file:///C:/Users/6691~1/AppData/Local/Temp/msohtmlclip1/01/clip_image008.jpg" v:shapes="Picture_x0020_96695"><!--[endif]--></span><span style="font-size:12.0pt; mso-bidi-font-size:11.0pt;line-height:112%;font-family:&quot;Times New Roman&quot;,serif; color:black;mso-fareast-language:EN-US">организация психолого-педагогической поддержки обучающихся групп риска;</span><span style="font-size:12.0pt; mso-bidi-font-size:11.0pt;line-height:112%;font-family:&quot;Times New Roman&quot;,serif; color:black;mso-no-proof:yes"><!--[if gte vml 1]><v:shape id="Picture_x0020_35025" o:spid="_x0000_i1025" type="#_x0000_t75" style='width:1.2pt;height:1.2pt; visibility:visible;mso-wrap-style:square'> <v:imagedata src="file:///C:/Users/6691~1/AppData/Local/Temp/msohtmlclip1/01/clip_image009.jpg" o:title=""/> </v:shape><![endif]--><!--[if !vml]--><img width="2" height="2" src="file:///C:/Users/6691~1/AppData/Local/Temp/msohtmlclip1/01/clip_image010.jpg" v:shapes="Picture_x0020_35025"><!--[endif]--></span></li><li><span style="font-size:12.0pt;mso-bidi-font-size:11.0pt;line-height:112%;font-family: &quot;Times New Roman&quot;,serif;color:black;mso-fareast-language:EN-US">организацию работы по развитию у обучающихся навыков саморефлексии, самоконтроля, устойчивости к негативному воздействию, групповому давлению;</span></li><li><span style="font-size:12.0pt;mso-bidi-font-size:11.0pt;line-height:112%;font-family: &quot;Times New Roman&quot;,serif;color:black;mso-fareast-language:EN-US">поддержку инициатив обучающихся, педагогов в сфере укрепления безопасности жизнедеятельности.</span></li></ul><b style="background-color: inherit; color: black; font-family: &quot;Times New Roman&quot;, serif; font-size: 12pt; text-align: justify; text-indent: 0.2pt;"><span style="font-size: 12pt; line-height: 110%;">Модуль «Самоуправление»</span></b></div><div><span style="font-size: 12pt; text-align: justify; text-indent: 35.5pt; color: black; font-family: &quot;Times New Roman&quot;, serif; background-color: inherit;">Реализация воспитательного потенциала самоуправления обучающихся в </span><i style="font-size: 12pt; text-align: justify; text-indent: 35.5pt; color: black; font-family: &quot;Times New Roman&quot;, serif; background-color: inherit;">образовательной организации, реализующей программы СПО), предусматривает:</i></div><div><ul><li><span style="text-align: justify; text-indent: 0cm; color: black; font-family: &quot;Times New Roman&quot;, serif; background-color: inherit; font-size: 14pt; line-height: 119%;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span style="text-align: justify; text-indent: 0cm; color: black; font-family: &quot;Times New Roman&quot;, serif; font-size: 12pt; background-color: inherit; line-height: 119%;">организацию и деятельность в образовательной организации органов самоуправления обучающихся (совет обучающихся или др.); </span><span style="text-align: justify; text-indent: 0cm; color: black; font-family: &quot;Times New Roman&quot;, serif; font-size: 12pt; background-color: inherit; line-height: 119%;"><img width="2" height="2" src="file:///C:/Users/6691~1/AppData/Local/Temp/msohtmlclip1/01/clip_image002.jpg" v:shapes="Picture_x0020_33157"></span></li><li><span style="line-height: 112%; font-family: &quot;Times New Roman&quot;, serif; color: black;"> <span style="font-size: 14pt; line-height: 119%;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 12pt; line-height: 119%;">представление органами самоуправления интересов обучающихся в процессе управления образовательной организацией, защита законных интересов, прав обучающихся;</span></span></li><li><p class="MsoNormal" style="font-size: 12pt; margin: 0cm 1.4pt 1.85pt 3.2pt; text-align: justify; text-indent: 0cm; line-height: 119%;"><span style="text-indent: 0cm; background-color: inherit; font-size: 14pt; line-height: 112%;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span style="font-size: 12pt; text-indent: 0cm; background-color: inherit; line-height: 112%;">привлечение к деятельности студенческого самоуправления выпускников, </span><span style="font-size: 12pt; text-indent: 0cm; background-color: inherit; line-height: 112%;"><img width="2" height="2" src="file:///C:/Users/6691~1/AppData/Local/Temp/msohtmlclip1/01/clip_image002.jpg" v:shapes="Picture_x0020_35007"></span><span style="font-size: 12pt; text-indent: 0cm; background-color: inherit; line-height: 112%;">работающих по профессии/специальности, добившихся успехов в профессиональной деятельности и личной жизни</span></p></li><li><p class="MsoNormal" style="font-size: 12pt; margin: 0cm 1.4pt 1.85pt 3.2pt; text-align: justify; text-indent: 0cm; line-height: 119%;"><span style="text-indent: 0cm; background-color: inherit; line-height: 112%; font-size: 18.6667px;">у</span><span style="text-indent: 0cm; background-color: inherit; font-size: 12pt; line-height: 112%;">частие представителей органов самоуправления обучающихся в разработке, обсуждении и реализации рабочей программы воспитания, в анализе воспитательной деятельности;</span></p></li><li><p class="MsoNormal" style="font-size: 12pt; margin: 0cm 1.4pt 1.85pt 3.2pt; text-align: justify; text-indent: 0cm; line-height: 119%;"><span style="text-indent: 0cm; background-color: inherit; font-size: 12pt; line-height: 112%;"></span></p><p class="MsoNormal" style="margin-top:0cm;margin-right:1.4pt;margin-bottom:.2pt; margin-left:3.2pt;text-align:justify;text-indent:0cm;line-height:112%; mso-list:l0 level1 lfo1"><span style="font-size:12.0pt;mso-bidi-font-size: 11.0pt;line-height:112%;font-family:&quot;Times New Roman&quot;,serif;color:black; mso-fareast-language:EN-US">привлечение к деятельности студенческого самоуправления выпускников, </span><span style="font-size:12.0pt;mso-bidi-font-size:11.0pt; line-height:112%;font-family:&quot;Times New Roman&quot;,serif;color:black;mso-no-proof: yes"><!--[if gte vml 1]><v:shapetype id="_x0000_t75" coordsize="21600,21600" o:spt="75" o:preferrelative="t" path="m@4@5l@4@11@9@11@9@5xe" filled="f" stroked="f"> <v:stroke joinstyle="miter"/> <v:formulas> <v:f eqn="if lineDrawn pixelLineWidth 0"/> <v:f eqn="sum @0 1 0"/> <v:f eqn="sum 0 0 @1"/> <v:f eqn="prod @2 1 2"/> <v:f eqn="prod @3 21600 pixelWidth"/> <v:f eqn="prod @3 21600 pixelHeight"/> <v:f eqn="sum @0 0 1"/> <v:f eqn="prod @6 1 2"/> <v:f eqn="prod @7 21600 pixelWidth"/> <v:f eqn="sum @8 21600 0"/> <v:f eqn="prod @7 21600 pixelHeight"/> <v:f eqn="sum @10 21600 0"/> </v:formulas> <v:path o:extrusionok="f" gradientshapeok="t" o:connecttype="rect"/> <o:lock v:ext="edit" aspectratio="t"/> </v:shapetype><v:shape id="Picture_x0020_35007" o:spid="_x0000_i1025" type="#_x0000_t75" style='width:1.2pt;height:1.2pt;visibility:visible;mso-wrap-style:square'> <v:imagedata src="file:///C:/Users/6691~1/AppData/Local/Temp/msohtmlclip1/01/clip_image001.jpg" o:title=""/> </v:shape><![endif]--><!--[if !vml]--><img width="2" height="2" src="file:///C:/Users/6691~1/AppData/Local/Temp/msohtmlclip1/01/clip_image002.jpg" v:shapes="Picture_x0020_35007"><!--[endif]--></span><span style="font-size:12.0pt; mso-bidi-font-size:11.0pt;line-height:112%;font-family:&quot;Times New Roman&quot;,serif; color:black;mso-fareast-language:EN-US">работающих по профессии/специальности, добившихся успехов в профессиональной деятельности и личной жизни.<o:p></o:p></span></p></li></ul><b style="color: inherit; font-family: inherit; font-size: inherit; background-color: inherit;"><span style="font-size:12.0pt;line-height:110%;font-family:&quot;Times New Roman&quot;,serif; color:black;mso-fareast-language:EN-US">Модуль «Социальное партнёрство и участие работодателей»</span></b><br><div> <p class="MsoNormal" style="margin-top:0cm;margin-right:1.4pt;margin-bottom:.2pt; margin-left:3.2pt;text-align:justify;text-indent:35.5pt;line-height:141%"><span style="font-size:12.0pt;mso-bidi-font-size:11.0pt;line-height:141%;font-family: &quot;Times New Roman&quot;,serif;color:black;mso-fareast-language:EN-US"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</span><span style="font-size:12.0pt;mso-bidi-font-size:11.0pt;line-height:141%;font-family: &quot;Times New Roman&quot;,serif;color:black;mso-no-proof:yes"><!--[if gte vml 1]><v:shapetype id="_x0000_t75" coordsize="21600,21600" o:spt="75" o:preferrelative="t" path="m@4@5l@4@11@9@11@9@5xe" filled="f" stroked="f"> <v:stroke joinstyle="miter"/> <v:formulas> <v:f eqn="if lineDrawn pixelLineWidth 0"/> <v:f eqn="sum @0 1 0"/> <v:f eqn="sum 0 0 @1"/> <v:f eqn="prod @2 1 2"/> <v:f eqn="prod @3 21600 pixelWidth"/> <v:f eqn="prod @3 21600 pixelHeight"/> <v:f eqn="sum @0 0 1"/> <v:f eqn="prod @6 1 2"/> <v:f eqn="prod @7 21600 pixelWidth"/> <v:f eqn="sum @8 21600 0"/> <v:f eqn="prod @7 21600 pixelHeight"/> <v:f eqn="sum @10 21600 0"/> </v:formulas> <v:path o:extrusionok="f" gradientshapeok="t" o:connecttype="rect"/> <o:lock v:ext="edit" aspectratio="t"/> </v:shapetype><v:shape id="Picture_x0020_96700" o:spid="_x0000_i1025" type="#_x0000_t75" style='width:1.2pt;height:2.4pt;visibility:visible;mso-wrap-style:square'> <v:imagedata src="file:///C:/Users/6691~1/AppData/Local/Temp/msohtmlclip1/01/clip_image001.jpg" o:title=""/> </v:shape><![endif]--><!--[if !vml]--><img width="2" height="3" src="file:///C:/Users/6691~1/AppData/Local/Temp/msohtmlclip1/01/clip_image002.jpg" v:shapes="Picture_x0020_96700"><!--[endif]--></span><span style="font-size:12.0pt; mso-bidi-font-size:11.0pt;line-height:141%;font-family:&quot;Times New Roman&quot;,serif; color:black;mso-fareast-language:EN-US">предприятиями рынка труда, предусматривает (<i>выбираются и конкретизируются позиции, имеющиеся или запланированные</i>):<o:p></o:p></span></p> <p class="MsoNormal" style="margin-top:0cm;margin-right:1.4pt;margin-bottom:2.65pt; margin-left:3.2pt;text-align:justify;text-indent:0cm;line-height:112%; mso-list:l0 level1 lfo1"></p><ul><li><span style="font-size:17.0pt; line-height:112%;font-family:&quot;Times New Roman&quot;,serif;color:black;mso-fareast-language: EN-US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mso-bidi-font-size: 11.0pt;line-height:112%;font-family:&quot;Times New Roman&quot;,serif;color:black; mso-fareast-language:EN-US">участие представителей организаций-партнёров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o:p></o:p></span></li><li><span style="font-size:12.0pt;mso-bidi-font-size: 11.0pt;line-height:112%;font-family:&quot;Times New Roman&quot;,serif;color:black; mso-fareast-language:EN-US">участие представителей организаций-партнёров в проведении мастер-классов, аудиторных и внеаудиторных занятий, мероприятий профессиональной направленности;</span></li><li><span style="font-size:12.0pt;mso-bidi-font-size: 11.0pt;line-height:112%;font-family:&quot;Times New Roman&quot;,serif;color:black; mso-fareast-language:EN-US">проведение на базе организаций-партнёров отдельных аудиторных и внеаудиторных занятий, презентаций, лекций, акций воспитательной направленности;</span></li><li><span style="font-size:17.0pt; line-height:112%;font-family:&quot;Times New Roman&quot;,serif;color:black;mso-fareast-language: EN-US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12.0pt;mso-bidi-font-size: 11.0pt;line-height:112%;font-family:&quot;Times New Roman&quot;,serif;color:black; mso-fareast-language:EN-US"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span></li><li><p class="MsoNormal" style="margin-top:0cm;margin-right:1.4pt;margin-bottom:2.15pt; margin-left:3.2pt;text-align:justify;text-indent:0cm;line-height:112%; mso-list:l0 level1 lfo1"><span style="font-size:12.0pt;mso-bidi-font-size: 11.0pt;line-height:112%;font-family:&quot;Times New Roman&quot;,serif;color:black; mso-fareast-language:EN-US"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 д. направленности), ориентированных на воспитание обучающихся, преобразование окружающего социума, позитивное воздействие на социальное окружение.<o:p></o:p></span></p></li></ul><b style="background-color: inherit; color: black; font-family: &quot;Times New Roman&quot;, serif; font-size: 12pt; text-align: justify; text-indent: 0.2pt;"><span style="font-size: 12pt; line-height: 110%;">Модуль «Профессиональное развитие, адаптация и трудоустройство»</span></b></div><div><span style="font-size: 12pt; color: black; font-family: &quot;Times New Roman&quot;, serif; background-color: inherit;"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СПС), предусматривает:</span><ul><li><span style="font-size:12.0pt;mso-bidi-font-size: 11.0pt;line-height:112%;font-family:&quot;Times New Roman&quot;,serif;color:black; mso-fareast-language:EN-US"><span style="font-size: 17pt; line-height: 112%;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 12pt; line-height: 112%;"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o:p></o:p></span> </span></li><li><span style="font-size:12.0pt;mso-bidi-font-size: 11.0pt;line-height:112%;font-family:&quot;Times New Roman&quot;,serif;color:black; mso-fareast-language:EN-US"><span style="font-size: 17pt; line-height: 112%;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 12pt; line-height: 112%;"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span></span></li><li><span style="font-size:12.0pt;mso-bidi-font-size: 11.0pt;line-height:112%;font-family:&quot;Times New Roman&quot;,serif;color:black; mso-fareast-language:EN-US"><span style="font-size: 17pt; line-height: 112%;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pan style="font-size: 12pt; line-height: 112%;">экскурсии (на предприятия, в организации), дающие углублённые представления о выбранной специальности и условиях работы;</span></span></li><li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span style="color: black; font-family: &quot;Times New Roman&quot;, serif; font-size: 12pt; background-color: inherit; line-height: 112%;">организацию мероприятий, посвященных истории организаций/предприятий 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</span><span style="color: black; font-family: &quot;Times New Roman&quot;, serif; font-size: 12pt; background-color: inherit; line-height: 112%;"><img width="2" height="2" src="file:///C:/Users/6691~1/AppData/Local/Temp/msohtmlclip1/01/clip_image002.jpg" v:shapes="Picture_x0020_37167"></span><span style="color: black; font-family: &quot;Times New Roman&quot;, serif; font-size: 12pt; background-color: inherit; line-height: 112%;">труда, представителями профессиональных династий;<o:p></o:p></span><span style="color: black; font-family: &quot;Times New Roman&quot;, serif; font-size: 12pt; background-color: inherit;"> </span></li><li><span style="color: black; font-family: &quot;Times New Roman&quot;, serif; background-color: inherit; font-size: 17pt; line-height: 112%;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span style="color: black; font-family: &quot;Times New Roman&quot;, serif; font-size: 12pt; background-color: inherit; line-height: 112%;"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области, онлайн курсов по интересующим темам и направлениям профессионального образования;<o:p></o:p></span><span style="color: black; font-family: &quot;Times New Roman&quot;, serif; font-size: 12pt; background-color: inherit;"> </span></li><li><span style="color: black; font-family: &quot;Times New Roman&quot;, serif; background-color: inherit; font-size: 17pt; line-height: 112%;">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span style="color: black; font-family: &quot;Times New Roman&quot;, serif; font-size: 12pt; background-color: inherit; line-height: 112%;"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 </span><span style="color: black; font-family: &quot;Times New Roman&quot;, serif; font-size: 12pt; background-color: inherit; line-height: 112%;"><img width="2" height="2" src="file:///C:/Users/6691~1/AppData/Local/Temp/msohtmlclip1/01/clip_image004.jpg" v:shapes="Picture_x0020_38690"><img width="6" height="2" src="file:///C:/Users/6691~1/AppData/Local/Temp/msohtmlclip1/01/clip_image006.jpg" v:shapes="Picture_x0020_38691"></span><span style="color: black; font-family: &quot;Times New Roman&quot;, serif; font-size: 12pt; background-color: inherit; line-height: 112%;"> проведение тренингов, нацеленных на формирование рефлексивной культуры, совершенствование умений в области анализа и оценки результатов деятельности.</span></li></ul><br><p></p> </div><p></p> </div></div></div><p></p> </div></div></div></w:t></w:r><w:r><w:rPr><w:lang w:val="en-US"/><w:sz w:val="24"/><w:szCs w:val="24"/></w:rPr><w:t xml:space="preserve"></w:t></w:r></w:p><w:p><w:pPr><w:rPr/></w:pPr></w:p><w:p><w:pPr><w:pStyle w:val="1"/><w:ind w:left="0" w:right="0" w:firstLine="0"/></w:pPr><w:r><w:rPr/><w:t xml:space="preserve">РАЗДЕЛ</w:t></w:r><w:r><w:rPr><w:lang w:val="en-US"/></w:rPr><w:t xml:space="preserve"> 3. </w:t></w:r><w:r><w:rPr/><w:t xml:space="preserve">ОРГАНИЗАЦИОННЫЙ</w:t></w:r></w:p><w:p><w:pPr><w:rPr><w:rStyle w:val="af2"/></w:rPr></w:pPr></w:p><w:p><w:pPr/><w:r><w:rPr><w:lang w:val="en-US"/><w:sz w:val="24"/><w:szCs w:val="24"/></w:rPr><w:t xml:space="preserve"><h3>3.1. Кадровое обеспечение воспитательной работы</h3><div><br></div><div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руководителя отдела социально- профессионального сопровождения и воспитания обучающихся, педагогов-организаторов, социальных педагогов, специалистов психолого-педагогической службы, классных руководителей (кураторов), преподавателей, мастеров производственного обучения.</div><div>Функционал работников регламентируется требованиями профессиональных стандартов. В данном разделе представлены решения на уровне образовательной организации по разделению функционала, связанного с организацией и реализацией воспитательного процесса; по обеспечению повышения квалификации педагогических работников ПОО по вопросам воспитания, сопровождения профессионально-личностного выбора молодежи, психолого-педагогического сопровождения «трудных», талантливых обучающихся, обучающихся с ОВЗ, сирот и опекаемых, с этнокультурными особенностями, находящимися в трудной жизненной ситуации и т.д.</div><div>Руководитель отдела социально-профессионального сопровождения и воспитания обучающихся осуществляет организационно-методическую помощь педагогическим работникам в определении направлений и планировании работы, развивает конкурсные движения, моделирует образовательные продукты, необходимые для реализации в колледже инклюзивной образовательной парадигмы, участвует в анализе результатов обучения, формировании контингента, координирует коррекционно-развивающую работу и консультационную работу с родителями (законными представителями); - совместно с администрацией условия для профессионального образования и обучения создают координатор деятельности базовой профессиональной образовательной организации, обеспечивающей поддержку региональной системы инклюзивного профессионального образования инвалидов Смоленской области и руководитель Регионального центра развития движения «Абилимпикс» Смоленской области, педагог-психолог - руководитель Волонтерского центра «Абилимпикс» Смоленской области, психолог колледжа, педагог-организатор, методисты, методист-воспитатель, преподаватели колледжа и другие члены трудового коллектива, участвующие в организации, проведении и методическом обеспечении инклюзивного образовательного процесса; - все специалисты, участвующие в реализации профессионального обучения лиц с инвалидностью и ОВЗ, ознакомлены с психофизическими особенностями слушателей и учитывают их при организации образовательного процесса, владеют педагогическими технологиями инклюзивного обучения. Для них предусмотрено обязательное прохождение профессиональной переподготовки или повышение квалификации в области технологий инклюзивного образования.</div><div><br></div><h3>3.2. Нормативно-методическое обеспечение</h3><div><br></div><div>Локально-нормативные акты по вопросам воспитательной деятельности: · Программа воспитательной работы; · Правила внутреннего распорядка; · Правила проживания в общежитии; · Планы работы кураторов академических групп, воспитателей общежитий; · Программы дополнительного образования; · План работы Совета профилактики безнадзорности и правонарушений · Плана воспитательных мероприятий по противодействию коррупции · Программа адаптационного периода для студентов 1 года обучения; · Плана деятельности Совета обучающихся колледжа; · Положение о кураторе академической группы; · Положение Совета обучающихся колледжа; · Положение о студенческом спортивном клубе; · Положение о дежурстве учебной группы по колледжу.</div><div><br></div><h3>3.3. Система поощрения профессиональной успешности и проявлений активной жизненной позиции обучающихся</h3><div><span style="font-size: 1.17em; font-family: inherit; background-color: inherit;">Система поощрения обучающихся в ОГБПОУ «Смоленский педагогический колледж» направлена на стимулирование профессионального развития, формирования активной жизненной позиции, гражданской ответственности и творческой самореализации будущих специалистов в области дошкольного образования. Поощрение рассматривается как форма педагогической поддержки обучающихся, способ признания их личных и профессиональных достижений, а также инструмент воспитания ценностного отношения к избранной профессии.</span></div><div><span style="font-size: 1.17em; font-family: inherit; background-color: inherit;"><br></span></div><h3>Основания для поощрения</h3><div><p class="ds-markdown-paragraph" style="margin: 12pt 0cm 12pt 36pt; text-align: justify; text-indent: -18pt; background-image: initial; background-position: initial; background-size: initial; background-repeat: initial; background-attachment: initial; background-origin: initial; background-clip: initial;"><!--[if !supportLists]--><span style="font-family:Symbol;mso-fareast-font-family:Symbol;mso-bidi-font-family: Symbol;color:#0F1115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trong><span style="color:#0F1115;font-weight: normal;mso-bidi-font-weight:bold">наличие грамот, сертификатов, дипломов, подтверждающих результат участия; </span></strong><b><span style="color:#0F1115"><o:p></o:p></span></b></p> <p class="ds-markdown-paragraph" style="margin: 12pt 0cm 12pt 36pt; text-align: justify; text-indent: -18pt; background-image: initial; background-position: initial; background-size: initial; background-repeat: initial; background-attachment: initial; background-origin: initial; background-clip: initial;"><!--[if !supportLists]--><span style="font-family:Symbol;mso-fareast-font-family:Symbol;mso-bidi-font-family: Symbol;color:#0F1115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!--[endif]--><strong><span style="color:#0F1115;font-weight: normal;mso-bidi-font-weight:bold">участие и результативность в конкурсах и мероприятиях профессиональной направленности;</span></strong><b><span style="color:#0F1115"> <o:p></o:p></span></b></p> <p class="ds-markdown-paragraph" style="margin: 12pt 0cm 12pt 36pt; text-indent: -18pt; background-image: initial; background-position: initial; background-size: initial; background-repeat: initial; background-attachment: initial; background-origin: initial; background-clip: initial;"><!--[if !supportLists]--><strong><span style="font-family:Symbol; mso-fareast-font-family:Symbol;mso-bidi-font-family:Symbol;color:#0F1115; font-weight:normal;mso-bidi-font-weight:bold">·<span style="font-variant-numeric: normal; font-variant-east-asian: normal; font-variant-alternates: normal; font-size-adjust: none; font-language-override: normal; font-kerning: auto; font-optical-sizing: auto; font-feature-settings: normal; font-variation-settings: normal; font-variant-position: normal; font-variant-emoji: normal; font-stretch: normal; font-size: 7pt; line-height: normal; font-family: &quot;Times New Roman&quot;;"> </span></span></strong><!--[endif]--><strong><span style="color:#0F1115;font-weight:normal;mso-bidi-font-weight:bold">реализация просветительской деятельности в рамках освоения образовательной программы.<o:p></o:p></span></strong></p></div><h3><span style="font-size: 1.17em; font-family: inherit; background-color: inherit;">Формами поощрения обучающихся являются:</span></h3><div><span style="font-size: 1.17em; font-family: inherit; background-color: inherit;"><br></span></div><div><span style="font-size: 1.17em; font-family: inherit; background-color: inherit;"> •	объявление благодарности (устной или письменной); </span><br><span style="font-size: 1.17em; font-family: inherit; background-color: inherit;">•	помещение на Доску почёта колледжа; </span><br><span style="font-size: 1.17em; font-family: inherit; background-color: inherit;">•	награждение грамотой; награждение памятным подарком профессиональной направленности (методическая литература, канцелярские наборы, брендированная продукция); </span><br><span style="font-size: 1.17em; font-family: inherit; background-color: inherit;">•	материальное стимулирование (повышенная государственная академическая стипендия, единовременные премии);</span><br><span style="font-size: 1.17em; font-family: inherit; background-color: inherit;">•	вручение сертификатов, дипломов, грамот по итогам конкурсов и олимпиад; </span><br><span style="font-size: 1.17em; font-family: inherit; background-color: inherit;"> •	назначение именных стипендий; •	вручение благодарственных писем родителям; </span><br><span style="font-size: 1.17em; font-family: inherit; background-color: inherit;"> •	публичное признание заслуг на торжественных мероприятиях и в социальных сетях; </span><br><span style="font-size: 1.17em; font-family: inherit; background-color: inherit;">•	публикации в СМИ (статьи, интервью, фоторепортажи); </span><br><span style="font-size: 1.17em; font-family: inherit; background-color: inherit;"> •	направление на дополнительные образовательные программы и стажировки.</span></div><div><br> <h3>3.4 Анализ воспитательного процесса</h3><div><br></div><span style="font-size: 1.17em; font-family: inherit; background-color: inherit;">Анализ воспитательного процесса по специальности 44.02.01 «Дошкольное образование» осуществляется в рамках единого мониторинга в профессиональной образовательной организации. </span><br><span style="font-size: 1.17em; font-family: inherit; background-color: inherit;">Мониторинг направлен на оценку эффективности воспитательной деятельности, выявление проблемных зон и корректировку рабочих программ воспитания, календарных планов и отдельных модулей. Анализ проводится по завершении учебного года, по итогам семестров и отдельных воспитательных мероприятий. </span></div><div><br></div><h3>Анализ состояния воспитательной деятельности определяется по следующим позициям:</h3><div><div><span style="font-size: 1.17em; font-family: inherit; background-color: inherit;"> </span><span style="color: inherit; font-family: inherit; background-color: inherit; font-size: 1.17em;">- Проводимые в Колледже мероприятия и реализованные проекты; </span></div><div><span style="font-size: 1.17em; font-family: inherit; background-color: inherit;"> - Уровень вовлеченности обучающихся в проекты и мероприятия на региональном и федеральном уровнях; - включенность обучающихся и преподавателей в деятельность различных объединений; </span><br><span style="font-size: 1.17em; font-family: inherit; background-color: inherit;"> - участие обучающихся в конкурсах (в том числе в конкурсах профессионального мастерства); </span><br><span style="font-size: 1.17em; font-family: inherit; background-color: inherit;"> - 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отсутствие суицидов среди обучающихся).</span><br><span style="font-size: 16.38px;"><br></span><span style="font-size: 1.17em; font-family: inherit; background-color: inherit;"> Основным способом получения информации является педагогическое наблюдение, анкетирование и беседы с обучающимися и их родителями(законными представителями), педагогическими работниками, представителями совета обучающихся. Внимание педагогов сосредоточивается на вопросах: какие проблемы, затруднения в профессиональном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появились; над чем предстоит работать педагогическому коллективу. </span><br><span style="font-size: 16.38px;"><br></span><span style="font-size: 1.17em; font-family: inherit; background-color: inherit;"> Анализ проводится руководителем Штаба воспитательной работы, советником директора по воспитанию и взаимодействию с детскими общественными объединениями, социальным педагогом, педагогом-психологом, педагогом-организатором</span></div></div><div><span style="font-size: 1.17em; font-family: inherit; background-color: inherit;"><br></span></div><div><br></div><div><p dir="ltr" style="line-height:1.2;text-indent: 35.45pt;text-align: justify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Россия – страна возможностей </span><a href="https://rsv.ru/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https://rsv.ru/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 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Российское общество «Знание» </span><a href="https://znanierussia.ru/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https://znanierussia.ru/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Российский Союз Молодежи </span><a href="https://www.ruy.ru/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https://www.ruy.ru/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Российское Содружество Колледжей </span><a href="https://rosdk.ru/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https://rosdk.ru/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Ассоциация Волонтерских Центров </span><a href="about:blank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https://авц.рф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Всероссийский студенческий союз </span><a href="https://rosstudent.ru/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https://rosstudent.ru/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Институт развития профессионального образования </span><a href="https://firpo.ru/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https://firpo.ru/</span></a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«Большая перемена» </span><a href="https://bolshayaperemena.online/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https://bolshayaperemena.online/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 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«Лидеры России» </span><a href="about:blank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https://лидерыроссии.рф/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</span></p><p dir="ltr" style="line-height:1.3800000000000001;margin-top:0pt;margin-bottom:10pt;"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«Мы Вместе» (волонтерство) </span><a href="https://onf.ru" target="_blank" rel="noopener noreferrer" style="color: rgb(51, 92, 255); text-decoration: underline;"><span style="font-size: 12pt; font-family: &quot;Times New Roman&quot;, serif; color: rgb(0, 0, 255); background-color: transparent; font-variant-numeric: normal; font-variant-east-asian: normal; font-variant-alternates: normal; font-variant-position: normal; font-variant-emoji: normal; text-decoration-line: underline; text-decoration-skip-ink: none; vertical-align: baseline; white-space-collapse: preserve;">https://onf.ru</span></a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; </span></p><div><span style="font-size: 12pt; font-family: &quot;Times New Roman&quot;, serif; color: rgb(0, 0, 0); background-color: transparent; font-variant-numeric: normal; font-variant-east-asian: normal; font-variant-alternates: normal; font-variant-position: normal; font-variant-emoji: normal; vertical-align: baseline; white-space-collapse: preserve;"><br></span></div></div></w:t></w:r><w:r><w:rPr><w:lang w:val="en-US"/><w:sz w:val="24"/><w:szCs w:val="24"/></w:rPr><w:t xml:space="preserve"></w:t></w:r></w:p><w:p><w:pPr><w:rPr/></w:pPr></w:p><w:p><w:pPr><w:pStyle w:val="1"/></w:pPr><w:r><w:rPr/><w:t xml:space="preserve">Календарный</w:t></w:r><w:r><w:rPr><w:lang w:val="en-US"/></w:rPr><w:t xml:space="preserve"> </w:t></w:r><w:r><w:rPr/><w:t xml:space="preserve">план</w:t></w:r><w:r><w:rPr><w:lang w:val="en-US"/></w:rPr><w:t xml:space="preserve"> </w:t></w:r><w:r><w:rPr/><w:t xml:space="preserve">воспитательной</w:t></w:r><w:r><w:rPr><w:lang w:val="en-US"/></w:rPr><w:t xml:space="preserve"> </w:t></w:r><w:r><w:rPr/><w:t xml:space="preserve">работы</w:t></w:r><w:r><w:rPr><w:lang w:val="en-US"/></w:rPr><w:t xml:space="preserve"> </w:t></w:r><w:br/><w:r><w:rPr><w:lang w:val="en-US"/></w:rPr><w:t xml:space="preserve"> </w:t></w:r><w:r><w:rPr/><w:t xml:space="preserve">по</w:t></w:r><w:r><w:rPr><w:lang w:val="en-US"/></w:rPr><w:t xml:space="preserve"> специальности</w:t></w:r><w:r><w:rPr><w:lang w:val="en-US"/></w:rPr><w:t xml:space="preserve"></w:t></w:r></w:p><w:p><w:pPr><w:jc w:val="center"/></w:pPr><w:r><w:rPr><w:lang w:val="en-US"/><w:sz w:val="24"/><w:szCs w:val="24"/></w:rPr><w:t xml:space="preserve">44.02.01 Дошкольное образование (Воспитатель детей дошкольного возраста)</w:t></w:r></w:p><w:p><w:pPr><w:rPr><w:rStyle w:val="af1"/></w:rPr></w:pPr></w:p><w:p><w:pPr><w:rPr><w:rStyle w:val="af1"/></w:rPr></w:pPr></w:p><w:p><w:pPr><w:jc w:val="both"/><w:ind w:left="0" w:right="0" w:firstLine="709"/></w:pPr><w:r><w:rPr><w:sz w:val="20"/><w:szCs w:val="20"/><w:i w:val="1"/><w:iCs w:val="1"/></w:rPr><w:t xml:space="preserve">Календарный план воспитательной работы по профессии/специальности разрабатывается в свободной форме, с указанием содержания, форм и видов воспитательной деятельности (по модулям) с учетом особенностей конкретной профессии/специальности.</w:t></w:r></w:p><w:p><w:pPr><w:rPr/></w:pPr></w:p><w:tbl><w:tblGrid><w:gridCol w:w="549" w:type="dxa"/><w:gridCol w:w="4269" w:type="dxa"/><w:gridCol w:w="1184" w:type="dxa"/><w:gridCol w:w="1228" w:type="dxa"/><w:gridCol w:w="2976" w:type="dxa"/></w:tblGrid><w:tblPr><w:tblW w:w="0" w:type="auto"/><w:tblLayout w:type="autofit"/><w:tblBorders><w:top w:val="single" w:sz="1" w:color="000000"/><w:left w:val="single" w:sz="1" w:color="000000"/><w:right w:val="single" w:sz="1" w:color="000000"/><w:bottom w:val="single" w:sz="1" w:color="000000"/><w:insideH w:val="single" w:sz="1" w:color="000000"/><w:insideV w:val="single" w:sz="1" w:color="000000"/></w:tblBorders></w:tblPr><w:tr><w:trPr/><w:tc><w:tcPr><w:tcW w:w="549" w:type="dxa"/><w:noWrap/></w:tcPr><w:p><w:pPr><w:jc w:val="center"/><w:spacing w:line="288" w:lineRule="auto"/></w:pPr><w:r><w:rPr><w:color w:val="000000"/><w:sz w:val="24"/><w:szCs w:val="24"/><w:b w:val="1"/><w:bCs w:val="1"/></w:rPr><w:t xml:space="preserve">№</w:t></w:r></w:p></w:tc><w:tc><w:tcPr><w:tcW w:w="4269" w:type="dxa"/><w:noWrap/></w:tcPr><w:p><w:pPr><w:jc w:val="center"/><w:spacing w:line="288" w:lineRule="auto"/></w:pPr><w:r><w:rPr><w:color w:val="000000"/><w:sz w:val="24"/><w:szCs w:val="24"/><w:b w:val="1"/><w:bCs w:val="1"/></w:rPr><w:t xml:space="preserve">Формы, виды и содержание деятельности</w:t></w:r></w:p></w:tc><w:tc><w:tcPr><w:tcW w:w="1184" w:type="dxa"/><w:noWrap/></w:tcPr><w:p><w:pPr><w:jc w:val="center"/><w:spacing w:line="288" w:lineRule="auto"/></w:pPr><w:r><w:rPr><w:color w:val="000000"/><w:sz w:val="24"/><w:szCs w:val="24"/><w:b w:val="1"/><w:bCs w:val="1"/></w:rPr><w:t xml:space="preserve">Курсы, группы</w:t></w:r></w:p></w:tc><w:tc><w:tcPr><w:tcW w:w="1228" w:type="dxa"/><w:noWrap/></w:tcPr><w:p><w:pPr><w:jc w:val="center"/><w:spacing w:line="288" w:lineRule="auto"/></w:pPr><w:r><w:rPr><w:color w:val="000000"/><w:sz w:val="24"/><w:szCs w:val="24"/><w:b w:val="1"/><w:bCs w:val="1"/></w:rPr><w:t xml:space="preserve">Сроки</w:t></w:r></w:p></w:tc><w:tc><w:tcPr><w:tcW w:w="2976" w:type="dxa"/><w:noWrap/></w:tcPr><w:p><w:pPr><w:jc w:val="center"/><w:spacing w:line="288" w:lineRule="auto"/></w:pPr><w:r><w:rPr><w:color w:val="000000"/><w:sz w:val="24"/><w:szCs w:val="24"/><w:b w:val="1"/><w:bCs w:val="1"/></w:rPr><w:t xml:space="preserve">Ответственные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 Образовательная деятельность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Открытый кинозал - просмотр фильмов с последующим обсуждением: «Город ангелов», «Беслан. Прерванный урок», «Беслан. Право на жизнь», «Мама, очень хочется пить»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03.09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Организация работы клуба психологических исследований «Дивергент» и включение обучающихся нового набора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07-12.09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 - психолог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Организация работы Первичной организации РДДМ «Движение первых» и включение обучающихся нового набора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07-12.09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Организация работы интеллектуального клуба «ОСТРОВ» и включение обучающихся нового набора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07-12.09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Квест «Смоленск в годы Великой Отечественной войны»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23.09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25.09	«Именем героев 1812 года»: заочное путешествие по улицам города Смоленска. День улицы Раевского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25.09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Цикл экскурсий «Без истории нет будущего» в музее истории колледжа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сентябрь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Урок памяти (День памяти политических репрессий)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30.10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Проведение интеллектуально-развлекательной игры о Смоленске «Град велик и мног людьми»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посвященная Всемирному дню приветствий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Кураторский час, посвящённый Дню Государственного герба Российской Федерации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посвященная Дню информатики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04.12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во Всероссийском едином уроке «Права человека»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социальный педагог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Литературная викторина «Итак, она звалась Татьяна…»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26.01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лаборатория СНО «Остров»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Час читателей «Татьяны, прославившие Россию»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22.01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Читательская конференция «Маленькие ленинградцы»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27.01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День мужества. Сталинградская битва.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02.02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День науки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08.02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СНО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мероприятиях Всероссийской недели детской и юношеской книги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23-31.03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посвященная Международному дню памятников и исторических мест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17.-23.04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обучающихся колледжа в празднике славянской письменности и культуры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24.05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СНО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«Пушкин – это наше всё!»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07.06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 Кураторство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Часы общения «Вот и стали мы на год взрослей»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Организация и проведение классных часов «Остановить террор!» ко Дню солидарности с жертвами террористических актов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03.09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Единый классный час «Война в солдатском медальоне», посвящённый Дню Освобождения Смоленщины, с участием ветеранских организаций и поисковых отрядов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24.09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Проведение мини-урока, посвящённого Дню народного единства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02-05.11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посвященная Дню неизвестного солдата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03.12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Классные часы, посвящённые Дню Конституции, «Овеянные славою флаг наш и герб»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07.–11.12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Единый Урок Мужества «Пока мы помним – мы живем», посвящённый Дню памяти воинов- интернационалистов в России и Дню защитника Отечества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16.02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посвящённая Дню воссоединения Крыма с Россией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18.03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Проведение классных часов «Мы против терроризма!»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15-31.03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Гагаринский урок «Космос — это мы!»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12.04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Проведение открытых уроков «Мир без нацизма»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04-08.05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Организация и проведение классных часов, посвящённых Дню России, «Живая память о России»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07.-11.06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«Разговоры о важном»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 течение года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 Наставничество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Поэтический конкурс «О России с любовью» среди обучающихся 1-2 курсов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07.-11.06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Организация Адаптационного интенсива для первокурсников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сентябрь-декабрь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Студенческая научная лаборатория: соавторство старших и младших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февраль-апрель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педагог-психолог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Встреча с профессией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сентябрь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методист по трудоустройству и целевому обучению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 Основные воспитательные мероприятия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Праздник первого звонка «Здравствуй, колледж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Адаптационная неделя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01-12.09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Праздничная концертная программа, посвящённая Международному дню учителя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«Посвящение в студенты»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День осенней поэзии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15.10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СНО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Праздник Белых Журавлей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работы, 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ко Дню школьных библиотек «Книги нашего детства»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27.10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Программа, посвящённая Дню народного единства «Под небом единым»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03.11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Концертная программа, посвящённая Дню матери России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28.11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Юмористическая программа с участием преподавателей и студентов,  посвящённая Дню российского студенчества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28.01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 - 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Фестиваль патриотической песни «Вместе с Россией»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20.02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«Час интеллекта, посвящённый Международному дню родного языка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20.02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СНО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Концертная программа, посвящённая Международному женскому дню, «В каждой девушке - солнце»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05.03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фестивале в честь дня единения народов Беларуси и России «Одна семья - две истории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02.04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Праздник последнего звонка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09.04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Фестиваль чтецов детской литературы «Летучий корабль»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05.-09.04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областном Фестивале- конкурсе студенческого творчества «Студенческая весна-2026»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апрель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Музыкально-литературная программа, посвящённая 81 годовщине Победы, «Никто не забыт, ничто не забыто»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07.05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«Бессмертный полк Смоленского педагогического колледжа» (формат – «Пять минут с поэзией»)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08.05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«Завтра была война ...»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21.06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акциях «Свеча Памяти», «Свеча на окне», посвящённых 85 годовщине со дня начала Великой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21.06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работы, 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Выпускной вечер «Незабываемые мгновения с незабываемыми людьми»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01.07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 Организация предметно-пространственной среды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Выставка плакатов «Любимому куратору посвящается»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Выставка, посвященная Международному дню хлеба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16.10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«Операция «Уют»: генеральная уборка учебного корпуса и общежитий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 течение учебного года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групп, воспитатели общежития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Выставка, посвященная Дню матери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05.-28.11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Фотовыставка «Мы люди одной планеты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ноябрь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к Международному дню художника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08.12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Конкурс видеопоздравлений с Новым годом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22.-25.12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акции «Окна Победы»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04-08.05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6 Взаимодействие с родителями (законными представителями)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Проведение собрания для родителей студентов групп нового набора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29.11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работы, 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Праздник благодарности родителям «Спасибо за жизнь!»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Проведение собрания для родителей студентов групп нового набора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30.08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руководитель Штаба воспитательной работы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7 Самоуправление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«С днём рождения, колледж!». Флешмоб «Сделаем мир ярче!»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педагог-организатор, 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Спортивно-оздоровительное мероприятие «Хоровод дружбы»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12.09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Преподаватели физвоспитания, кураторы учебных групп, участники ССК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«Дайте детству состояться!» ко Дню дошкольного работника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30.09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 специальности Дошкольное воспитание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посвященная Международному Дню музыки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02.10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посвященная Дню СПО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02.10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Флешмоб видеопоздравлений, посвященных Дню учителя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Квиз «Новогодний обо всём»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17.12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 – организатор, 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«Зимние совки»: внутренний интеллектуальный турнир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25.12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СНО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инсталляции «Я студент», посвящённой Дню российского студенчества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23.01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городских праздничных молодёжных мероприятиях, посвящённых Дню российского студенчества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24.-26.01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Поздравительная акция, посвященный Дню за- щитника Отечества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22.02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Поздравительная акция, посвящённая Международному женскому дню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05.03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«Капелька счастья» к Международному дню счастья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19.03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к международному дню смеха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посвящённая Дню космонавтики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09.04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к международному дню танца «Танцуют все!»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29.04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международной ежегодной гражданско-патриотической акции «Это Наша Победа!»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04-09.05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конкурсе «Лучший медиацентр»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май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Медиацентр колледжа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8 Профилактика и безопасность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Входная диагностика жизненных ориентиров и суицидальных рисков у обучающихся нового набора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01.-12.09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педагог-психолог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 гражданско- патриотической акции «Мы вместе - против террора!» в сквере памяти воинов-интернационалистов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03.09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социальный педагог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Серия тренингов, направленных на формирование первичной сплоченности среди обучающихся 1 курса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07-12.09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педагог-психолог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Проведение Всероссийского урока о национальных трезвеннических традициях, посвященного Всероссийскому дню трезвости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11.09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социальный педагог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Уроки здоровья «В здоровом теле – здоровый дух»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участники ССК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посвященная Всемирному Дню здоровья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участники ССК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7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«Общеколледжная зарядка» - флешмоб, посвященный Всемирному Дню здоровья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07.04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участники ССК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8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Серия психологических занятий для обучающихся первых курсов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11-18.05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педагог-психолог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Организация и проведение классных часов, посвящённых Всемирному дню без табака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апрель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«Экология в действии», посвящённая Всемирному дню окружающей среды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05.06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9 Социальное партнёрство и участие работодателей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Всемирная неделя качества: посещение площадки работодателя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10-14.11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Встречи с интересными людьми: воспитателями, работодателями, общественными деятелями в сфере образования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28.09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заведующая кафедрой дошкольного воспитания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10 Профессиональное развитие, адаптация и трудоустройство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Марафон студенческих видеороликов о профессии #ЯИЗПРОФТЕХА на официальных страницах социальных сетей колледжа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22-30.09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педагог-организатор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Экскурсия в музей дошкольного  образования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30.09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 специальности Дошкольное воспитание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Акция, посвященная Всемирному дню ребенка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20.11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«Волшебная страна детства»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01.06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Встреча с участниками чемпионата по профессиональному мастерству «Профессионалы»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04.02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методист по целевому обучению</w:t></w:r></w:p></w:tc></w:tr><w:tr><w:trPr/><w:tc><w:tcPr><w:gridSpan w:val="5"/><w:noWrap/></w:tcPr><w:p><w:pPr><w:jc w:val="center"/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11 Добровольчество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Декада Милосердия, посвящённая Международному дню пожилых людей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01.-10.10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Акция ко Дню добровольца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04.12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Советник директора по воспитанию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во Всероссийском экологическом субботнике «Зелёная весна»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апрель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кураторы учебных групп, 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Кинолекторий в рамках фестиваля «Киномай»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2-3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11-18.05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</w:t></w:r></w:p></w:tc></w:tr><w:tr><w:trPr/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5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Участие во Всероссийском экологическом субботнике «Зелёная весна»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1-4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май</w:t></w:r></w:p></w:tc><w:tc><w:tcPr><w:noWrap/></w:tcPr><w:p><w:pPr><w:ind w:left="0" w:right="0" w:firstLine="0"/><w:spacing w:before="0" w:after="0" w:line="276" w:lineRule="auto"/></w:pPr><w:r><w:rPr><w:rFonts w:ascii="Times New Roman" w:hAnsi="Times New Roman" w:eastAsia="Times New Roman" w:cs="Times New Roman"/><w:sz w:val="24"/><w:szCs w:val="24"/></w:rPr><w:t xml:space="preserve">Совет обучающихся, Советник директора по воспитанию</w:t></w:r></w:p></w:tc></w:tr></w:tbl><w:p><w:pPr><w:rPr><w:rStyle w:val="a3"/><w:spacing w:val="448"/></w:rPr></w:pPr></w:p><w:sectPr><w:headerReference w:type="default" r:id="rId7"/><w:footerReference w:type="default" r:id="rId8"/><w:pgSz w:orient="portrait" w:w="11910" w:h="16840"/><w:pgMar w:top="1180" w:right="440" w:bottom="280" w:left="920" w:header="720" w:footer="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3"/>
      <w:spacing w:line="254" w:lineRule="auto"/>
    </w:pPr>
    <w:r>
      <w:rPr/>
      <w:t xml:space="preserve"> PAGE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CDBC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166" w:hanging="24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-"/>
      <w:lvlJc w:val="left"/>
      <w:pPr>
        <w:tabs>
          <w:tab w:val="num" w:leader="none" w:pos="0"/>
        </w:tabs>
        <w:ind w:left="216" w:hanging="190"/>
      </w:pPr>
      <w:rPr>
        <w:rFonts w:ascii="Times New Roman" w:hAnsi="Times New Roman" w:cs="Times New Roman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2202" w:hanging="190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245" w:hanging="190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288" w:hanging="190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331" w:hanging="190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374" w:hanging="190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417" w:hanging="190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460" w:hanging="190"/>
      </w:pPr>
      <w:rPr>
        <w:rFonts w:hint="default"/>
      </w:rPr>
    </w:lvl>
  </w:abstractNum>
  <w:abstractNum w:abstractNumId="2">
    <w:nsid w:val="E7BC6CF1"/>
    <w:multiLevelType w:val="multilevel"/>
    <w:lvl w:ilvl="0">
      <w:start w:val="3"/>
      <w:numFmt w:val="decimal"/>
      <w:suff w:val="tab"/>
      <w:lvlText w:val="%1"/>
      <w:lvlJc w:val="left"/>
      <w:pPr>
        <w:tabs>
          <w:tab w:val="num" w:leader="none" w:pos="0"/>
        </w:tabs>
        <w:ind w:left="1346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554" w:hanging="420"/>
      </w:pPr>
      <w:rPr>
        <w:rFonts w:ascii="Times New Roman" w:hAnsi="Times New Roman" w:cs="Times New Roman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181" w:hanging="420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101" w:hanging="420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022" w:hanging="420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943" w:hanging="420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863" w:hanging="420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784" w:hanging="420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704" w:hanging="420"/>
      </w:pPr>
      <w:rPr>
        <w:rFonts w:hint="default"/>
      </w:rPr>
    </w:lvl>
  </w:abstractNum>
  <w:abstractNum w:abstractNumId="3">
    <w:nsid w:val="90119F5E"/>
    <w:multiLevelType w:val="multilevel"/>
    <w:lvl w:ilvl="0">
      <w:start w:val="2"/>
      <w:numFmt w:val="decimal"/>
      <w:suff w:val="tab"/>
      <w:lvlText w:val="%1"/>
      <w:lvlJc w:val="left"/>
      <w:pPr>
        <w:tabs>
          <w:tab w:val="num" w:leader="none" w:pos="0"/>
        </w:tabs>
        <w:ind w:left="1346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346" w:hanging="420"/>
      </w:pPr>
      <w:rPr>
        <w:rFonts w:ascii="Times New Roman" w:hAnsi="Times New Roman" w:cs="Times New Roman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181" w:hanging="420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101" w:hanging="420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022" w:hanging="420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943" w:hanging="420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863" w:hanging="420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784" w:hanging="420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704" w:hanging="420"/>
      </w:pPr>
      <w:rPr>
        <w:rFonts w:hint="default"/>
      </w:rPr>
    </w:lvl>
  </w:abstractNum>
  <w:abstractNum w:abstractNumId="4">
    <w:nsid w:val="BDA6ECB8"/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leader="none" w:pos="0"/>
        </w:tabs>
        <w:ind w:left="216" w:hanging="706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1252" w:hanging="706"/>
      </w:pPr>
      <w:rPr>
        <w:rFonts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2285" w:hanging="706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317" w:hanging="706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350" w:hanging="706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383" w:hanging="706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415" w:hanging="706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448" w:hanging="706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480" w:hanging="706"/>
      </w:pPr>
      <w:rPr>
        <w:rFonts w:hint="default"/>
      </w:rPr>
    </w:lvl>
  </w:abstractNum>
  <w:abstractNum w:abstractNumId="5">
    <w:nsid w:val="C5C1F117"/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leader="none" w:pos="0"/>
        </w:tabs>
        <w:ind w:left="216" w:hanging="706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1252" w:hanging="706"/>
      </w:pPr>
      <w:rPr>
        <w:rFonts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2285" w:hanging="706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317" w:hanging="706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350" w:hanging="706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383" w:hanging="706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415" w:hanging="706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448" w:hanging="706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480" w:hanging="706"/>
      </w:pPr>
      <w:rPr>
        <w:rFonts w:hint="default"/>
      </w:rPr>
    </w:lvl>
  </w:abstractNum>
  <w:abstractNum w:abstractNumId="6">
    <w:nsid w:val="EC1E61AC"/>
    <w:multiLevelType w:val="multilevel"/>
    <w:lvl w:ilvl="0">
      <w:start w:val="1"/>
      <w:numFmt w:val="decimal"/>
      <w:suff w:val="tab"/>
      <w:lvlText w:val="%1"/>
      <w:lvlJc w:val="left"/>
      <w:pPr>
        <w:tabs>
          <w:tab w:val="num" w:leader="none" w:pos="0"/>
        </w:tabs>
        <w:ind w:left="1346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346" w:hanging="420"/>
      </w:pPr>
      <w:rPr>
        <w:rFonts w:ascii="Times New Roman" w:hAnsi="Times New Roman" w:cs="Times New Roman" w:hint="default"/>
      </w:rPr>
    </w:lvl>
    <w:lvl w:ilvl="2">
      <w:start w:val="1"/>
      <w:numFmt w:val="bullet"/>
      <w:suff w:val="tab"/>
      <w:lvlText w:val="-"/>
      <w:lvlJc w:val="left"/>
      <w:pPr>
        <w:tabs>
          <w:tab w:val="num" w:leader="none" w:pos="0"/>
        </w:tabs>
        <w:ind w:left="216" w:hanging="706"/>
      </w:pPr>
      <w:rPr>
        <w:rFonts w:ascii="Times New Roman" w:hAnsi="Times New Roman" w:cs="Times New Roman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385" w:hanging="706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408" w:hanging="706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431" w:hanging="706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454" w:hanging="706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477" w:hanging="706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500" w:hanging="706"/>
      </w:pPr>
      <w:rPr>
        <w:rFonts w:hint="default"/>
      </w:rPr>
    </w:lvl>
  </w:abstractNum>
  <w:abstractNum w:abstractNumId="7">
    <w:nsid w:val="70618B77"/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leader="none" w:pos="0"/>
        </w:tabs>
        <w:ind w:left="608" w:hanging="306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1594" w:hanging="306"/>
      </w:pPr>
      <w:rPr>
        <w:rFonts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2589" w:hanging="306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583" w:hanging="306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578" w:hanging="306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573" w:hanging="306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567" w:hanging="306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562" w:hanging="306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556" w:hanging="306"/>
      </w:pPr>
      <w:rPr>
        <w:rFonts w:hint="default"/>
      </w:rPr>
    </w:lvl>
  </w:abstractNum>
  <w:abstractNum w:abstractNumId="8">
    <w:nsid w:val="B998A400"/>
    <w:multiLevelType w:val="multilevel"/>
    <w:lvl w:ilvl="0">
      <w:start w:val="3"/>
      <w:numFmt w:val="decimal"/>
      <w:suff w:val="tab"/>
      <w:lvlText w:val="%1"/>
      <w:lvlJc w:val="left"/>
      <w:pPr>
        <w:tabs>
          <w:tab w:val="num" w:leader="none" w:pos="0"/>
        </w:tabs>
        <w:ind w:left="636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636" w:hanging="420"/>
      </w:pPr>
      <w:rPr>
        <w:rFonts w:ascii="Times New Roman" w:hAnsi="Times New Roman" w:cs="Times New Roman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2621" w:hanging="420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611" w:hanging="420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602" w:hanging="420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593" w:hanging="420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583" w:hanging="420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574" w:hanging="420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564" w:hanging="420"/>
      </w:pPr>
      <w:rPr>
        <w:rFonts w:hint="default"/>
      </w:rPr>
    </w:lvl>
  </w:abstractNum>
  <w:abstractNum w:abstractNumId="9">
    <w:nsid w:val="1BDB1130"/>
    <w:multiLevelType w:val="multilevel"/>
    <w:lvl w:ilvl="0">
      <w:start w:val="2"/>
      <w:numFmt w:val="decimal"/>
      <w:suff w:val="tab"/>
      <w:lvlText w:val="%1"/>
      <w:lvlJc w:val="left"/>
      <w:pPr>
        <w:tabs>
          <w:tab w:val="num" w:leader="none" w:pos="0"/>
        </w:tabs>
        <w:ind w:left="636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636" w:hanging="420"/>
      </w:pPr>
      <w:rPr>
        <w:rFonts w:ascii="Times New Roman" w:hAnsi="Times New Roman" w:cs="Times New Roman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2621" w:hanging="420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611" w:hanging="420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602" w:hanging="420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593" w:hanging="420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583" w:hanging="420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574" w:hanging="420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564" w:hanging="420"/>
      </w:pPr>
      <w:rPr>
        <w:rFonts w:hint="default"/>
      </w:rPr>
    </w:lvl>
  </w:abstractNum>
  <w:abstractNum w:abstractNumId="10">
    <w:nsid w:val="E0C07E55"/>
    <w:multiLevelType w:val="multilevel"/>
    <w:lvl w:ilvl="0">
      <w:start w:val="1"/>
      <w:numFmt w:val="decimal"/>
      <w:suff w:val="tab"/>
      <w:lvlText w:val="%1"/>
      <w:lvlJc w:val="left"/>
      <w:pPr>
        <w:tabs>
          <w:tab w:val="num" w:leader="none" w:pos="0"/>
        </w:tabs>
        <w:ind w:left="636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636" w:hanging="420"/>
      </w:pPr>
      <w:rPr>
        <w:rFonts w:ascii="Times New Roman" w:hAnsi="Times New Roman" w:cs="Times New Roman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2621" w:hanging="420"/>
      </w:pPr>
      <w:rPr>
        <w:rFonts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611" w:hanging="420"/>
      </w:pPr>
      <w:rPr>
        <w:rFonts w:hint="default"/>
      </w:rPr>
    </w:lvl>
    <w:lvl w:ilvl="4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4602" w:hanging="420"/>
      </w:pPr>
      <w:rPr>
        <w:rFonts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593" w:hanging="420"/>
      </w:pPr>
      <w:rPr>
        <w:rFonts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6583" w:hanging="420"/>
      </w:pPr>
      <w:rPr>
        <w:rFonts w:hint="default"/>
      </w:rPr>
    </w:lvl>
    <w:lvl w:ilvl="7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7574" w:hanging="420"/>
      </w:pPr>
      <w:rPr>
        <w:rFonts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8564" w:hanging="420"/>
      </w:pPr>
      <w:rPr>
        <w:rFonts w:hint="default"/>
      </w:rPr>
    </w:lvl>
  </w:abstractNum>
  <w:abstractNum w:abstractNumId="11">
    <w:nsid w:val="0048E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285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57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495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478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570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699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7915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200" w:hanging="1800"/>
      </w:pPr>
      <w:rPr>
        <w:rFonts w:hint="default"/>
      </w:rPr>
    </w:lvl>
  </w:abstractNum>
  <w:abstractNum w:abstractNumId="12">
    <w:nsid w:val="CA95B09C"/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leader="none" w:pos="0"/>
        </w:tabs>
        <w:ind w:left="143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5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7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9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3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5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90" w:hanging="360"/>
      </w:pPr>
      <w:rPr>
        <w:rFonts w:ascii="Wingdings" w:hAnsi="Wingdings" w:cs="Wingdings" w:hint="default"/>
      </w:rPr>
    </w:lvl>
  </w:abstractNum>
  <w:abstractNum w:abstractNumId="13">
    <w:nsid w:val="2E1D70D6"/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leader="none" w:pos="0"/>
        </w:tabs>
        <w:ind w:left="785" w:hanging="360"/>
      </w:pPr>
      <w:rPr>
        <w:rFonts w:ascii="Times New Roman" w:hAnsi="Times New Roman" w:cs="Times New Roman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14">
    <w:nsid w:val="DE7FC0E9"/>
    <w:multiLevelType w:val="multilevel"/>
    <w:lvl w:ilvl="0">
      <w:start w:val="2"/>
      <w:numFmt w:val="decimal"/>
      <w:suff w:val="tab"/>
      <w:lvlText w:val="%1.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72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72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08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08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44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1800" w:hanging="1800"/>
      </w:pPr>
      <w:rPr>
        <w:rFonts w:hint="default"/>
      </w:rPr>
    </w:lvl>
  </w:abstractNum>
  <w:abstractNum w:abstractNumId="15">
    <w:nsid w:val="7FC6AB0E"/>
    <w:multiLevelType w:val="multilevel"/>
    <w:lvl w:ilvl="0">
      <w:start w:val="2"/>
      <w:numFmt w:val="decimal"/>
      <w:suff w:val="tab"/>
      <w:lvlText w:val="%1."/>
      <w:lvlJc w:val="left"/>
      <w:pPr>
        <w:tabs>
          <w:tab w:val="num" w:leader="none" w:pos="0"/>
        </w:tabs>
        <w:ind w:left="450" w:hanging="450"/>
      </w:pPr>
      <w:rPr>
        <w:rFonts w:hint="default"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108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52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44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80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80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2160"/>
      </w:pPr>
      <w:rPr>
        <w:rFonts w:hint="default"/>
      </w:rPr>
    </w:lvl>
  </w:abstractNum>
  <w:abstractNum w:abstractNumId="16">
    <w:nsid w:val="1AAF4473"/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leader="none" w:pos="0"/>
        </w:tabs>
        <w:ind w:left="64"/>
      </w:pPr>
      <w:rPr>
        <w:rFonts w:ascii="Times New Roman" w:hAnsi="Times New Roman" w:cs="Times New Roman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827"/>
      </w:pPr>
      <w:rPr>
        <w:rFonts w:ascii="Times New Roman" w:hAnsi="Times New Roman" w:cs="Times New Roman"/>
      </w:rPr>
    </w:lvl>
    <w:lvl w:ilvl="2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2547"/>
      </w:pPr>
      <w:rPr>
        <w:rFonts w:ascii="Times New Roman" w:hAnsi="Times New Roman" w:cs="Times New Roman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267"/>
      </w:pPr>
      <w:rPr>
        <w:rFonts w:ascii="Times New Roman" w:hAnsi="Times New Roman" w:cs="Times New Roman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987"/>
      </w:pPr>
      <w:rPr>
        <w:rFonts w:ascii="Times New Roman" w:hAnsi="Times New Roman" w:cs="Times New Roman"/>
      </w:rPr>
    </w:lvl>
    <w:lvl w:ilvl="5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4707"/>
      </w:pPr>
      <w:rPr>
        <w:rFonts w:ascii="Times New Roman" w:hAnsi="Times New Roman" w:cs="Times New Roman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427"/>
      </w:pPr>
      <w:rPr>
        <w:rFonts w:ascii="Times New Roman" w:hAnsi="Times New Roman" w:cs="Times New Roman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147"/>
      </w:pPr>
      <w:rPr>
        <w:rFonts w:ascii="Times New Roman" w:hAnsi="Times New Roman" w:cs="Times New Roman"/>
      </w:rPr>
    </w:lvl>
    <w:lvl w:ilvl="8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6867"/>
      </w:pPr>
      <w:rPr>
        <w:rFonts w:ascii="Times New Roman" w:hAnsi="Times New Roman" w:cs="Times New Roman"/>
      </w:rPr>
    </w:lvl>
  </w:abstractNum>
  <w:abstractNum w:abstractNumId="17">
    <w:nsid w:val="DFAD2D6D"/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leader="none" w:pos="0"/>
        </w:tabs>
        <w:ind w:left="64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928"/>
      </w:pPr>
      <w:rPr>
        <w:rFonts w:ascii="Times New Roman" w:hAnsi="Times New Roman" w:cs="Times New Roman"/>
      </w:rPr>
    </w:lvl>
    <w:lvl w:ilvl="2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2648"/>
      </w:pPr>
      <w:rPr>
        <w:rFonts w:ascii="Times New Roman" w:hAnsi="Times New Roman" w:cs="Times New Roman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368"/>
      </w:pPr>
      <w:rPr>
        <w:rFonts w:ascii="Times New Roman" w:hAnsi="Times New Roman" w:cs="Times New Roman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088"/>
      </w:pPr>
      <w:rPr>
        <w:rFonts w:ascii="Times New Roman" w:hAnsi="Times New Roman" w:cs="Times New Roman"/>
      </w:rPr>
    </w:lvl>
    <w:lvl w:ilvl="5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4808"/>
      </w:pPr>
      <w:rPr>
        <w:rFonts w:ascii="Times New Roman" w:hAnsi="Times New Roman" w:cs="Times New Roman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528"/>
      </w:pPr>
      <w:rPr>
        <w:rFonts w:ascii="Times New Roman" w:hAnsi="Times New Roman" w:cs="Times New Roman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248"/>
      </w:pPr>
      <w:rPr>
        <w:rFonts w:ascii="Times New Roman" w:hAnsi="Times New Roman" w:cs="Times New Roman"/>
      </w:rPr>
    </w:lvl>
    <w:lvl w:ilvl="8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6968"/>
      </w:pPr>
      <w:rPr>
        <w:rFonts w:ascii="Times New Roman" w:hAnsi="Times New Roman" w:cs="Times New Roman"/>
      </w:rPr>
    </w:lvl>
  </w:abstractNum>
  <w:abstractNum w:abstractNumId="18">
    <w:nsid w:val="B3BA58BE"/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leader="none" w:pos="0"/>
        </w:tabs>
        <w:ind w:left="64"/>
      </w:pPr>
      <w:rPr>
        <w:rFonts w:ascii="Times New Roman" w:hAnsi="Times New Roman" w:cs="Times New Roman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833"/>
      </w:pPr>
      <w:rPr>
        <w:rFonts w:ascii="Times New Roman" w:hAnsi="Times New Roman" w:cs="Times New Roman"/>
      </w:rPr>
    </w:lvl>
    <w:lvl w:ilvl="2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2553"/>
      </w:pPr>
      <w:rPr>
        <w:rFonts w:ascii="Times New Roman" w:hAnsi="Times New Roman" w:cs="Times New Roman"/>
      </w:rPr>
    </w:lvl>
    <w:lvl w:ilvl="3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3273"/>
      </w:pPr>
      <w:rPr>
        <w:rFonts w:ascii="Times New Roman" w:hAnsi="Times New Roman" w:cs="Times New Roman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993"/>
      </w:pPr>
      <w:rPr>
        <w:rFonts w:ascii="Times New Roman" w:hAnsi="Times New Roman" w:cs="Times New Roman"/>
      </w:rPr>
    </w:lvl>
    <w:lvl w:ilvl="5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4713"/>
      </w:pPr>
      <w:rPr>
        <w:rFonts w:ascii="Times New Roman" w:hAnsi="Times New Roman" w:cs="Times New Roman"/>
      </w:rPr>
    </w:lvl>
    <w:lvl w:ilvl="6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5433"/>
      </w:pPr>
      <w:rPr>
        <w:rFonts w:ascii="Times New Roman" w:hAnsi="Times New Roman" w:cs="Times New Roman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153"/>
      </w:pPr>
      <w:rPr>
        <w:rFonts w:ascii="Times New Roman" w:hAnsi="Times New Roman" w:cs="Times New Roman"/>
      </w:rPr>
    </w:lvl>
    <w:lvl w:ilvl="8">
      <w:start w:val="1"/>
      <w:numFmt w:val="bullet"/>
      <w:suff w:val="tab"/>
      <w:lvlText w:val="▪"/>
      <w:lvlJc w:val="left"/>
      <w:pPr>
        <w:tabs>
          <w:tab w:val="num" w:leader="none" w:pos="0"/>
        </w:tabs>
        <w:ind w:left="6873"/>
      </w:pPr>
      <w:rPr>
        <w:rFonts w:ascii="Times New Roman" w:hAnsi="Times New Roman" w:cs="Times New Roman"/>
      </w:rPr>
    </w:lvl>
  </w:abstractNum>
  <w:abstractNum w:abstractNumId="19">
    <w:nsid w:val="46E969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pPr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ind w:left="799" w:right="0" w:firstLine="0"/>
    </w:pPr>
    <w:rPr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ind w:left="215" w:right="0" w:firstLine="0"/>
      <w:spacing w:before="1"/>
    </w:pPr>
    <w:rPr>
      <w:sz w:val="24"/>
      <w:szCs w:val="24"/>
      <w:b w:val="1"/>
      <w:b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10">
    <w:name w:val="toc 1"/>
    <w:qFormat/>
    <w:basedOn w:val="Normal"/>
    <w:pPr>
      <w:ind w:left="215" w:right="0" w:firstLine="0"/>
      <w:spacing w:before="122"/>
    </w:pPr>
    <w:rPr>
      <w:sz w:val="24"/>
      <w:szCs w:val="24"/>
    </w:rPr>
  </w:style>
  <w:style w:type="paragraph" w:styleId="20">
    <w:name w:val="toc 2"/>
    <w:qFormat/>
    <w:basedOn w:val="Normal"/>
    <w:pPr>
      <w:ind w:left="635" w:right="0" w:firstLine="0" w:hanging="420"/>
      <w:spacing w:before="122"/>
    </w:pPr>
    <w:rPr>
      <w:sz w:val="24"/>
      <w:szCs w:val="24"/>
    </w:rPr>
  </w:style>
  <w:style w:type="character">
    <w:name w:val="Body Text"/>
    <w:qFormat/>
    <w:rPr>
      <w:sz w:val="24"/>
      <w:szCs w:val="24"/>
    </w:rPr>
  </w:style>
  <w:style w:type="paragraph" w:styleId="a5">
    <w:name w:val="List Paragraph"/>
    <w:qFormat/>
    <w:basedOn w:val="Normal"/>
    <w:pPr>
      <w:jc w:val="both"/>
      <w:ind w:left="215" w:right="0" w:firstLine="710"/>
    </w:pPr>
    <w:rPr/>
  </w:style>
  <w:style w:type="paragraph" w:styleId="TableParagraph">
    <w:name w:val="Table Paragraph"/>
    <w:qFormat/>
    <w:basedOn w:val="Normal"/>
    <w:pPr>
      <w:ind w:left="11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rFonts w:ascii="Times New Roman" w:hAnsi="Times New Roman" w:eastAsia="Times New Roman" w:cs="Times New Roman"/>
      <w:lang w:val="ru-RU"/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rFonts w:ascii="Times New Roman" w:hAnsi="Times New Roman" w:eastAsia="Times New Roman" w:cs="Times New Roman"/>
      <w:lang w:val="ru-RU"/>
      <w:sz w:val="20"/>
      <w:szCs w:val="20"/>
      <w:b w:val="1"/>
      <w:bCs w:val="1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lang w:val="ru-RU"/>
      <w:sz w:val="18"/>
      <w:szCs w:val="18"/>
    </w:rPr>
  </w:style>
  <w:style w:type="character">
    <w:name w:val="footnote text"/>
    <w:rPr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ru-RU"/>
      <w:sz w:val="20"/>
      <w:szCs w:val="20"/>
    </w:rPr>
  </w:style>
  <w:style w:type="character">
    <w:name w:val="footnote reference"/>
    <w:rPr>
      <w:vertAlign w:val="superscript"/>
    </w:rPr>
  </w:style>
  <w:style w:type="character">
    <w:name w:val="Основной текст Знак"/>
    <w:rPr>
      <w:rFonts w:ascii="Times New Roman" w:hAnsi="Times New Roman" w:eastAsia="Times New Roman" w:cs="Times New Roman"/>
      <w:lang w:val="ru-RU"/>
      <w:sz w:val="24"/>
      <w:szCs w:val="24"/>
    </w:r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f1">
    <w:name w:val="No Spacing"/>
    <w:qFormat/>
    <w:basedOn w:val="Normal"/>
    <w:pPr>
      <w:widowControl w:val="0"/>
    </w:pPr>
    <w:rPr>
      <w:rFonts w:ascii="Calibri" w:hAnsi="Calibri" w:eastAsia="Calibri" w:cs="Calibri"/>
      <w:lang w:val="ru-RU"/>
    </w:rPr>
  </w:style>
  <w:style w:type="paragraph" w:styleId="af2">
    <w:name w:val="Subtitle"/>
    <w:qFormat/>
    <w:basedOn w:val="Normal"/>
    <w:pPr>
      <w:widowControl w:val="0"/>
      <w:jc w:val="both"/>
      <w:ind w:left="0" w:right="0" w:firstLine="709"/>
      <w:spacing w:after="120" w:line="276" w:lineRule="auto"/>
    </w:pPr>
    <w:rPr>
      <w:sz w:val="24"/>
      <w:szCs w:val="24"/>
      <w:b w:val="1"/>
      <w:bCs w:val="1"/>
    </w:rPr>
  </w:style>
  <w:style w:type="character">
    <w:name w:val="Подзаголовок Знак"/>
    <w:rPr>
      <w:rFonts w:ascii="Times New Roman" w:hAnsi="Times New Roman" w:eastAsia="Times New Roman" w:cs="Times New Roman"/>
      <w:lang w:val="ru-RU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dc:title/>
  <dc:description/>
  <dc:subject/>
  <cp:keywords/>
  <cp:category/>
  <cp:lastModifiedBy>Sergey Balashov</cp:lastModifiedBy>
  <dcterms:created xsi:type="dcterms:W3CDTF">2024-07-24T10:56:00+03:00</dcterms:created>
  <dcterms:modified xsi:type="dcterms:W3CDTF">2026-05-13T13:13:00+03:00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2024-06-10T00:00:00Z</vt:lpwstr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lpwstr>2024-06-10T00:00:00Z</vt:lpwstr>
  </property>
</Properties>
</file>