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6CD" w:rsidRPr="006658E9" w:rsidRDefault="00B40F35" w:rsidP="0080487E">
      <w:pPr>
        <w:tabs>
          <w:tab w:val="left" w:pos="285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0F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07785" cy="9060887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785" cy="906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6CD" w:rsidRPr="006658E9" w:rsidRDefault="00C806CD" w:rsidP="00C80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5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Программа государственной итоговой аттестации 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38.02.01 Экономика и бухгалтерский учет (по отраслям), утвержденного приказом</w:t>
      </w:r>
      <w:r w:rsidRPr="00FE3D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Министерства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и науки РФ  от 5 февраля 2018 года №69, образовательной программы среднего профессионального образования СОГБПОУ «Гагаринский многопрофильный колледж» по специальности 38.02.01 Экономика и бухгалтерский учет (по отраслям), утвержденной в 2023 году</w:t>
      </w:r>
    </w:p>
    <w:p w:rsidR="00C806CD" w:rsidRPr="006658E9" w:rsidRDefault="00C806CD" w:rsidP="00C806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06CD" w:rsidRPr="006658E9" w:rsidRDefault="00C806CD" w:rsidP="00C806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5245"/>
        <w:gridCol w:w="4961"/>
      </w:tblGrid>
      <w:tr w:rsidR="00C806CD" w:rsidRPr="000B7FD7" w:rsidTr="00C806CD">
        <w:trPr>
          <w:jc w:val="center"/>
        </w:trPr>
        <w:tc>
          <w:tcPr>
            <w:tcW w:w="5245" w:type="dxa"/>
            <w:shd w:val="clear" w:color="auto" w:fill="auto"/>
          </w:tcPr>
          <w:p w:rsidR="00C806CD" w:rsidRDefault="00C806CD" w:rsidP="00C8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 xml:space="preserve">Рассмотрен  </w:t>
            </w:r>
          </w:p>
          <w:p w:rsidR="00C806CD" w:rsidRPr="000B7FD7" w:rsidRDefault="00C806CD" w:rsidP="00C8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>на заседании предметно-цикловой комиссии</w:t>
            </w:r>
          </w:p>
          <w:p w:rsidR="00C806CD" w:rsidRPr="000B7FD7" w:rsidRDefault="00C806CD" w:rsidP="00C8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>сельскохозяйственных и экономических специальностей и профессий</w:t>
            </w:r>
          </w:p>
          <w:p w:rsidR="00C806CD" w:rsidRPr="000B7FD7" w:rsidRDefault="00C806CD" w:rsidP="00C8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>Протокол № _____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«______» ________</w:t>
            </w:r>
            <w:r w:rsidRPr="000B7FD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B7FD7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:rsidR="00C806CD" w:rsidRPr="000B7FD7" w:rsidRDefault="00C806CD" w:rsidP="00C806C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B7FD7"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</w:p>
          <w:p w:rsidR="00C806CD" w:rsidRPr="000B7FD7" w:rsidRDefault="00C806CD" w:rsidP="00C806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C806CD" w:rsidRPr="000B7FD7" w:rsidRDefault="00C806CD" w:rsidP="00C80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</w:p>
          <w:p w:rsidR="00C806CD" w:rsidRPr="000B7FD7" w:rsidRDefault="00C806CD" w:rsidP="00C80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педагогического совета колледжа</w:t>
            </w:r>
          </w:p>
          <w:p w:rsidR="00C806CD" w:rsidRPr="000B7FD7" w:rsidRDefault="00C806CD" w:rsidP="00C80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__</w:t>
            </w:r>
            <w:r w:rsidR="0080487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</w:t>
            </w: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</w:t>
            </w:r>
          </w:p>
          <w:p w:rsidR="00C806CD" w:rsidRPr="000B7FD7" w:rsidRDefault="00C806CD" w:rsidP="00C806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«_</w:t>
            </w:r>
            <w:r w:rsidR="0080487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18</w:t>
            </w: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___» __</w:t>
            </w:r>
            <w:r w:rsidR="0080487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ноября</w:t>
            </w:r>
            <w:r w:rsidR="00804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20__</w:t>
            </w:r>
            <w:r w:rsidR="0080487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25</w:t>
            </w:r>
            <w:r w:rsidRPr="000B7F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г.</w:t>
            </w:r>
          </w:p>
          <w:p w:rsidR="00C806CD" w:rsidRPr="000B7FD7" w:rsidRDefault="00C806CD" w:rsidP="008048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06CD" w:rsidRDefault="00C806CD" w:rsidP="000A37F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0D8B" w:rsidRDefault="00F30D8B" w:rsidP="000E1DF2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4308" w:rsidRPr="00030439" w:rsidRDefault="00424308" w:rsidP="0003043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0D8B" w:rsidRDefault="00030439" w:rsidP="00030439">
      <w:pPr>
        <w:tabs>
          <w:tab w:val="left" w:pos="415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030439" w:rsidRDefault="00030439" w:rsidP="00030439">
      <w:pPr>
        <w:tabs>
          <w:tab w:val="left" w:pos="415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439" w:rsidRDefault="00030439" w:rsidP="00030439">
      <w:pPr>
        <w:tabs>
          <w:tab w:val="left" w:pos="415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439" w:rsidRPr="00030439" w:rsidRDefault="00030439" w:rsidP="000304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439" w:rsidRPr="00030439" w:rsidRDefault="00030439" w:rsidP="000304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30439" w:rsidRPr="00030439" w:rsidRDefault="00030439" w:rsidP="00030439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4CCE" w:rsidRDefault="00354CCE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7F0" w:rsidRDefault="000A37F0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6CD" w:rsidRDefault="00C806CD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6CD" w:rsidRDefault="00C806CD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6CD" w:rsidRDefault="00C806CD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6CD" w:rsidRDefault="00C806CD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6CD" w:rsidRDefault="00C806CD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06CD" w:rsidRDefault="00C806CD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487E" w:rsidRDefault="0080487E" w:rsidP="0042430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0439" w:rsidRPr="00030439" w:rsidRDefault="00030439" w:rsidP="0042430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4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tbl>
      <w:tblPr>
        <w:tblStyle w:val="1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068"/>
        <w:gridCol w:w="709"/>
      </w:tblGrid>
      <w:tr w:rsidR="00030439" w:rsidRPr="003C4FF0" w:rsidTr="0080487E">
        <w:tc>
          <w:tcPr>
            <w:tcW w:w="396" w:type="dxa"/>
            <w:shd w:val="clear" w:color="auto" w:fill="auto"/>
          </w:tcPr>
          <w:p w:rsidR="00030439" w:rsidRPr="003C4FF0" w:rsidRDefault="00030439" w:rsidP="00030439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030439" w:rsidRDefault="00030439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Пояснительная записка ……………………………………………</w:t>
            </w:r>
            <w:r w:rsidR="00CE00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  <w:p w:rsidR="00203965" w:rsidRPr="003C4FF0" w:rsidRDefault="00203965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0439" w:rsidRPr="003C4FF0" w:rsidRDefault="00B470D0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E0083" w:rsidRPr="003C4FF0" w:rsidTr="0080487E">
        <w:tc>
          <w:tcPr>
            <w:tcW w:w="396" w:type="dxa"/>
            <w:vMerge w:val="restart"/>
            <w:shd w:val="clear" w:color="auto" w:fill="auto"/>
            <w:hideMark/>
          </w:tcPr>
          <w:p w:rsidR="00CE0083" w:rsidRPr="003C4FF0" w:rsidRDefault="00CE0083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68" w:type="dxa"/>
            <w:shd w:val="clear" w:color="auto" w:fill="auto"/>
            <w:hideMark/>
          </w:tcPr>
          <w:p w:rsidR="00CE0083" w:rsidRPr="003C4FF0" w:rsidRDefault="00CE0083" w:rsidP="00CE00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программы ГИА………………………………………………………………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B470D0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E0083" w:rsidRPr="003C4FF0" w:rsidTr="0080487E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CE00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 Область применения программы ГИА……………………………………………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E0083" w:rsidRPr="003C4FF0" w:rsidTr="0080487E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CE00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Формы ГИА…………………………………………………………………………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  <w:tr w:rsidR="00CE0083" w:rsidRPr="003C4FF0" w:rsidTr="0080487E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CE00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Объем времени на ГИА в соответствии учебным планом 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B4022D" w:rsidP="0080487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8048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E0083" w:rsidRPr="003C4FF0" w:rsidTr="0080487E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CE00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1.4. Сроки проведения  ГИА в соответствии с учебным планом 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</w:t>
            </w:r>
          </w:p>
        </w:tc>
        <w:tc>
          <w:tcPr>
            <w:tcW w:w="709" w:type="dxa"/>
            <w:shd w:val="clear" w:color="auto" w:fill="auto"/>
          </w:tcPr>
          <w:p w:rsidR="00CE0083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  <w:tr w:rsidR="00CE0083" w:rsidRPr="003C4FF0" w:rsidTr="0080487E">
        <w:tc>
          <w:tcPr>
            <w:tcW w:w="396" w:type="dxa"/>
            <w:vMerge/>
            <w:shd w:val="clear" w:color="auto" w:fill="auto"/>
          </w:tcPr>
          <w:p w:rsidR="00CE0083" w:rsidRPr="003C4FF0" w:rsidRDefault="00CE0083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CE0083" w:rsidRDefault="00CE0083" w:rsidP="00CE00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1.5. Допуск студентов  к ГИА …………………………………………………………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…...</w:t>
            </w:r>
          </w:p>
          <w:p w:rsidR="00203965" w:rsidRDefault="00203965" w:rsidP="00CE00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CE0083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  <w:tr w:rsidR="00125FF1" w:rsidRPr="003C4FF0" w:rsidTr="0080487E">
        <w:trPr>
          <w:trHeight w:val="384"/>
        </w:trPr>
        <w:tc>
          <w:tcPr>
            <w:tcW w:w="396" w:type="dxa"/>
            <w:vMerge w:val="restart"/>
            <w:shd w:val="clear" w:color="auto" w:fill="auto"/>
            <w:hideMark/>
          </w:tcPr>
          <w:p w:rsidR="00125FF1" w:rsidRPr="003C4FF0" w:rsidRDefault="00125FF1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68" w:type="dxa"/>
            <w:shd w:val="clear" w:color="auto" w:fill="auto"/>
            <w:hideMark/>
          </w:tcPr>
          <w:p w:rsidR="00125FF1" w:rsidRPr="003C4FF0" w:rsidRDefault="00125FF1" w:rsidP="00CE0083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Условия  подготовки и проведения ГИА в форме защиты дипломной работы …….. 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709" w:type="dxa"/>
            <w:shd w:val="clear" w:color="auto" w:fill="auto"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</w:tr>
      <w:tr w:rsidR="00125FF1" w:rsidRPr="003C4FF0" w:rsidTr="0080487E">
        <w:trPr>
          <w:trHeight w:val="384"/>
        </w:trPr>
        <w:tc>
          <w:tcPr>
            <w:tcW w:w="396" w:type="dxa"/>
            <w:vMerge/>
            <w:shd w:val="clear" w:color="auto" w:fill="auto"/>
          </w:tcPr>
          <w:p w:rsidR="00125FF1" w:rsidRPr="003C4FF0" w:rsidRDefault="00125FF1" w:rsidP="0003043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125FF1" w:rsidRPr="003C4FF0" w:rsidRDefault="00125FF1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 Тематика дипломных работ</w:t>
            </w: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……………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</w:t>
            </w:r>
          </w:p>
        </w:tc>
        <w:tc>
          <w:tcPr>
            <w:tcW w:w="709" w:type="dxa"/>
            <w:shd w:val="clear" w:color="auto" w:fill="auto"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</w:tr>
      <w:tr w:rsidR="00125FF1" w:rsidRPr="003C4FF0" w:rsidTr="0080487E">
        <w:trPr>
          <w:trHeight w:val="321"/>
        </w:trPr>
        <w:tc>
          <w:tcPr>
            <w:tcW w:w="396" w:type="dxa"/>
            <w:vMerge/>
            <w:shd w:val="clear" w:color="auto" w:fill="auto"/>
          </w:tcPr>
          <w:p w:rsidR="00125FF1" w:rsidRPr="003C4FF0" w:rsidRDefault="00125FF1" w:rsidP="0003043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125FF1" w:rsidRPr="003C4FF0" w:rsidRDefault="0080487E" w:rsidP="00CE0083">
            <w:pPr>
              <w:ind w:right="-25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</w:t>
            </w:r>
            <w:r w:rsidR="00125F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Структура дипломных работ……………………………………………………….</w:t>
            </w:r>
            <w:r w:rsidR="00125FF1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</w:t>
            </w:r>
          </w:p>
        </w:tc>
        <w:tc>
          <w:tcPr>
            <w:tcW w:w="709" w:type="dxa"/>
            <w:shd w:val="clear" w:color="auto" w:fill="auto"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</w:tr>
      <w:tr w:rsidR="00125FF1" w:rsidRPr="003C4FF0" w:rsidTr="0080487E">
        <w:trPr>
          <w:trHeight w:val="270"/>
        </w:trPr>
        <w:tc>
          <w:tcPr>
            <w:tcW w:w="396" w:type="dxa"/>
            <w:vMerge/>
            <w:shd w:val="clear" w:color="auto" w:fill="auto"/>
            <w:vAlign w:val="center"/>
            <w:hideMark/>
          </w:tcPr>
          <w:p w:rsidR="00125FF1" w:rsidRPr="003C4FF0" w:rsidRDefault="00125FF1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  <w:r w:rsidR="00125FF1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 Требования к офо</w:t>
            </w:r>
            <w:r w:rsidR="00125F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рмлению дипломных работ 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…….</w:t>
            </w:r>
          </w:p>
        </w:tc>
        <w:tc>
          <w:tcPr>
            <w:tcW w:w="709" w:type="dxa"/>
            <w:shd w:val="clear" w:color="auto" w:fill="auto"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</w:tr>
      <w:tr w:rsidR="00125FF1" w:rsidRPr="003C4FF0" w:rsidTr="0080487E">
        <w:trPr>
          <w:trHeight w:val="270"/>
        </w:trPr>
        <w:tc>
          <w:tcPr>
            <w:tcW w:w="396" w:type="dxa"/>
            <w:vMerge/>
            <w:shd w:val="clear" w:color="auto" w:fill="auto"/>
            <w:vAlign w:val="center"/>
          </w:tcPr>
          <w:p w:rsidR="00125FF1" w:rsidRPr="003C4FF0" w:rsidRDefault="00125FF1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</w:t>
            </w:r>
            <w:r w:rsidR="00125F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Защита дипломных работ …………………………………………………………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…...</w:t>
            </w:r>
          </w:p>
        </w:tc>
        <w:tc>
          <w:tcPr>
            <w:tcW w:w="709" w:type="dxa"/>
            <w:shd w:val="clear" w:color="auto" w:fill="auto"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125FF1" w:rsidRPr="003C4FF0" w:rsidTr="0080487E">
        <w:trPr>
          <w:trHeight w:val="270"/>
        </w:trPr>
        <w:tc>
          <w:tcPr>
            <w:tcW w:w="396" w:type="dxa"/>
            <w:vMerge/>
            <w:shd w:val="clear" w:color="auto" w:fill="auto"/>
            <w:vAlign w:val="center"/>
          </w:tcPr>
          <w:p w:rsidR="00125FF1" w:rsidRPr="003C4FF0" w:rsidRDefault="00125FF1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125FF1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</w:t>
            </w:r>
            <w:r w:rsidR="00125F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Критерии оценки дипломных работ ………………………………………………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</w:t>
            </w:r>
          </w:p>
        </w:tc>
        <w:tc>
          <w:tcPr>
            <w:tcW w:w="709" w:type="dxa"/>
            <w:shd w:val="clear" w:color="auto" w:fill="auto"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125FF1" w:rsidRPr="003C4FF0" w:rsidTr="0080487E">
        <w:trPr>
          <w:trHeight w:val="270"/>
        </w:trPr>
        <w:tc>
          <w:tcPr>
            <w:tcW w:w="396" w:type="dxa"/>
            <w:vMerge/>
            <w:shd w:val="clear" w:color="auto" w:fill="auto"/>
            <w:vAlign w:val="center"/>
          </w:tcPr>
          <w:p w:rsidR="00125FF1" w:rsidRPr="003C4FF0" w:rsidRDefault="00125FF1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125FF1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</w:t>
            </w:r>
            <w:r w:rsidR="00125F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Кадровое обеспечение ГИА в форме защиты дипломной работы 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</w:t>
            </w:r>
          </w:p>
        </w:tc>
        <w:tc>
          <w:tcPr>
            <w:tcW w:w="709" w:type="dxa"/>
            <w:shd w:val="clear" w:color="auto" w:fill="auto"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</w:p>
        </w:tc>
      </w:tr>
      <w:tr w:rsidR="00125FF1" w:rsidRPr="003C4FF0" w:rsidTr="0080487E">
        <w:trPr>
          <w:trHeight w:val="270"/>
        </w:trPr>
        <w:tc>
          <w:tcPr>
            <w:tcW w:w="396" w:type="dxa"/>
            <w:vMerge/>
            <w:shd w:val="clear" w:color="auto" w:fill="auto"/>
            <w:vAlign w:val="center"/>
          </w:tcPr>
          <w:p w:rsidR="00125FF1" w:rsidRPr="003C4FF0" w:rsidRDefault="00125FF1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</w:tcPr>
          <w:p w:rsidR="00125FF1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</w:t>
            </w:r>
            <w:r w:rsidR="00125F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Материально-техническое т обеспечение ГИА в форме защиты дипломной работы ……………………………………………………………………………………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….</w:t>
            </w:r>
          </w:p>
          <w:p w:rsidR="00203965" w:rsidRDefault="00203965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125FF1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</w:tr>
      <w:tr w:rsidR="0003161B" w:rsidRPr="003C4FF0" w:rsidTr="0080487E">
        <w:tc>
          <w:tcPr>
            <w:tcW w:w="396" w:type="dxa"/>
            <w:vMerge w:val="restart"/>
            <w:shd w:val="clear" w:color="auto" w:fill="auto"/>
            <w:hideMark/>
          </w:tcPr>
          <w:p w:rsidR="0003161B" w:rsidRPr="003C4FF0" w:rsidRDefault="0003161B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68" w:type="dxa"/>
            <w:shd w:val="clear" w:color="auto" w:fill="auto"/>
            <w:hideMark/>
          </w:tcPr>
          <w:p w:rsidR="0003161B" w:rsidRPr="003C4FF0" w:rsidRDefault="0003161B" w:rsidP="00125FF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Условия подготовки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процедура ГИА в форме демонстрационного экзамена ……….</w:t>
            </w:r>
          </w:p>
        </w:tc>
        <w:tc>
          <w:tcPr>
            <w:tcW w:w="709" w:type="dxa"/>
            <w:shd w:val="clear" w:color="auto" w:fill="auto"/>
          </w:tcPr>
          <w:p w:rsidR="0003161B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</w:tr>
      <w:tr w:rsidR="0003161B" w:rsidRPr="003C4FF0" w:rsidTr="0080487E">
        <w:tc>
          <w:tcPr>
            <w:tcW w:w="396" w:type="dxa"/>
            <w:vMerge/>
            <w:shd w:val="clear" w:color="auto" w:fill="auto"/>
          </w:tcPr>
          <w:p w:rsidR="0003161B" w:rsidRPr="003C4FF0" w:rsidRDefault="0003161B" w:rsidP="0003043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03161B" w:rsidRPr="003C4FF0" w:rsidRDefault="0003161B" w:rsidP="00125FF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Формы проведения ДЭ ………………………………………………………………..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3161B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</w:tr>
      <w:tr w:rsidR="0003161B" w:rsidRPr="003C4FF0" w:rsidTr="0080487E">
        <w:tc>
          <w:tcPr>
            <w:tcW w:w="396" w:type="dxa"/>
            <w:vMerge/>
            <w:shd w:val="clear" w:color="auto" w:fill="auto"/>
          </w:tcPr>
          <w:p w:rsidR="0003161B" w:rsidRPr="003C4FF0" w:rsidRDefault="0003161B" w:rsidP="0003043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03161B" w:rsidRPr="003C4FF0" w:rsidRDefault="0003161B" w:rsidP="000316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3.2.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и процедура проведения ДЭ …………………………………………….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3161B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</w:p>
        </w:tc>
      </w:tr>
      <w:tr w:rsidR="0003161B" w:rsidRPr="003C4FF0" w:rsidTr="0080487E">
        <w:tc>
          <w:tcPr>
            <w:tcW w:w="396" w:type="dxa"/>
            <w:vMerge/>
            <w:shd w:val="clear" w:color="auto" w:fill="auto"/>
          </w:tcPr>
          <w:p w:rsidR="0003161B" w:rsidRPr="003C4FF0" w:rsidRDefault="0003161B" w:rsidP="0003043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03161B" w:rsidRDefault="0003161B" w:rsidP="000316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 </w:t>
            </w:r>
            <w:r w:rsidR="008940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ритерии оценивания по результатам сдачи ДЭ, шкала их оценивания </w:t>
            </w:r>
            <w:r w:rsidR="008940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</w:t>
            </w:r>
          </w:p>
          <w:p w:rsidR="00203965" w:rsidRPr="003C4FF0" w:rsidRDefault="00203965" w:rsidP="0003161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161B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</w:t>
            </w:r>
          </w:p>
        </w:tc>
      </w:tr>
      <w:tr w:rsidR="00030439" w:rsidRPr="003C4FF0" w:rsidTr="0080487E">
        <w:tc>
          <w:tcPr>
            <w:tcW w:w="396" w:type="dxa"/>
            <w:shd w:val="clear" w:color="auto" w:fill="auto"/>
          </w:tcPr>
          <w:p w:rsidR="00030439" w:rsidRPr="003C4FF0" w:rsidRDefault="0003161B" w:rsidP="0003043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68" w:type="dxa"/>
            <w:shd w:val="clear" w:color="auto" w:fill="auto"/>
            <w:hideMark/>
          </w:tcPr>
          <w:p w:rsidR="00030439" w:rsidRDefault="00E87F9C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="000316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езультаты ГИА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………….</w:t>
            </w:r>
          </w:p>
          <w:p w:rsidR="00203965" w:rsidRPr="003C4FF0" w:rsidRDefault="00203965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0439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</w:tr>
      <w:tr w:rsidR="00030439" w:rsidRPr="003C4FF0" w:rsidTr="0080487E">
        <w:tc>
          <w:tcPr>
            <w:tcW w:w="396" w:type="dxa"/>
            <w:shd w:val="clear" w:color="auto" w:fill="auto"/>
            <w:hideMark/>
          </w:tcPr>
          <w:p w:rsidR="00030439" w:rsidRPr="003C4FF0" w:rsidRDefault="0003161B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030439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68" w:type="dxa"/>
            <w:shd w:val="clear" w:color="auto" w:fill="auto"/>
            <w:hideMark/>
          </w:tcPr>
          <w:p w:rsidR="00030439" w:rsidRDefault="0003161B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Организация работы государственной экзаменационной комиссии …………………...</w:t>
            </w:r>
          </w:p>
          <w:p w:rsidR="00203965" w:rsidRPr="003C4FF0" w:rsidRDefault="00203965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0439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</w:t>
            </w:r>
          </w:p>
        </w:tc>
      </w:tr>
      <w:tr w:rsidR="00030439" w:rsidRPr="003C4FF0" w:rsidTr="0080487E">
        <w:tc>
          <w:tcPr>
            <w:tcW w:w="396" w:type="dxa"/>
            <w:shd w:val="clear" w:color="auto" w:fill="auto"/>
            <w:hideMark/>
          </w:tcPr>
          <w:p w:rsidR="00030439" w:rsidRPr="003C4FF0" w:rsidRDefault="0003161B" w:rsidP="00030439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030439" w:rsidRPr="003C4F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68" w:type="dxa"/>
            <w:shd w:val="clear" w:color="auto" w:fill="auto"/>
            <w:hideMark/>
          </w:tcPr>
          <w:p w:rsidR="00030439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и рассмотрения апелляций…………………….</w:t>
            </w:r>
            <w:r w:rsidR="0003161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………………………..</w:t>
            </w:r>
          </w:p>
          <w:p w:rsidR="00203965" w:rsidRPr="003C4FF0" w:rsidRDefault="00203965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030439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</w:tr>
      <w:tr w:rsidR="00030439" w:rsidRPr="003C4FF0" w:rsidTr="0080487E">
        <w:tc>
          <w:tcPr>
            <w:tcW w:w="396" w:type="dxa"/>
            <w:shd w:val="clear" w:color="auto" w:fill="auto"/>
          </w:tcPr>
          <w:p w:rsidR="00030439" w:rsidRPr="003C4FF0" w:rsidRDefault="00030439" w:rsidP="0003043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68" w:type="dxa"/>
            <w:shd w:val="clear" w:color="auto" w:fill="auto"/>
            <w:hideMark/>
          </w:tcPr>
          <w:p w:rsidR="00030439" w:rsidRPr="003C4FF0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4FF0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Приложения…………………………………………………………</w:t>
            </w:r>
            <w:r w:rsidR="0003161B">
              <w:rPr>
                <w:rFonts w:ascii="Times New Roman" w:hAnsi="Times New Roman"/>
                <w:sz w:val="24"/>
                <w:szCs w:val="24"/>
                <w:lang w:eastAsia="ru-RU"/>
              </w:rPr>
              <w:t>……………………….</w:t>
            </w:r>
          </w:p>
        </w:tc>
        <w:tc>
          <w:tcPr>
            <w:tcW w:w="709" w:type="dxa"/>
            <w:shd w:val="clear" w:color="auto" w:fill="auto"/>
          </w:tcPr>
          <w:p w:rsidR="00030439" w:rsidRPr="003C4FF0" w:rsidRDefault="0080487E" w:rsidP="0003043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</w:t>
            </w:r>
          </w:p>
        </w:tc>
      </w:tr>
    </w:tbl>
    <w:p w:rsidR="00030439" w:rsidRPr="00030439" w:rsidRDefault="00030439" w:rsidP="00030439">
      <w:pPr>
        <w:rPr>
          <w:rFonts w:ascii="Calibri" w:eastAsia="Times New Roman" w:hAnsi="Calibri" w:cs="Times New Roman"/>
          <w:lang w:eastAsia="ru-RU"/>
        </w:rPr>
      </w:pPr>
    </w:p>
    <w:p w:rsidR="00030439" w:rsidRPr="00030439" w:rsidRDefault="00030439" w:rsidP="00030439">
      <w:pPr>
        <w:rPr>
          <w:rFonts w:ascii="Calibri" w:eastAsia="Times New Roman" w:hAnsi="Calibri" w:cs="Times New Roman"/>
          <w:lang w:eastAsia="ru-RU"/>
        </w:rPr>
      </w:pPr>
    </w:p>
    <w:p w:rsidR="00030439" w:rsidRDefault="00030439" w:rsidP="00030439">
      <w:pPr>
        <w:rPr>
          <w:rFonts w:ascii="Calibri" w:eastAsia="Times New Roman" w:hAnsi="Calibri" w:cs="Times New Roman"/>
          <w:lang w:eastAsia="ru-RU"/>
        </w:rPr>
      </w:pPr>
    </w:p>
    <w:p w:rsidR="000E1DF2" w:rsidRPr="00030439" w:rsidRDefault="000E1DF2" w:rsidP="00030439">
      <w:pPr>
        <w:rPr>
          <w:rFonts w:ascii="Calibri" w:eastAsia="Times New Roman" w:hAnsi="Calibri" w:cs="Times New Roman"/>
          <w:lang w:eastAsia="ru-RU"/>
        </w:rPr>
      </w:pPr>
    </w:p>
    <w:p w:rsidR="00030439" w:rsidRPr="00030439" w:rsidRDefault="00030439" w:rsidP="00030439">
      <w:pPr>
        <w:rPr>
          <w:rFonts w:ascii="Calibri" w:eastAsia="Times New Roman" w:hAnsi="Calibri" w:cs="Times New Roman"/>
          <w:lang w:eastAsia="ru-RU"/>
        </w:rPr>
      </w:pPr>
    </w:p>
    <w:p w:rsidR="00354CCE" w:rsidRDefault="00354CCE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03161B" w:rsidRDefault="0003161B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203965" w:rsidRDefault="00203965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80487E" w:rsidRDefault="0080487E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80487E" w:rsidRDefault="0080487E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8940BF" w:rsidRDefault="008940BF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Calibri" w:eastAsia="Times New Roman" w:hAnsi="Calibri" w:cs="Times New Roman"/>
          <w:lang w:eastAsia="ru-RU"/>
        </w:rPr>
      </w:pPr>
    </w:p>
    <w:p w:rsidR="00030439" w:rsidRPr="00D41E8C" w:rsidRDefault="00030439" w:rsidP="00030439">
      <w:pPr>
        <w:autoSpaceDE w:val="0"/>
        <w:autoSpaceDN w:val="0"/>
        <w:adjustRightInd w:val="0"/>
        <w:spacing w:before="53" w:after="0" w:line="274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Программа государственной итоговой аттестации по специальности 38.02.01 Экономика и бухгалтерский учет (по отраслям) (базовая подготовка) разработана на основе:</w:t>
      </w:r>
    </w:p>
    <w:p w:rsidR="00030439" w:rsidRPr="00D41E8C" w:rsidRDefault="00030439" w:rsidP="001B06D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Федерального закона «Об образовании в Российской Федерации» </w:t>
      </w:r>
      <w:r w:rsidR="00C806CD" w:rsidRPr="00D41E8C">
        <w:rPr>
          <w:rFonts w:ascii="Times New Roman" w:eastAsia="Calibri" w:hAnsi="Times New Roman" w:cs="Times New Roman"/>
          <w:sz w:val="24"/>
          <w:szCs w:val="24"/>
          <w:lang w:eastAsia="ru-RU"/>
        </w:rPr>
        <w:t>от 29</w:t>
      </w:r>
      <w:r w:rsidR="00C806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.12.2012 г. </w:t>
      </w:r>
      <w:r w:rsidRPr="00D41E8C">
        <w:rPr>
          <w:rFonts w:ascii="Times New Roman" w:eastAsia="Calibri" w:hAnsi="Times New Roman" w:cs="Times New Roman"/>
          <w:sz w:val="24"/>
          <w:szCs w:val="24"/>
          <w:lang w:eastAsia="ru-RU"/>
        </w:rPr>
        <w:t>№273-ФЗ</w:t>
      </w:r>
      <w:r w:rsidR="00C806CD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  <w:r w:rsidRPr="00D41E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C806CD" w:rsidRDefault="00030439" w:rsidP="00C806C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Федерального государственного образовательного стандарта среднего профессионального образования по специальности 38.02.01 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Экономика и бухгалтерский учет (по отраслям) </w:t>
      </w:r>
      <w:r w:rsidRPr="00D41E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(базовая подготовка), утверждённого приказом Министерства образовании и науки РФ  от 05 февраля 2018 г. №</w:t>
      </w:r>
      <w:r w:rsidR="0042430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41E8C">
        <w:rPr>
          <w:rFonts w:ascii="Times New Roman" w:eastAsia="Calibri" w:hAnsi="Times New Roman" w:cs="Times New Roman"/>
          <w:sz w:val="24"/>
          <w:szCs w:val="24"/>
          <w:lang w:eastAsia="ru-RU"/>
        </w:rPr>
        <w:t>69</w:t>
      </w:r>
      <w:r w:rsidR="00C806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C806CD" w:rsidRPr="00C806CD" w:rsidRDefault="00C806CD" w:rsidP="00C806C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658E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Приказа </w:t>
      </w:r>
      <w:r w:rsidRPr="006658E9">
        <w:rPr>
          <w:rFonts w:ascii="Times New Roman" w:eastAsia="Calibri" w:hAnsi="Times New Roman" w:cs="Times New Roman"/>
          <w:sz w:val="24"/>
          <w:szCs w:val="24"/>
        </w:rPr>
        <w:t>Министерства просвещения РФ от 24.08.2022 № 762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30439" w:rsidRPr="00D41E8C" w:rsidRDefault="00030439" w:rsidP="001B06D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Приказ Министерства просвещения Российской Федерации от 08.11.2021 № 800 "Об утверждении Порядка проведения государственной итоговой аттестации по образовательным программам среднего про</w:t>
      </w:r>
      <w:r w:rsidR="00C806CD">
        <w:rPr>
          <w:rFonts w:ascii="Times New Roman" w:eastAsia="Calibri" w:hAnsi="Times New Roman" w:cs="Times New Roman"/>
          <w:sz w:val="24"/>
          <w:szCs w:val="24"/>
        </w:rPr>
        <w:t xml:space="preserve">фессионального образования" </w:t>
      </w:r>
    </w:p>
    <w:p w:rsidR="00030439" w:rsidRPr="00D41E8C" w:rsidRDefault="00030439" w:rsidP="00030439">
      <w:pPr>
        <w:autoSpaceDE w:val="0"/>
        <w:autoSpaceDN w:val="0"/>
        <w:adjustRightInd w:val="0"/>
        <w:spacing w:before="5"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Настоящая Программа определяет совокупность требований к государственной итогово</w:t>
      </w:r>
      <w:r w:rsidR="00923938" w:rsidRPr="00D41E8C">
        <w:rPr>
          <w:rFonts w:ascii="Times New Roman" w:eastAsia="Calibri" w:hAnsi="Times New Roman" w:cs="Times New Roman"/>
          <w:sz w:val="24"/>
          <w:szCs w:val="24"/>
        </w:rPr>
        <w:t>й аттестации по специальности 38</w:t>
      </w:r>
      <w:r w:rsidR="00C806CD">
        <w:rPr>
          <w:rFonts w:ascii="Times New Roman" w:eastAsia="Calibri" w:hAnsi="Times New Roman" w:cs="Times New Roman"/>
          <w:sz w:val="24"/>
          <w:szCs w:val="24"/>
        </w:rPr>
        <w:t>.02.01 Экономика и бухгалтерский учет по отраслям  на 2025/2026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учебный год. </w:t>
      </w:r>
    </w:p>
    <w:p w:rsidR="00923938" w:rsidRPr="00D41E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Целью государственной итоговой аттестации является установление соответствия оценки качества профессиональной подготовки выпускников требованиям федерального государственного образовательного стандарта среднего профессионального образования по специальности 36.02.01 </w:t>
      </w:r>
      <w:r w:rsidR="00923938" w:rsidRPr="00D41E8C">
        <w:rPr>
          <w:rFonts w:ascii="Times New Roman" w:eastAsia="Calibri" w:hAnsi="Times New Roman" w:cs="Times New Roman"/>
          <w:sz w:val="24"/>
          <w:szCs w:val="24"/>
        </w:rPr>
        <w:t xml:space="preserve">Экономика и бухгалтерский учет (по отраслям) </w:t>
      </w:r>
    </w:p>
    <w:p w:rsidR="00030439" w:rsidRPr="00D41E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Основными задачами государственной итоговой аттестации являются: </w:t>
      </w:r>
    </w:p>
    <w:p w:rsidR="00030439" w:rsidRPr="00D41E8C" w:rsidRDefault="00030439" w:rsidP="001B06D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выявить осмысленное понимание выпускниками значимости получаемой специальности как важной составляющей </w:t>
      </w:r>
      <w:r w:rsidR="00923938" w:rsidRPr="00D41E8C">
        <w:rPr>
          <w:rFonts w:ascii="Times New Roman" w:eastAsia="Calibri" w:hAnsi="Times New Roman" w:cs="Times New Roman"/>
          <w:sz w:val="24"/>
          <w:szCs w:val="24"/>
        </w:rPr>
        <w:t>финансово-экономического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комплекса России; </w:t>
      </w:r>
    </w:p>
    <w:p w:rsidR="00030439" w:rsidRPr="00D41E8C" w:rsidRDefault="00030439" w:rsidP="001B06D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определить уровень владения теоретическими знаниями и практическими навыками  организации и осуществления  </w:t>
      </w:r>
      <w:r w:rsidR="00923938" w:rsidRPr="00D41E8C">
        <w:rPr>
          <w:rFonts w:ascii="Times New Roman" w:eastAsia="Calibri" w:hAnsi="Times New Roman" w:cs="Times New Roman"/>
          <w:sz w:val="24"/>
          <w:szCs w:val="24"/>
        </w:rPr>
        <w:t xml:space="preserve">финансовой и экономической </w:t>
      </w:r>
      <w:r w:rsidRPr="00D41E8C">
        <w:rPr>
          <w:rFonts w:ascii="Times New Roman" w:eastAsia="Calibri" w:hAnsi="Times New Roman" w:cs="Times New Roman"/>
          <w:sz w:val="24"/>
          <w:szCs w:val="24"/>
        </w:rPr>
        <w:t>деятельнос</w:t>
      </w:r>
      <w:r w:rsidR="00923938" w:rsidRPr="00D41E8C">
        <w:rPr>
          <w:rFonts w:ascii="Times New Roman" w:eastAsia="Calibri" w:hAnsi="Times New Roman" w:cs="Times New Roman"/>
          <w:sz w:val="24"/>
          <w:szCs w:val="24"/>
        </w:rPr>
        <w:t>ти;</w:t>
      </w:r>
    </w:p>
    <w:p w:rsidR="00030439" w:rsidRPr="00D41E8C" w:rsidRDefault="00030439" w:rsidP="001B06D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определить готовность выпускника к самостоятельной работе в условиях быстро меняющихся экономических и </w:t>
      </w:r>
      <w:r w:rsidR="00923938" w:rsidRPr="00D41E8C">
        <w:rPr>
          <w:rFonts w:ascii="Times New Roman" w:eastAsia="Calibri" w:hAnsi="Times New Roman" w:cs="Times New Roman"/>
          <w:sz w:val="24"/>
          <w:szCs w:val="24"/>
        </w:rPr>
        <w:t xml:space="preserve">финансовых </w:t>
      </w:r>
      <w:r w:rsidRPr="00D41E8C">
        <w:rPr>
          <w:rFonts w:ascii="Times New Roman" w:eastAsia="Calibri" w:hAnsi="Times New Roman" w:cs="Times New Roman"/>
          <w:sz w:val="24"/>
          <w:szCs w:val="24"/>
        </w:rPr>
        <w:t>процессов.</w:t>
      </w:r>
    </w:p>
    <w:p w:rsidR="00030439" w:rsidRPr="00D41E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разработке Программ государственной итоговой аттестации определяются:</w:t>
      </w:r>
    </w:p>
    <w:p w:rsidR="00030439" w:rsidRPr="00424308" w:rsidRDefault="00030439" w:rsidP="00EE7070">
      <w:pPr>
        <w:pStyle w:val="ab"/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материалы по содержанию государственной итоговой аттестации; </w:t>
      </w:r>
    </w:p>
    <w:p w:rsidR="00030439" w:rsidRPr="00424308" w:rsidRDefault="00030439" w:rsidP="00EE7070">
      <w:pPr>
        <w:pStyle w:val="ab"/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ind w:right="169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государственной итоговой аттестации;</w:t>
      </w:r>
    </w:p>
    <w:p w:rsidR="00030439" w:rsidRPr="00424308" w:rsidRDefault="00030439" w:rsidP="00EE7070">
      <w:pPr>
        <w:pStyle w:val="ab"/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>условия подготовки и процедуры проведения государственной итоговой аттестации;</w:t>
      </w:r>
    </w:p>
    <w:p w:rsidR="00424308" w:rsidRPr="00424308" w:rsidRDefault="00030439" w:rsidP="00EE7070">
      <w:pPr>
        <w:pStyle w:val="ab"/>
        <w:numPr>
          <w:ilvl w:val="0"/>
          <w:numId w:val="6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4308">
        <w:rPr>
          <w:rFonts w:ascii="Times New Roman" w:eastAsia="Times New Roman" w:hAnsi="Times New Roman"/>
          <w:sz w:val="24"/>
          <w:szCs w:val="24"/>
          <w:lang w:eastAsia="ru-RU"/>
        </w:rPr>
        <w:t>критерии оценки уровня качества подготовки выпускника.</w:t>
      </w:r>
    </w:p>
    <w:p w:rsidR="00424308" w:rsidRDefault="001869F9" w:rsidP="001869F9">
      <w:pPr>
        <w:widowControl w:val="0"/>
        <w:tabs>
          <w:tab w:val="left" w:pos="2294"/>
        </w:tabs>
        <w:autoSpaceDE w:val="0"/>
        <w:autoSpaceDN w:val="0"/>
        <w:spacing w:after="0" w:line="242" w:lineRule="auto"/>
        <w:ind w:right="2747"/>
        <w:jc w:val="both"/>
        <w:rPr>
          <w:rFonts w:ascii="Times New Roman" w:eastAsia="Times New Roman" w:hAnsi="Times New Roman" w:cs="Times New Roman"/>
          <w:b/>
          <w:spacing w:val="-67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Квалификация</w:t>
      </w:r>
      <w:r w:rsidRPr="00D41E8C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41E8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D41E8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41E8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ФГОС:</w:t>
      </w:r>
      <w:r w:rsidRPr="00D41E8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бухгалтер.</w:t>
      </w:r>
      <w:r w:rsidRPr="00D41E8C">
        <w:rPr>
          <w:rFonts w:ascii="Times New Roman" w:eastAsia="Times New Roman" w:hAnsi="Times New Roman" w:cs="Times New Roman"/>
          <w:b/>
          <w:spacing w:val="-67"/>
          <w:sz w:val="24"/>
          <w:szCs w:val="24"/>
        </w:rPr>
        <w:t xml:space="preserve"> </w:t>
      </w:r>
    </w:p>
    <w:p w:rsidR="001869F9" w:rsidRPr="00D41E8C" w:rsidRDefault="001869F9" w:rsidP="001869F9">
      <w:pPr>
        <w:widowControl w:val="0"/>
        <w:tabs>
          <w:tab w:val="left" w:pos="2294"/>
        </w:tabs>
        <w:autoSpaceDE w:val="0"/>
        <w:autoSpaceDN w:val="0"/>
        <w:spacing w:after="0" w:line="242" w:lineRule="auto"/>
        <w:ind w:right="274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База</w:t>
      </w:r>
      <w:r w:rsidRPr="00D41E8C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приема</w:t>
      </w:r>
      <w:r w:rsidRPr="00D41E8C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D41E8C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образовательную</w:t>
      </w:r>
      <w:r w:rsidRPr="00D41E8C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>программу:</w:t>
      </w:r>
    </w:p>
    <w:p w:rsidR="001869F9" w:rsidRPr="00D41E8C" w:rsidRDefault="001869F9" w:rsidP="001869F9">
      <w:pPr>
        <w:widowControl w:val="0"/>
        <w:autoSpaceDE w:val="0"/>
        <w:autoSpaceDN w:val="0"/>
        <w:spacing w:after="0" w:line="242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sz w:val="24"/>
          <w:szCs w:val="24"/>
        </w:rPr>
        <w:t xml:space="preserve">Очная форма обучения на базе основного общего образования 2 года 10 </w:t>
      </w:r>
      <w:r w:rsidRPr="00D41E8C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месяцев.</w:t>
      </w:r>
    </w:p>
    <w:p w:rsidR="00D41E8C" w:rsidRPr="00424308" w:rsidRDefault="001869F9" w:rsidP="00424308">
      <w:pPr>
        <w:widowControl w:val="0"/>
        <w:autoSpaceDE w:val="0"/>
        <w:autoSpaceDN w:val="0"/>
        <w:spacing w:after="0" w:line="24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sz w:val="24"/>
          <w:szCs w:val="24"/>
        </w:rPr>
        <w:t>Заочная форма обучения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на базе среднего общего образования 2 года 10</w:t>
      </w:r>
      <w:r w:rsidRPr="00D41E8C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месяцев.</w:t>
      </w:r>
    </w:p>
    <w:p w:rsidR="00354CCE" w:rsidRDefault="00354CCE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A37F0" w:rsidRDefault="000A37F0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703" w:rsidRDefault="00116703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703" w:rsidRDefault="00116703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703" w:rsidRDefault="00116703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703" w:rsidRDefault="00116703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D0F" w:rsidRDefault="00145D0F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D0F" w:rsidRDefault="00145D0F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D0F" w:rsidRDefault="00145D0F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D0F" w:rsidRDefault="00145D0F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D0F" w:rsidRDefault="00145D0F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5D0F" w:rsidRDefault="00145D0F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D41E8C" w:rsidRDefault="00030439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1. Паспорт программы </w:t>
      </w:r>
    </w:p>
    <w:p w:rsidR="00030439" w:rsidRPr="00D41E8C" w:rsidRDefault="00030439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государственной итоговой аттестации</w:t>
      </w:r>
    </w:p>
    <w:p w:rsidR="00030439" w:rsidRPr="00D41E8C" w:rsidRDefault="00030439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116703" w:rsidRDefault="00030439" w:rsidP="001167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Область применения программы </w:t>
      </w:r>
      <w:r w:rsidR="00116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ГИА</w:t>
      </w:r>
    </w:p>
    <w:p w:rsidR="00030439" w:rsidRDefault="00030439" w:rsidP="000304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государственной итоговой аттестации (далее программа ГИА) – является частью основной профессиональной образовательной программой в соответствии с ФГОС СПО по специальности </w:t>
      </w:r>
      <w:r w:rsidR="00923938"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38.02.01 </w:t>
      </w:r>
      <w:r w:rsidR="00923938" w:rsidRPr="00D41E8C">
        <w:rPr>
          <w:rFonts w:ascii="Times New Roman" w:eastAsia="Calibri" w:hAnsi="Times New Roman" w:cs="Times New Roman"/>
          <w:sz w:val="24"/>
          <w:szCs w:val="24"/>
        </w:rPr>
        <w:t xml:space="preserve">Экономика и бухгалтерский учет (по отраслям) </w:t>
      </w: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освоения видов профессиональной деятельности (ВПД): </w:t>
      </w:r>
    </w:p>
    <w:p w:rsidR="006A338C" w:rsidRPr="006A338C" w:rsidRDefault="006A338C" w:rsidP="006A338C">
      <w:pPr>
        <w:pStyle w:val="ab"/>
        <w:numPr>
          <w:ilvl w:val="0"/>
          <w:numId w:val="13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38C">
        <w:rPr>
          <w:rFonts w:ascii="Times New Roman" w:eastAsia="Times New Roman" w:hAnsi="Times New Roman"/>
          <w:sz w:val="24"/>
          <w:szCs w:val="24"/>
          <w:lang w:eastAsia="ru-RU"/>
        </w:rPr>
        <w:t>Документирование хозяйственных операций и ведение бухгалтерского учета активов организации</w:t>
      </w:r>
    </w:p>
    <w:p w:rsidR="006A338C" w:rsidRPr="006A338C" w:rsidRDefault="006A338C" w:rsidP="006A338C">
      <w:pPr>
        <w:pStyle w:val="ab"/>
        <w:numPr>
          <w:ilvl w:val="0"/>
          <w:numId w:val="13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38C">
        <w:rPr>
          <w:rFonts w:ascii="Times New Roman" w:eastAsia="Times New Roman" w:hAnsi="Times New Roman"/>
          <w:sz w:val="24"/>
          <w:szCs w:val="24"/>
          <w:lang w:eastAsia="ru-RU"/>
        </w:rPr>
        <w:t>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</w:r>
    </w:p>
    <w:p w:rsidR="006A338C" w:rsidRDefault="006A338C" w:rsidP="006A338C">
      <w:pPr>
        <w:pStyle w:val="ab"/>
        <w:numPr>
          <w:ilvl w:val="0"/>
          <w:numId w:val="13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38C">
        <w:rPr>
          <w:rFonts w:ascii="Times New Roman" w:eastAsia="Times New Roman" w:hAnsi="Times New Roman"/>
          <w:sz w:val="24"/>
          <w:szCs w:val="24"/>
          <w:lang w:eastAsia="ru-RU"/>
        </w:rPr>
        <w:t>Проведение расчетов с бюджетом и внебюджетными фондами</w:t>
      </w:r>
    </w:p>
    <w:p w:rsidR="006A338C" w:rsidRPr="006A338C" w:rsidRDefault="006A338C" w:rsidP="006A338C">
      <w:pPr>
        <w:pStyle w:val="ab"/>
        <w:numPr>
          <w:ilvl w:val="0"/>
          <w:numId w:val="13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38C">
        <w:rPr>
          <w:rFonts w:ascii="Times New Roman" w:eastAsia="Times New Roman" w:hAnsi="Times New Roman"/>
          <w:sz w:val="24"/>
          <w:szCs w:val="24"/>
          <w:lang w:eastAsia="ru-RU"/>
        </w:rPr>
        <w:t>Составление и использование бухгалтерской (финансовой) отчетности</w:t>
      </w:r>
      <w:r w:rsidRPr="006A338C">
        <w:rPr>
          <w:rFonts w:ascii="Times New Roman" w:eastAsia="Times New Roman" w:hAnsi="Times New Roman"/>
          <w:sz w:val="24"/>
          <w:szCs w:val="24"/>
          <w:lang w:eastAsia="ru-RU"/>
        </w:rPr>
        <w:cr/>
        <w:t xml:space="preserve">Выпускник, освоивший образовательную программу, должен обладать следующими </w:t>
      </w:r>
      <w:r w:rsidRPr="006A338C">
        <w:rPr>
          <w:rFonts w:ascii="Times New Roman" w:eastAsia="Times New Roman" w:hAnsi="Times New Roman"/>
          <w:b/>
          <w:sz w:val="24"/>
          <w:szCs w:val="24"/>
          <w:lang w:eastAsia="ru-RU"/>
        </w:rPr>
        <w:t>профессиональными компетенциями (далее - ПК)</w:t>
      </w:r>
      <w:r w:rsidRPr="006A338C">
        <w:rPr>
          <w:rFonts w:ascii="Times New Roman" w:eastAsia="Times New Roman" w:hAnsi="Times New Roman"/>
          <w:sz w:val="24"/>
          <w:szCs w:val="24"/>
          <w:lang w:eastAsia="ru-RU"/>
        </w:rPr>
        <w:t>, соответствующими основным видам деятельности</w:t>
      </w:r>
    </w:p>
    <w:p w:rsidR="00CD65AF" w:rsidRPr="006A338C" w:rsidRDefault="00CD65AF" w:rsidP="00CD65A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338C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1</w:t>
      </w:r>
    </w:p>
    <w:tbl>
      <w:tblPr>
        <w:tblW w:w="9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2127"/>
        <w:gridCol w:w="5267"/>
      </w:tblGrid>
      <w:tr w:rsidR="00810492" w:rsidRPr="00C72254" w:rsidTr="006A338C">
        <w:trPr>
          <w:jc w:val="center"/>
        </w:trPr>
        <w:tc>
          <w:tcPr>
            <w:tcW w:w="2340" w:type="dxa"/>
          </w:tcPr>
          <w:p w:rsidR="00810492" w:rsidRPr="00C72254" w:rsidRDefault="00810492" w:rsidP="008104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Основные виды </w:t>
            </w:r>
          </w:p>
          <w:p w:rsidR="00810492" w:rsidRPr="00C72254" w:rsidRDefault="00810492" w:rsidP="008104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деятельности</w:t>
            </w:r>
          </w:p>
        </w:tc>
        <w:tc>
          <w:tcPr>
            <w:tcW w:w="2127" w:type="dxa"/>
          </w:tcPr>
          <w:p w:rsidR="00810492" w:rsidRPr="00C72254" w:rsidRDefault="00810492" w:rsidP="008104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и наименование</w:t>
            </w:r>
          </w:p>
          <w:p w:rsidR="00810492" w:rsidRPr="00C72254" w:rsidRDefault="00810492" w:rsidP="008104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компетенции</w:t>
            </w:r>
          </w:p>
        </w:tc>
        <w:tc>
          <w:tcPr>
            <w:tcW w:w="5267" w:type="dxa"/>
          </w:tcPr>
          <w:p w:rsidR="00810492" w:rsidRPr="00C72254" w:rsidRDefault="00810492" w:rsidP="0081049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Показатели освоения компетенции</w:t>
            </w:r>
          </w:p>
        </w:tc>
      </w:tr>
      <w:tr w:rsidR="00810492" w:rsidRPr="00C72254" w:rsidTr="006A338C">
        <w:trPr>
          <w:trHeight w:val="489"/>
          <w:jc w:val="center"/>
        </w:trPr>
        <w:tc>
          <w:tcPr>
            <w:tcW w:w="2340" w:type="dxa"/>
            <w:vMerge w:val="restart"/>
          </w:tcPr>
          <w:p w:rsidR="00810492" w:rsidRPr="00C72254" w:rsidRDefault="00810492" w:rsidP="008104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ВПД 1.</w:t>
            </w:r>
          </w:p>
          <w:p w:rsidR="00810492" w:rsidRPr="00C72254" w:rsidRDefault="00810492" w:rsidP="0081049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w="2127" w:type="dxa"/>
            <w:vMerge w:val="restart"/>
          </w:tcPr>
          <w:p w:rsidR="00810492" w:rsidRPr="00C72254" w:rsidRDefault="00810492" w:rsidP="00CA2AD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 1.1. Обрабатывать первичные бухгалтерские документы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Практический опыт: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документирования хозяйственных операций и ведении бухгалтерского учета активов организации</w:t>
            </w:r>
          </w:p>
        </w:tc>
      </w:tr>
      <w:tr w:rsidR="00810492" w:rsidRPr="00C72254" w:rsidTr="006A338C">
        <w:trPr>
          <w:trHeight w:val="411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принимать произвольные первичные бухгалтерские документы, рассматриваемые как письменное доказательство совершения хозяйственной операции или получение разрешения на ее проведение;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принимать первичные бухгалтерские документы на бумажном носителе и (или) в виде электронного документа, подписанного электронной подписью;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проверять наличие в произвольных первичных бухгалтерских документах обязательных реквизитов;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формальную проверку документов, проверку по существу, арифметическую проверку;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группировку первичных бухгалтерских документов по ряду признаков;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проводить таксировку и </w:t>
            </w:r>
            <w:r w:rsidR="00CD65AF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тировку первичных бухгалтерских документов;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организовывать документооборот;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разбираться в номенклатуре дел;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заносить данные</w:t>
            </w:r>
            <w:r w:rsidR="00CD65AF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сгруппированным документам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регистры бухгалтерского учета;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пер</w:t>
            </w:r>
            <w:r w:rsidR="00CD65AF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едавать первичные бухгалтерские документы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текущий бухгалтерский архив;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передавать пер</w:t>
            </w:r>
            <w:r w:rsidR="00CD65AF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вичные бухгалтерские </w:t>
            </w:r>
            <w:r w:rsidR="00CD65AF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документы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постоянный архив по истечении установленного срока хранения;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исправлять ошибки в первичных бухгалтерских документах</w:t>
            </w:r>
          </w:p>
        </w:tc>
      </w:tr>
      <w:tr w:rsidR="00810492" w:rsidRPr="00C72254" w:rsidTr="006A338C">
        <w:trPr>
          <w:trHeight w:val="417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общие требования к бухгалтерскому учету в части документирован</w:t>
            </w:r>
            <w:r w:rsidR="008E037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ия всех </w:t>
            </w:r>
            <w:r w:rsidR="00CD65AF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хозяйственных действий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операций;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понятие первичной бухгалтерской документации;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определение первичных бухгалтерских документов;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формы первичных бухгалтерских документов, содержащих обязательные реквизиты первичного учетного документа;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проведения проверки первичных бухгалтерских документов, формальной проверки документов, проверки по существу, арифметической проверки;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принципы и признаки группировки первичных бухгалтерских документов;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порядок проведения таксировки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контировки первичных бухгалтерских документов;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порядок составления регистров бухгалтерского учета; 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</w:t>
            </w:r>
            <w:r w:rsidR="00CD65AF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вила и сроки хранения первичной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бухгалтерской документации</w:t>
            </w:r>
          </w:p>
        </w:tc>
      </w:tr>
      <w:tr w:rsidR="00810492" w:rsidRPr="00C72254" w:rsidTr="006A338C">
        <w:trPr>
          <w:trHeight w:val="460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1.2. Разрабатывать и согласовывать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руководством организации рабочий план счетов бухгалтерского учета организации</w:t>
            </w: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документирования хозяйственных операций и ведении бухгалтерского учета активов организации</w:t>
            </w:r>
          </w:p>
        </w:tc>
      </w:tr>
      <w:tr w:rsidR="00810492" w:rsidRPr="00C72254" w:rsidTr="006A338C">
        <w:trPr>
          <w:trHeight w:val="460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2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анализировать план счетов бухгалтерского учета финансово-хозяйственной деятельности организаций;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2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2"/>
              </w:numPr>
              <w:spacing w:after="0" w:line="240" w:lineRule="auto"/>
              <w:ind w:left="176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конструировать поэтапно рабочий план счетов бухгалтерского учета организации</w:t>
            </w:r>
          </w:p>
        </w:tc>
      </w:tr>
      <w:tr w:rsidR="00810492" w:rsidRPr="00C72254" w:rsidTr="006A338C">
        <w:trPr>
          <w:trHeight w:val="460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5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сущность плана счетов бухгалтерского учета финансово-хозяйственной деятельности организаций;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5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теоретические вопросы разработки и применения плана счетов бухгалтерского учета в финансово-хозяйственной деятельности организации;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5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инструкцию по применению плана счетов бухгалтерского учета;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5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принципы и цели разработки рабочего плана счетов бухгалтерского учета организации;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5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классификацию счетов бухгалтерского учета по экономическому содержанию, назначению и структуре;</w:t>
            </w:r>
          </w:p>
          <w:p w:rsidR="00CA2AD6" w:rsidRPr="00C72254" w:rsidRDefault="00810492" w:rsidP="00EE7070">
            <w:pPr>
              <w:pStyle w:val="ab"/>
              <w:numPr>
                <w:ilvl w:val="0"/>
                <w:numId w:val="25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два подхода к проблеме оптимальной организации рабочего плана счетов - автономию финансового и управленческого учета и объединение финансового и управленческого учета</w:t>
            </w:r>
          </w:p>
        </w:tc>
      </w:tr>
      <w:tr w:rsidR="00810492" w:rsidRPr="00C72254" w:rsidTr="006A338C">
        <w:trPr>
          <w:trHeight w:val="305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14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1.3. Проводить учет денежных средств, оформлять денежные и кассовые документы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документирования хозяйственных операций и ведении бухгалтерского учета активов организации</w:t>
            </w:r>
          </w:p>
        </w:tc>
      </w:tr>
      <w:tr w:rsidR="00810492" w:rsidRPr="00C72254" w:rsidTr="006A338C">
        <w:trPr>
          <w:trHeight w:val="423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6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кассовых операций, денежных документов и переводов в пути;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6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денежных средств на расчетных и специальных счетах;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6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учитывать особенности учета кассовых операций в иностранной валюте и операций по валютным счетам;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6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оформлять денежные и кассовые документы;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6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заполнять кассовую книгу и отчет кассира в бухгалтерию</w:t>
            </w:r>
          </w:p>
        </w:tc>
      </w:tr>
      <w:tr w:rsidR="00810492" w:rsidRPr="00C72254" w:rsidTr="006A338C">
        <w:trPr>
          <w:trHeight w:val="305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7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кассовых операций, денежных документов и переводов в пути;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7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денежных средств на расчетных и специальных счетах;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7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особенности учета кассовых операций в иностранной валюте и операций по валютным счетам;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7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оформления денежных и кассовых документов, заполнения кассовой книги;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7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правила заполнения отчета кассира в бухгалтерию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14783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 1.4. Формировать бухгалтерские проводки по учету активов организации на основе рабочего плана счетов бухгалтерского учета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ведения бухгалтерского учета активов организации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основных средств;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нематериальных активов;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долгосрочных инвестиций;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финансовых вложений и ценных бумаг;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материально-производственных запасов;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проводить учет затрат на производство и калькулирование себестоимости;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готовой продукции и ее реализации;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проводить учет текущих операций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расчетов;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труда и заработной платы;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финансовых результатов и использования прибыли;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собственного капитала;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8"/>
              </w:numPr>
              <w:tabs>
                <w:tab w:val="left" w:pos="3614"/>
              </w:tabs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кредитов и займов</w:t>
            </w:r>
            <w:r w:rsidR="00CA2AD6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понятие и классификацию основных средств;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оценку и переоценку основных средств;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поступления основных средств;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выбытия и аренды основных средств;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амортизации основных средств;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особенности учета арендованных и сданных в аренду основных средств;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понятие и классификацию нематериальных активов;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поступления и выбытия нематериальных активов;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амортизацию нематериальных активов;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долгосрочных инвестиций;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финансовых вложений и ценных бумаг;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материально-производственных запасов: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понятие, классификацию и оценку материально-производственных запасов;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документальное оформление поступления и расхода материально-производственных запасов;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материалов на складе и в бухгалтерии;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синтетический учет движения материалов;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транспортно-заготовительных расходов;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затрат на производство и калькулирование себестоимости: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систему учета производственных затрат и их классификацию;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сводный учет затрат на производство, обслуживание производства и управление;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особенности учета и распределения затрат вспомогательных производств;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потерь и непроизводственных расходов;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и оценку незавершенного производства;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калькуляцию себестоимости продукции;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характеристику готовой продукции, оценку и синтетический учет;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технологию реализации готовой продукции (работ, услуг);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учет выручки от реализации продукции (работ, услуг);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расходов по реализации продукции, выполнению работ и оказанию услуг;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дебиторской и кредиторской задолженности и формы расчетов;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2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расчетов с работниками по прочим операциям и расчетов с подотчетными лицами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ВПД 2. 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      </w: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 2.1. Формировать бухгалтерские проводки по учету источников активов организации на основе рабочего плана счетов бухгалтерского учета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бухгалтерского учета источников формирования активов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рассчитывать заработную плату сотрудников;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сумму удержаний из заработной платы сотрудников;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финансовые результаты деятельности организации по основным видам деятельности;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финансовые результаты деятельности организации по прочим видам деятельности;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нераспределенной прибыли;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собственного капитала;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уставного капитала;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резервного капитала и целевого финансирования;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учет кредитов и займов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труда и его оплаты;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удержаний из заработной платы работников;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финансовых результатов и использования прибыли;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финансовых результатов по обычным видам деятельности;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финансовых результатов по прочим видам деятельности;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нераспределенной прибыли;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собственного капитала: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tabs>
                <w:tab w:val="left" w:pos="2934"/>
              </w:tabs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уставного капитала;</w:t>
            </w:r>
            <w:r w:rsidR="00CA2AD6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ab/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резервного капитала и целевого финансирования;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кредитов и займов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14783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2.2. Выполнять поручения руководства в составе комиссии по инвентаризации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активов в местах их хранения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выполнения работ по инвентаризации активов и обязательств организации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2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цели и периодичность проведения инвентаризации;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2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руководствоваться нормативными правовыми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актами, регулирующими порядок проведения инвентаризации активов;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2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пользоваться специальной терминологией при проведении инвентаризации активов;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2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давать характеристику активов организации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нормативные правовые акты, регулирующие порядок проведения инвентаризации активов и обязательств;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основные понятия инвентаризации активов;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характеристику объектов, подлежащих инвентаризации;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цели и периодичность проведения инвентаризации имущества;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задачи и состав инвентаризационной комиссии;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процесс подготовки к инвентаризации, порядок подготовки регистров аналитического учета по объектам инвентаризации;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перечень лиц, ответственных за подготовительный этап для подбора документации, необходимой для проведения инвентаризации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2.3. Проводить подготовку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к инвентаризации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и проверку действительного соответствия фактических данных инвентаризации данным учета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CA2AD6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выполнения работ  </w:t>
            </w:r>
            <w:r w:rsidR="00810492"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инвентаризации активов </w:t>
            </w:r>
            <w:r w:rsidR="00810492"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обязательств организации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4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готовить регистры аналитического учета по местам хранения активов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передавать их лицам, ответственным за подготовительный этап, для подбора документации, необходимой для проведения инвентаризации;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4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составлять инвентаризационные описи;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4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физический подсчет активов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5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приемы физического подсчета активов;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5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составл</w:t>
            </w:r>
            <w:r w:rsidR="00CA2AD6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ения инвентаризационных описей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сроки передачи их в бухгалтерию;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5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инвентаризации основных средств и отражение ее результатов в бухгалтерских проводках;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5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инвентаризации не</w:t>
            </w:r>
            <w:r w:rsidR="00CA2AD6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материальных активов  и отражение ее результатов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бухгалтерских проводках;</w:t>
            </w:r>
          </w:p>
          <w:p w:rsidR="00810492" w:rsidRPr="00C72254" w:rsidRDefault="00CA2AD6" w:rsidP="00EE7070">
            <w:pPr>
              <w:pStyle w:val="ab"/>
              <w:numPr>
                <w:ilvl w:val="0"/>
                <w:numId w:val="35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порядок инвентаризации 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переоценки материально-производственных запас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ов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 xml:space="preserve">и отражение ее результатов 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бухгалтерских проводках</w:t>
            </w:r>
          </w:p>
        </w:tc>
      </w:tr>
      <w:tr w:rsidR="00810492" w:rsidRPr="00C72254" w:rsidTr="006A338C">
        <w:trPr>
          <w:trHeight w:val="428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2.4. Отражать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в бухгалтерских проводках зачет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и списание недостачи ценностей (регулировать инвентаризационные разницы)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 результатам инвентаризации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выполнения работ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инвентаризации активов организации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6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формировать бухгалтерские проводки по отражению недостачи активов, выявленных в ходе инвентаризации, независимо от причин их возникновения с целью контроля на счете 94 "Недостачи и потери от порчи ценностей";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6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формировать бухгалтерские проводки по списанию недостач в зависимости от причин их возникновения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7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"Недостачи и потери от порчи ценностей";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7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формирование бухгалтерских проводок по списанию недостач в зависимости от причин их возникновения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 2.5. Проводить процедуры инвентаризации финансовых обязательств организации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инвентаризации обязательств организации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CA2AD6" w:rsidP="00EE7070">
            <w:pPr>
              <w:pStyle w:val="ab"/>
              <w:numPr>
                <w:ilvl w:val="0"/>
                <w:numId w:val="38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выполнять работу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 инвентаризации основных ср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едств и отражать ее результаты в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бухгалтерских проводках;</w:t>
            </w:r>
          </w:p>
          <w:p w:rsidR="00810492" w:rsidRPr="00C72254" w:rsidRDefault="00CA2AD6" w:rsidP="00EE7070">
            <w:pPr>
              <w:pStyle w:val="ab"/>
              <w:numPr>
                <w:ilvl w:val="0"/>
                <w:numId w:val="38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выполнять работу 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 инвентаризации нематериальных ак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тивов и отражать ее результаты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бухгалтерских проводках;</w:t>
            </w:r>
          </w:p>
          <w:p w:rsidR="00810492" w:rsidRPr="00C72254" w:rsidRDefault="00CA2AD6" w:rsidP="00EE7070">
            <w:pPr>
              <w:pStyle w:val="ab"/>
              <w:numPr>
                <w:ilvl w:val="0"/>
                <w:numId w:val="38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выполнять работу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 инвентаризации и переоценке материально-производственных за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пасов и отражать ее результаты 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бухгалтерских проводках;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8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выверку финансовых обязательств;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8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участвовать в инвентаризации дебиторской и кредиторской задолженности организации;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8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инвентаризацию расчетов;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8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реальное состояние расчетов;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8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выявлять задолженность, нереальную для взыскания, с целью принятия мер к взысканию </w:t>
            </w:r>
            <w:r w:rsidR="00CA2AD6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задолженности с должников либо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 списанию ее с учета;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8"/>
              </w:numPr>
              <w:spacing w:after="0" w:line="240" w:lineRule="auto"/>
              <w:ind w:left="175" w:hanging="175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проводить инвентаризацию недостач и потерь от порч</w:t>
            </w:r>
            <w:r w:rsidR="00CA2AD6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ценностей (счет 94), целевого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финансирования (счет 86), доходов будущих периодов (счет 98)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инвентаризации дебиторской и кредиторской задолженности организации;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порядок инвентаризации расчетов;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технологию определения реального состояния расчетов;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выявления задолженности, нереальной для взыскания, с целью принятия мер к взысканию задолженности с должников либо к списанию ее с учета;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инвентаризации недостач и потерь от порчи ценностей;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ведения бухгалтерского учета источников формирования имущества;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39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выполнения работ по инвентаризации активов и обязательств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2.6. Осуществлять сбор информации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о деятельности объекта внутреннего контроля по выполнению требований правовой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и нормативной базы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и внутренних регламентов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контрольных процедур и их документировании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0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проводить сбор информации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 xml:space="preserve">о деятельности объекта внутреннего контроля по выполнению требований правовой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нормативной базы и внутренних регламентов</w:t>
            </w:r>
          </w:p>
        </w:tc>
      </w:tr>
      <w:tr w:rsidR="00810492" w:rsidRPr="00C72254" w:rsidTr="006A338C">
        <w:trPr>
          <w:trHeight w:val="1273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1"/>
              </w:numPr>
              <w:spacing w:after="0" w:line="240" w:lineRule="auto"/>
              <w:ind w:left="175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методы сбора информации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о деятельности объекта внутреннего контроля по выполнению требований правовой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нормативной базы и внутренних регламентов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 2.7. Выполнять 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197902" w:rsidP="00EE7070">
            <w:pPr>
              <w:pStyle w:val="ab"/>
              <w:numPr>
                <w:ilvl w:val="0"/>
                <w:numId w:val="42"/>
              </w:numPr>
              <w:shd w:val="clear" w:color="auto" w:fill="FFFFFF" w:themeFill="background1"/>
              <w:spacing w:after="0" w:line="240" w:lineRule="auto"/>
              <w:ind w:left="140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выполнение</w:t>
            </w:r>
            <w:r w:rsidR="00810492" w:rsidRPr="00C722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контрольных процедур и их документировании;</w:t>
            </w:r>
          </w:p>
          <w:p w:rsidR="00810492" w:rsidRPr="00C72254" w:rsidRDefault="00197902" w:rsidP="00EE7070">
            <w:pPr>
              <w:pStyle w:val="ab"/>
              <w:numPr>
                <w:ilvl w:val="0"/>
                <w:numId w:val="42"/>
              </w:numPr>
              <w:shd w:val="clear" w:color="auto" w:fill="FFFFFF" w:themeFill="background1"/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подготовка и</w:t>
            </w:r>
            <w:r w:rsidR="00810492" w:rsidRPr="00C722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оформления завершающих материалов по результатам внутреннего контроля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составлять акт по результатам инвентаризации;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составлять сличительные ведомости и устанавливать соответствие данных о фактическом наличии средств данным бухгалтерского учета;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выполнять контрольные процедуры и их документирование, готовить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оформлять завершающие материалы по результатам внутреннего контроля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процедуру составления акта по результатам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инвентаризации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ВПД 3. Проведение расчетов с бюджетом и внебюджетными фондами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3.1. Формировать бухгалтерские проводки по начислению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и перечислению налогов и сборов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в бюджеты различных уровней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 xml:space="preserve">проведения расчетов с бюджетом 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виды и порядок налогообложения;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ориентироваться в системе налогов Российской Федерации;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выделять элементы налогообложения;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источники уплаты налогов, сборов, пошлин;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оформлять бухгал</w:t>
            </w:r>
            <w:r w:rsidR="0019790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терскими проводками начисления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перечисления сумм налогов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сборов;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организовывать аналитический учет п</w:t>
            </w:r>
            <w:r w:rsidR="0019790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 счету 68 "Расчеты по налогам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сборам";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заполнять платежные поручения по перечислению налогов и сборов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виды и порядок налогообложения;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систему налогов Российской Федерации;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элементы налогообложения;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источники уплаты налогов, сборов, пошлин;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оформление бухгалтерскими проводками начисления и перечисления сумм налогов и сборов;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аналитический учет по счету 68 "Расчеты по налогам и сборам"</w:t>
            </w:r>
          </w:p>
        </w:tc>
      </w:tr>
      <w:tr w:rsidR="00810492" w:rsidRPr="00C72254" w:rsidTr="006A338C">
        <w:trPr>
          <w:trHeight w:val="27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3.2. Оформлять платежные документы для перечисления налогов и сборов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в бюджет, контролировать их прохождение по расчетно-кассовым банковским операциям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 xml:space="preserve">проведения расчетов с бюджетом 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7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выбирать для платежных поручений по видам налогов соответствующие реквизиты;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7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выбирать коды бюджетной классификации для определенных налогов, штрафов и пени;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7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пользоваться образцом заполнения платежных поручений по перечислению налогов, сборов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пошлин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8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заполнения платежных поручений по перечислению налогов и сборов;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8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правила заполнения данных статуса плательщика, идентификационный номер налогоплательщика (далее - ИНН) получателя, код причины постановки на учет (далее - КПП) получателя, наименования налоговой инспекции, код бюджетной классификации (далее - КБК), </w:t>
            </w:r>
            <w:r w:rsidRPr="00C722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Общероссийский классификатор территорий муниципальных образований (далее ОКТМО)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основания платежа,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налогового периода, номера документа, даты документа, типа платежа;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8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коды бюджетной классификации, порядок их присвоения для налога, штрафа и пени;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8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образец заполнения платежных поручений по перечислению налогов, сборов и пошлин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3.3. Формировать бухгалтерские проводки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по начислению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и перечислению страховых взносов во внебюджетные фонды и налоговые органы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 xml:space="preserve">проведения расчетов с бюджетом </w:t>
            </w:r>
            <w:r w:rsidRPr="00C7225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br/>
              <w:t>и с внебюджетными фондами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197902" w:rsidP="00EE7070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проводить учет расчетов по социальному страхованию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обеспечению;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определять объекты обложения для исчисления страховых взносов, формировать отчеты по страховым взносам в ФНС России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государственные внебюджетные фонды;</w:t>
            </w:r>
          </w:p>
          <w:p w:rsidR="00810492" w:rsidRPr="00C72254" w:rsidRDefault="00197902" w:rsidP="00EE7070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применять порядок исчисления 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соблюдать сроки уплаты страховых взносов на обязательное пенсионное страхование, обязательное социальное страхование на случай временной нетрудоспособности и в связи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с материнством, на обязательное медицинское страхование;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особенности зачисления сумм страховых взносов в бюджеты бюджетной системы Российской Федерации;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оформлять бухгал</w:t>
            </w:r>
            <w:r w:rsidR="0019790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терскими проводками начисление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перечисление сумм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осуществлять аналитический учет по счету 69 "Расчеты по социальному страхованию";</w:t>
            </w:r>
          </w:p>
          <w:p w:rsidR="00810492" w:rsidRPr="00C72254" w:rsidRDefault="00197902" w:rsidP="00EE7070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проводить начисление 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перечисление взносов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на страхование от несч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астных случаев на производстве 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профессиональных заболеваний;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49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использовать средства внебюджетных фондов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по направлениям, определенным законодательством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учет расчетов по социальному страхованию и обеспечению;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аналитический учет по счету 69 "Расчеты по социальному страхованию";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сущность и структуру страховых взносов, регулируемых Налоговым кодексом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Российской Федерации;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объекты обложения для исчисления страховых взносов на обязательное пенсионное страхование, обязательное социальное страхование на случай временной нетрудоспособности и в связи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с материнством, на обязательное медицинское страхование;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исчисления и сроки уплаты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и сроки представления о</w:t>
            </w:r>
            <w:r w:rsidR="0019790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тчетности в системе ФНС России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внебюджетного фонда;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особенности зач</w:t>
            </w:r>
            <w:r w:rsidR="0019790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исления сумм страховых взносов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государственные внебюджетные фонды;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оформление бухгал</w:t>
            </w:r>
            <w:r w:rsidR="0019790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терскими проводками начисления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перечисления сумм страховых взносов на обязательное пенсионное страхование, обязательное социальное </w:t>
            </w:r>
            <w:r w:rsidR="0019790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страхование на случай временной нетрудоспособности и в связи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 материнством, на обязательное медицинское страхование;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начисление и перечисление взносов на страхование от несчастных случаев на производстве и профессиональных заболеваний;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использование средств внебюджетных фондов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3.4. Оформлять платежные документы на перечисление страховых взносов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во внебюджетные фонды и налоговые органы, контролировать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их прохождение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 расчетно-кассовым банковским операциям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 xml:space="preserve">проведения расчетов с бюджетом </w:t>
            </w:r>
            <w:r w:rsidRPr="00C7225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br/>
              <w:t>и с внебюджетными фондами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осуществлять контроль прохождения платежных поручений по расчетно-кассовым банковским операциям с использованием выписок банка;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заполнять платежные поручения по перечислению страховых взносов на обязательное пенсионное страхование, обязательное социальное страхование на случа</w:t>
            </w:r>
            <w:r w:rsidR="0019790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й временной нетрудоспособности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в связи с материнством, на обязательное медицинское страхование;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выбирать для платежных поручений по видам страховых взносов соответствующие реквизиты;</w:t>
            </w:r>
          </w:p>
          <w:p w:rsidR="00810492" w:rsidRPr="00C72254" w:rsidRDefault="00197902" w:rsidP="00EE7070">
            <w:pPr>
              <w:pStyle w:val="ab"/>
              <w:numPr>
                <w:ilvl w:val="0"/>
                <w:numId w:val="5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оформлять платежные поручения 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 штрафам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и пеням;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пользоваться образцом </w:t>
            </w:r>
            <w:r w:rsidR="0019790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заполнения платежных поручений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с материнством, на обязательное медицинское страхование;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заполнять данные статуса плательщика, ИНН получателя, КПП получателя, наименование получателя, КБК, ОКТМО, основания платежа, страхового периода, номера документа, даты документа;</w:t>
            </w:r>
          </w:p>
          <w:p w:rsidR="002F2C5B" w:rsidRPr="00C72254" w:rsidRDefault="00810492" w:rsidP="00EE7070">
            <w:pPr>
              <w:pStyle w:val="ab"/>
              <w:numPr>
                <w:ilvl w:val="0"/>
                <w:numId w:val="5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пользоваться образцом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в св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язи с материнством,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 обязательное медицинское страхование;</w:t>
            </w:r>
            <w:r w:rsidRPr="00C72254">
              <w:rPr>
                <w:rFonts w:ascii="Times New Roman" w:eastAsia="Times New Roman" w:hAnsi="Times New Roman"/>
                <w:color w:val="22272F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перечисление взносов на страхование от несчастных случаев на производстве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профессиональных заболеваний;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осуществлять контроль прохождения платежных поручений по расчетно-кассовым банковским операциям с использованием выписок банка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2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процедура контроля прохождения платежных поручений по расчетно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-кассовым банковским операциям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 использованием выписок банка;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2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порядок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с материнством, на обязательное медицинское страхование;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2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образец заполнения платежных поручений по перечислению страховых взносов на обязательное пенсионное страхование, обязательное социальное страхование на случай временной нетрудоспособности и в связи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 xml:space="preserve">с материнством, на обязательное медицинское страхование; оформление перечисления взносов на страхование от несчастных случаев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на произво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дстве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профессиональных заболеваний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ВПД 4. Составление и использование бухгалтерской (финансовой) отчетности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4.1. Отражать нарастающим итогом на счетах бухгалтерского учета имущественное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и финансовое положение организации, определять результаты хозяйственной деятельности за отчетный период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участия в счетной проверке бухгалтерской отчетности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использовать методы финансового анализа информации, содержащейся в бухгалтерской (финансовой) отчетности, устанавливать причинно-следственные</w:t>
            </w:r>
            <w:r w:rsidR="002F2C5B"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связи изменений, произошедших </w:t>
            </w:r>
            <w:r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отчетный период,</w:t>
            </w:r>
            <w:r w:rsidR="002F2C5B"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оценивать потенциальные риски </w:t>
            </w:r>
            <w:r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 возможности экономического субъекта в обозримом будущем, определять источники, содержащие наиболее полную и достоверную информацию о работе объекта внутреннего контроля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законодательство Российской Фе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дерации о бухгалтерском учете,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 налогах и сборах, консолидированной финансовой отчетности, аудиторской деятельности, архивном деле,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в области социального и медицинского страхования, пенсионного обеспечения;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гражданское, таможенное, трудовое, валютное, бюджетное законодательство Российск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ой Федерации, законодательство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 противодействии коррупции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коммерческому подкупу, легализации (отмыванию) доходов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полученных преступным путем,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финансированию терроризма, законодательство о порядке изъятия бухгалтерских документов,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об ответственности за непредставление или представление недостоверной отчетности;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определение бухгалтер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ской отчетности как информации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 финансовом пол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ожении экономического субъекта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 отчетную дату, финансовом результате его деятельност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 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 xml:space="preserve">и движении денежных средств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отчетный период;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теоретические основы внутреннего контроля совершаемых фактов хозяйственной жизни и составления бухгалтерской (финансовой) отчетности;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механизм отражения нарастающим итогом на счетах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бухгалтерского учета данных за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отчетный период;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методы обобщения информации о хозяйственных операциях организации за отчетный период;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порядок составления шахматной таблицы и оборотно-сальдовой ведомости;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методы определения результатов хозяйственной деятельности за отчетный период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 4.2. Составлять формы бухгалтерской (финансовой) отчетности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в установленные законодательством сроки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составления бухгалтерской (финансовой) отчетности по Международным стандартам финансовой отчетности;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участии в счетной проверке бухгалтерской отчетности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отражать нарастающим итогом на счетах бухгалтерского учета имущественное и финансовое положение организации;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результ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аты хозяйственной деятельности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 отчетный период;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закрывать бухгалтерские регистры и заполнять формы бухгалтерской отчетности в установленные законодательством сроки;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устанавливать идентичность показателей бухгалтерских отчетов;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осваивать новые формы бухгалтерской отчетности;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адаптировать бухгалтерскую (финансовую) отчетность Российской Федерации к Международным стандартам финансовой отчетности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требования к бухгалтерской отчетности организации;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состав и содержание форм бухгалтерской отчетности;</w:t>
            </w:r>
          </w:p>
          <w:p w:rsidR="00810492" w:rsidRPr="00C72254" w:rsidRDefault="002F2C5B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бухгалтерский баланс, отчет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 финансовых результатах как основные формы бухгалтерской отчетности;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методы группировки и перенесения обобщенной учетной информации и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з оборотно-сальдовой ведомости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формы бухгалтерской отчетности;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процедуру составления приложений к бухгалтерскому балансу и отчету о финансовых результатах;</w:t>
            </w:r>
          </w:p>
          <w:p w:rsidR="00810492" w:rsidRPr="00C72254" w:rsidRDefault="002F2C5B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порядок отражения изменений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учетной политике в целях бухгалтерского учета;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организации получения аудиторского заключения в случае необходимости;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сроки представления бухгалтерской отчетности;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правила внесения исправл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ений в 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бухгалтерскую отчетность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 случае выявления неправильного отражения хозяйственных операций;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меж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дународные стандарты финансовой отчетности (МСФО)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Дире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ктивы Европейского Сообщества о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консолидированной отчетности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4.3. Составлять (отчеты) и налоговые декларации по налогам и сборам в бюджет, учитывая отмененный единый социальный налог (ЕСН), отчеты по страховым взносам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в государственные внебюджетные фонды, а также формы статистической отчетности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в установленные законодательством сроки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составления налоговых деклараций, отчетов по страховым взносам во внебюджетные фонды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форм статистической отчетности, в установленные законодательством сроки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7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выбирать генеральную совокупность из регистров учетных и отчетных данных, применять при ее обработке наиболее рациональные способы выборки, формировать выборку, к которой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будут применяться контрольные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аналитические процедуры;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7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анализировать налоговое законодательство, типичные ошибки налогоплательщиков, практику применения законодательства налоговыми органами, арбитражными судами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2F2C5B" w:rsidP="00EE7070">
            <w:pPr>
              <w:pStyle w:val="ab"/>
              <w:numPr>
                <w:ilvl w:val="0"/>
                <w:numId w:val="58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формы налоговых деклараций  по налогам и сборам в бюджет  </w:t>
            </w:r>
            <w:r w:rsidR="00810492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инструкции по их заполнению;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8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форму отчетов по страховым взносам в ФНС России и государственные внебюджетные фонды и инструкцию по ее заполнению;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8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орму статистической отчетности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инструкцию по ее заполнению;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8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сроки представления налоговых деклараций в государственные налоговые органы, внебюджетные фонды и государственные органы статистики;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8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содержание новых форм налоговых деклараций 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 налогам и сборам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новых инструкций по их заполнению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 4.4. Проводить контроль и анализ информации об активах и финансовом положении организации, ее платежеспособности и доходности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составления бухгалтерской отчетности и использовании ее для анализа финансового состояния организации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9"/>
              </w:numPr>
              <w:spacing w:after="0" w:line="240" w:lineRule="auto"/>
              <w:ind w:left="140" w:hanging="14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методы внутреннего контроля (интервью, пересчет, обследование, аналитические процедуры, выборка);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9"/>
              </w:numPr>
              <w:spacing w:after="0" w:line="240" w:lineRule="auto"/>
              <w:ind w:left="140" w:hanging="14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выявлять и оценивать риски объекта внутреннего контроля и риски собственных ошибок;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59"/>
              </w:numPr>
              <w:spacing w:after="0" w:line="240" w:lineRule="auto"/>
              <w:ind w:left="140" w:hanging="140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оценивать соответствие производимых хозяйственных операций и эффективность 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использования активов правовой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нормативной базе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методы финансового анализа;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виды и приемы финансового анализа;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процедуры анализа бухгалтерского баланса: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общей оценки структуры активов и источников их формирования по показателям баланса;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порядок определения результатов 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общей оценки структуры активов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их источников по показателям баланса;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процедуры анализа ликвидности бухгалтерского баланса;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порядок расчета финансовых коэффициентов для оценки платежеспособности;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состав критериев оценки несостоятельности (банкротства) организации;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процедуры анализа показателей финансовой устойчивости;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0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процедуры анализа отчета о финансовых результатах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2F2C5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 4.5. Принимать участие в составлении бизнес-плана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анализа информации о финансовом положении организации, ее платежеспособности и доходности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1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составлять прогнозные формы отчетности, обеспечивать составление финансовой части бизнес-планов, расчетов по привлечению кредитов и займов, проспектов эмиссий ценных бумаг экономического субъекта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2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принципы и методы общей оценки деловой активности организации, технологию расчета и анализа финансового цикла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4A6262" w:rsidP="004A62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ПК </w:t>
            </w:r>
            <w:r w:rsidR="00810492"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4.6. Анализировать финансово-хозяйственную деятельность, осуществлять анализ информации, полученной в ходе проведения контрольных процедур, </w:t>
            </w:r>
            <w:r w:rsidR="00810492"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выявление и оценку рисков</w:t>
            </w:r>
          </w:p>
          <w:p w:rsidR="00810492" w:rsidRPr="00C72254" w:rsidRDefault="00810492" w:rsidP="004A62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анализа информации о финансовом положении организации, ее платежеспособности и доходности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объем работ по финансовому анализу, потребность в трудовых, финансовых и материально-технических ресурсах;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определять источники информации для проведения анализа финансового состояния экономического субъекта;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планировать программы и сроки проведения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финансового анализа экономического субъекта и осуществлять контроль их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соблюдения, определять состав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 формат аналитических отчетов;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распределять объем работ по проведению финансового анализа между работниками (группами работников);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проверять качество аналитической информации, полученной в процессе проведения финансового 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анализа, и выполнять процедуры 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 ее обобщению;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формировать аналитические отчеты и п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редставлять их заинтересованным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пользователям;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координировать взаимодействие работников экономического субъекта в процессе проведения финансового анализа;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оценивать и анализировать финансовый потенциал, ликвидность и платежеспособность, финансовую устойчивость, прибыльность и рентабельность, инвестиционную привлекательность экономического субъекта;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формировать обоснованные выводы по результатам информации, полученной в процессе проведения финансового анализа экономического субъекта;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разрабатывать финансовые программы развития экономического субъе</w:t>
            </w:r>
            <w:r w:rsidR="002F2C5B"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кта, инвестиционную, кредитную  и валютную политику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экономического субъекта;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3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применять результаты финансового анализа экономического субъекта для целей бюджетирования и управления денежными потоками</w:t>
            </w:r>
          </w:p>
        </w:tc>
      </w:tr>
      <w:tr w:rsidR="00810492" w:rsidRPr="00C72254" w:rsidTr="006A338C">
        <w:trPr>
          <w:trHeight w:val="286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процедуры анализа уровня </w:t>
            </w: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и динамики финансовых результатов по показателям отчетности;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4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процедуры анализа влияния факторов на прибыль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 w:val="restart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ПК 4.7. Проводить мониторинг устранения менеджментом выявленных нарушений, недостатков и рисков</w:t>
            </w:r>
          </w:p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Практический опыт: </w:t>
            </w:r>
          </w:p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осуществления счетной проверки бухгалтерской отчетности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5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формировать информационную базу, отражающую ход устранения выявленных контрольными процедурами недостатков</w:t>
            </w:r>
          </w:p>
        </w:tc>
      </w:tr>
      <w:tr w:rsidR="00810492" w:rsidRPr="00C72254" w:rsidTr="006A338C">
        <w:trPr>
          <w:trHeight w:val="534"/>
          <w:jc w:val="center"/>
        </w:trPr>
        <w:tc>
          <w:tcPr>
            <w:tcW w:w="2340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10492" w:rsidRPr="00C72254" w:rsidRDefault="00810492" w:rsidP="00810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67" w:type="dxa"/>
          </w:tcPr>
          <w:p w:rsidR="00810492" w:rsidRPr="00C72254" w:rsidRDefault="00810492" w:rsidP="008104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Знания:</w:t>
            </w:r>
          </w:p>
          <w:p w:rsidR="00810492" w:rsidRPr="00C72254" w:rsidRDefault="00810492" w:rsidP="00EE7070">
            <w:pPr>
              <w:pStyle w:val="ab"/>
              <w:numPr>
                <w:ilvl w:val="0"/>
                <w:numId w:val="66"/>
              </w:numPr>
              <w:spacing w:after="0" w:line="240" w:lineRule="auto"/>
              <w:ind w:left="140" w:hanging="142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 финансового менеджмента, методических документов по финансовому </w:t>
            </w:r>
            <w:r w:rsidRPr="00C7225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анализу, методических документов по бюджетированию и управлению денежными потоками</w:t>
            </w:r>
          </w:p>
        </w:tc>
      </w:tr>
    </w:tbl>
    <w:p w:rsidR="00C72254" w:rsidRDefault="00C72254" w:rsidP="00C72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2254" w:rsidRDefault="006A338C" w:rsidP="00C72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- общими компетенциями (далее – ОК)</w:t>
      </w:r>
    </w:p>
    <w:tbl>
      <w:tblPr>
        <w:tblpPr w:leftFromText="180" w:rightFromText="180" w:vertAnchor="text" w:tblpXSpec="center" w:tblpY="1"/>
        <w:tblOverlap w:val="never"/>
        <w:tblW w:w="9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5973"/>
      </w:tblGrid>
      <w:tr w:rsidR="00C72254" w:rsidRPr="00C72254" w:rsidTr="00C30259">
        <w:trPr>
          <w:cantSplit/>
          <w:trHeight w:val="1833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Формулировка компетенции</w:t>
            </w:r>
          </w:p>
        </w:tc>
        <w:tc>
          <w:tcPr>
            <w:tcW w:w="5973" w:type="dxa"/>
            <w:shd w:val="clear" w:color="auto" w:fill="auto"/>
            <w:vAlign w:val="center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Знания, умения </w:t>
            </w:r>
          </w:p>
        </w:tc>
      </w:tr>
      <w:tr w:rsidR="00C72254" w:rsidRPr="00C72254" w:rsidTr="00C30259">
        <w:trPr>
          <w:trHeight w:val="283"/>
        </w:trPr>
        <w:tc>
          <w:tcPr>
            <w:tcW w:w="959" w:type="dxa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2551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Выбирать способы решения задач профессиональной деятельности применительно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к различным контекстам</w:t>
            </w:r>
          </w:p>
        </w:tc>
        <w:tc>
          <w:tcPr>
            <w:tcW w:w="5973" w:type="dxa"/>
            <w:shd w:val="clear" w:color="auto" w:fill="auto"/>
            <w:vAlign w:val="center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распознавать задачу и/или проблему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составлять план действия; определять необходимые ресурсы;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владеть актуальными методами работы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в профессиональной и смежных сферах; 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реализовывать составленный план; 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72254" w:rsidRPr="00C72254" w:rsidTr="00C30259">
        <w:trPr>
          <w:trHeight w:val="283"/>
        </w:trPr>
        <w:tc>
          <w:tcPr>
            <w:tcW w:w="959" w:type="dxa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алгоритмы выполнения работ в профессиональной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C72254" w:rsidRPr="00C72254" w:rsidTr="00C30259">
        <w:trPr>
          <w:trHeight w:val="283"/>
        </w:trPr>
        <w:tc>
          <w:tcPr>
            <w:tcW w:w="959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02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использовать современное программное обеспечение; использовать различные цифровые средства для решения профессиональных задач</w:t>
            </w:r>
          </w:p>
        </w:tc>
      </w:tr>
      <w:tr w:rsidR="00C72254" w:rsidRPr="00C72254" w:rsidTr="00C30259">
        <w:trPr>
          <w:trHeight w:val="283"/>
        </w:trPr>
        <w:tc>
          <w:tcPr>
            <w:tcW w:w="959" w:type="dxa"/>
            <w:vMerge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формат оформления результатов поиска информации,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современные средства и устройства информатизации; порядок их применения и программное обеспечение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 xml:space="preserve">в профессиональной деятельности в том числе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с использованием цифровых средств</w:t>
            </w:r>
          </w:p>
        </w:tc>
      </w:tr>
      <w:tr w:rsidR="00C72254" w:rsidRPr="00C72254" w:rsidTr="00C30259">
        <w:trPr>
          <w:trHeight w:val="283"/>
        </w:trPr>
        <w:tc>
          <w:tcPr>
            <w:tcW w:w="959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ОК 03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реализовывать собственное профессиональное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личностное развитие, предпринимательскую деятельность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определять актуальность нормативно-правовой документации в профессиональной деятельности;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современную научную профессиональную терминологию; 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и выстраивать траектории профессионального развития и самообразования;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выявлять достоинства и недостатки коммерческой идеи; </w:t>
            </w:r>
          </w:p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C72254" w:rsidRPr="00C72254" w:rsidTr="00C30259">
        <w:trPr>
          <w:trHeight w:val="283"/>
        </w:trPr>
        <w:tc>
          <w:tcPr>
            <w:tcW w:w="959" w:type="dxa"/>
            <w:vMerge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содержание актуальной нормативно-правовой документации; современная научная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 xml:space="preserve">и профессиональная терминология; возможные траектории профессионального развития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 xml:space="preserve">и самообразования;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C72254" w:rsidRPr="00C72254" w:rsidTr="00C30259">
        <w:trPr>
          <w:trHeight w:val="283"/>
        </w:trPr>
        <w:tc>
          <w:tcPr>
            <w:tcW w:w="959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Эффективно взаимодействовать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работать в коллективе и команде</w:t>
            </w: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pacing w:val="-4"/>
                <w:sz w:val="24"/>
                <w:szCs w:val="24"/>
                <w:lang w:eastAsia="ru-RU"/>
              </w:rPr>
              <w:t xml:space="preserve">Умения: </w:t>
            </w:r>
            <w:r w:rsidRPr="00C72254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C72254" w:rsidRPr="00C72254" w:rsidTr="00C30259">
        <w:trPr>
          <w:trHeight w:val="283"/>
        </w:trPr>
        <w:tc>
          <w:tcPr>
            <w:tcW w:w="959" w:type="dxa"/>
            <w:vMerge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C72254" w:rsidRPr="00C72254" w:rsidTr="00C30259">
        <w:trPr>
          <w:trHeight w:val="413"/>
        </w:trPr>
        <w:tc>
          <w:tcPr>
            <w:tcW w:w="959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социального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культурного контекста</w:t>
            </w: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Умения: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грамотно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излагать свои мысли и оформлять документы по профессиональной тематике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на государственном языке,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проявлять толерантность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в рабочем коллективе</w:t>
            </w:r>
          </w:p>
        </w:tc>
      </w:tr>
      <w:tr w:rsidR="00C72254" w:rsidRPr="00C72254" w:rsidTr="00C30259">
        <w:trPr>
          <w:trHeight w:val="1121"/>
        </w:trPr>
        <w:tc>
          <w:tcPr>
            <w:tcW w:w="959" w:type="dxa"/>
            <w:vMerge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особенности социального и культурного контекста; правила оформления документов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построения устных сообщений</w:t>
            </w:r>
          </w:p>
        </w:tc>
      </w:tr>
      <w:tr w:rsidR="00C72254" w:rsidRPr="00C72254" w:rsidTr="00C30259">
        <w:trPr>
          <w:trHeight w:val="615"/>
        </w:trPr>
        <w:tc>
          <w:tcPr>
            <w:tcW w:w="959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Проявлять гражданско-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>Умения: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описывать значимость своей специальности;</w:t>
            </w:r>
            <w:r w:rsidRPr="00C7225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применять стандарты антикоррупционного поведения</w:t>
            </w:r>
          </w:p>
        </w:tc>
      </w:tr>
      <w:tr w:rsidR="00C72254" w:rsidRPr="00C72254" w:rsidTr="00C30259">
        <w:trPr>
          <w:trHeight w:val="1138"/>
        </w:trPr>
        <w:tc>
          <w:tcPr>
            <w:tcW w:w="959" w:type="dxa"/>
            <w:vMerge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  <w:t>и последствия его нарушения</w:t>
            </w:r>
          </w:p>
        </w:tc>
      </w:tr>
      <w:tr w:rsidR="00C72254" w:rsidRPr="00C72254" w:rsidTr="00C30259">
        <w:trPr>
          <w:trHeight w:val="982"/>
        </w:trPr>
        <w:tc>
          <w:tcPr>
            <w:tcW w:w="959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ОК 07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осуществлять работу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с соблюдением принципов бережливого производства; организовывать профессиональную деятельность </w:t>
            </w:r>
            <w:r w:rsidRPr="00C722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с учетом знаний об изменении климатических условий региона</w:t>
            </w:r>
          </w:p>
        </w:tc>
      </w:tr>
      <w:tr w:rsidR="00C72254" w:rsidRPr="00C72254" w:rsidTr="00C30259">
        <w:trPr>
          <w:trHeight w:val="1228"/>
        </w:trPr>
        <w:tc>
          <w:tcPr>
            <w:tcW w:w="959" w:type="dxa"/>
            <w:vMerge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C722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региона.</w:t>
            </w:r>
          </w:p>
        </w:tc>
      </w:tr>
      <w:tr w:rsidR="00C72254" w:rsidRPr="00C72254" w:rsidTr="00C30259">
        <w:trPr>
          <w:trHeight w:val="1267"/>
        </w:trPr>
        <w:tc>
          <w:tcPr>
            <w:tcW w:w="959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08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 w:rsidR="00C72254" w:rsidRPr="00C72254" w:rsidTr="00C30259">
        <w:tc>
          <w:tcPr>
            <w:tcW w:w="959" w:type="dxa"/>
            <w:vMerge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C72254" w:rsidRPr="00C72254" w:rsidTr="00C30259">
        <w:trPr>
          <w:trHeight w:val="983"/>
        </w:trPr>
        <w:tc>
          <w:tcPr>
            <w:tcW w:w="959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Умения: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понимать общий смысл четко произнесенных высказываний на известные темы (профессиональные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C72254" w:rsidRPr="00C72254" w:rsidTr="00C30259">
        <w:trPr>
          <w:trHeight w:val="956"/>
        </w:trPr>
        <w:tc>
          <w:tcPr>
            <w:tcW w:w="959" w:type="dxa"/>
            <w:vMerge/>
            <w:shd w:val="clear" w:color="auto" w:fill="auto"/>
          </w:tcPr>
          <w:p w:rsidR="00C72254" w:rsidRPr="00C72254" w:rsidRDefault="00C72254" w:rsidP="00C30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73" w:type="dxa"/>
            <w:shd w:val="clear" w:color="auto" w:fill="auto"/>
          </w:tcPr>
          <w:p w:rsidR="00C72254" w:rsidRPr="00C72254" w:rsidRDefault="00C72254" w:rsidP="00C3025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722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Знания: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правила построения простых и сложных предложений на профессиональные темы; основные общеупотребительные глаголы (бытовая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 xml:space="preserve">и профессиональная лексика); лексический минимум, относящийся к описанию предметов, средств </w:t>
            </w:r>
            <w:r w:rsidRPr="00C7225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:rsidR="00116703" w:rsidRDefault="00116703" w:rsidP="00C722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0A37F0" w:rsidRDefault="00030439" w:rsidP="000A37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1.2. </w:t>
      </w:r>
      <w:r w:rsidR="00EF3D74"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Формы </w:t>
      </w:r>
      <w:r w:rsidR="00116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ГИА</w:t>
      </w:r>
    </w:p>
    <w:p w:rsidR="00030439" w:rsidRPr="00D41E8C" w:rsidRDefault="001869F9" w:rsidP="00EF3D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 ГИА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определяется в соответствии с требованиями ФГОС</w:t>
      </w:r>
      <w:r w:rsidR="00EF3D74" w:rsidRPr="00D41E8C">
        <w:rPr>
          <w:rFonts w:ascii="Times New Roman" w:eastAsia="Times New Roman" w:hAnsi="Times New Roman" w:cs="Times New Roman"/>
          <w:sz w:val="24"/>
          <w:szCs w:val="24"/>
        </w:rPr>
        <w:t xml:space="preserve">, учебным планом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 xml:space="preserve"> по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специальности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38.02.01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Экономика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бухгалтерский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учет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отраслям)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EF3D74" w:rsidRPr="00D41E8C" w:rsidRDefault="00EF3D74" w:rsidP="00EF3D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E8C">
        <w:rPr>
          <w:rFonts w:ascii="Times New Roman" w:hAnsi="Times New Roman" w:cs="Times New Roman"/>
          <w:sz w:val="24"/>
          <w:szCs w:val="24"/>
        </w:rPr>
        <w:t>ГИА проводится в следующих формах:</w:t>
      </w:r>
    </w:p>
    <w:p w:rsidR="00971DF9" w:rsidRPr="00971DF9" w:rsidRDefault="00EF3D74" w:rsidP="00EE7070">
      <w:pPr>
        <w:pStyle w:val="ab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41E8C">
        <w:rPr>
          <w:rFonts w:ascii="Times New Roman" w:hAnsi="Times New Roman"/>
          <w:sz w:val="24"/>
          <w:szCs w:val="24"/>
        </w:rPr>
        <w:t xml:space="preserve">демонстрационный экзамен </w:t>
      </w:r>
    </w:p>
    <w:p w:rsidR="00EF3D74" w:rsidRPr="00D41E8C" w:rsidRDefault="0003161B" w:rsidP="00EE7070">
      <w:pPr>
        <w:pStyle w:val="ab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защита дипломной работы</w:t>
      </w:r>
    </w:p>
    <w:p w:rsidR="00EF3D74" w:rsidRPr="00D41E8C" w:rsidRDefault="00422B40" w:rsidP="00422B40">
      <w:pPr>
        <w:pStyle w:val="TableParagraph"/>
        <w:ind w:firstLine="709"/>
        <w:jc w:val="both"/>
        <w:rPr>
          <w:sz w:val="24"/>
          <w:szCs w:val="24"/>
          <w:lang w:eastAsia="ru-RU"/>
        </w:rPr>
      </w:pPr>
      <w:r w:rsidRPr="00D41E8C">
        <w:rPr>
          <w:sz w:val="24"/>
          <w:szCs w:val="24"/>
          <w:lang w:eastAsia="ru-RU"/>
        </w:rPr>
        <w:t>Демонстрационный экзамен направлен на определение уровня освоения выпускником материала, предусмотренного образовательной программой,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:rsidR="00422B40" w:rsidRPr="00D41E8C" w:rsidRDefault="0003161B" w:rsidP="00422B40">
      <w:pPr>
        <w:pStyle w:val="TableParagraph"/>
        <w:ind w:firstLine="709"/>
        <w:jc w:val="both"/>
        <w:rPr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>Дипломная работа</w:t>
      </w:r>
      <w:r w:rsidR="00422B40" w:rsidRPr="00D41E8C">
        <w:rPr>
          <w:color w:val="000000" w:themeColor="text1"/>
          <w:sz w:val="24"/>
          <w:szCs w:val="24"/>
        </w:rPr>
        <w:t xml:space="preserve"> направлен</w:t>
      </w:r>
      <w:r>
        <w:rPr>
          <w:color w:val="000000" w:themeColor="text1"/>
          <w:sz w:val="24"/>
          <w:szCs w:val="24"/>
        </w:rPr>
        <w:t>а</w:t>
      </w:r>
      <w:r w:rsidR="00422B40" w:rsidRPr="00D41E8C">
        <w:rPr>
          <w:color w:val="000000" w:themeColor="text1"/>
          <w:sz w:val="24"/>
          <w:szCs w:val="24"/>
        </w:rPr>
        <w:t xml:space="preserve">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</w:t>
      </w:r>
      <w:r>
        <w:rPr>
          <w:color w:val="000000" w:themeColor="text1"/>
          <w:sz w:val="24"/>
          <w:szCs w:val="24"/>
        </w:rPr>
        <w:t>Дипломная работа</w:t>
      </w:r>
      <w:r w:rsidRPr="00D41E8C">
        <w:rPr>
          <w:color w:val="000000" w:themeColor="text1"/>
          <w:sz w:val="24"/>
          <w:szCs w:val="24"/>
        </w:rPr>
        <w:t xml:space="preserve"> </w:t>
      </w:r>
      <w:r w:rsidR="00422B40" w:rsidRPr="00D41E8C">
        <w:rPr>
          <w:color w:val="000000" w:themeColor="text1"/>
          <w:sz w:val="24"/>
          <w:szCs w:val="24"/>
        </w:rPr>
        <w:t>предполагает самостоятельную подготовку (</w:t>
      </w:r>
      <w:r>
        <w:rPr>
          <w:color w:val="000000" w:themeColor="text1"/>
          <w:sz w:val="24"/>
          <w:szCs w:val="24"/>
        </w:rPr>
        <w:t xml:space="preserve">написание) выпускником </w:t>
      </w:r>
      <w:r w:rsidR="00422B40" w:rsidRPr="00D41E8C">
        <w:rPr>
          <w:color w:val="000000" w:themeColor="text1"/>
          <w:sz w:val="24"/>
          <w:szCs w:val="24"/>
        </w:rPr>
        <w:t>работы</w:t>
      </w:r>
      <w:r>
        <w:rPr>
          <w:color w:val="000000" w:themeColor="text1"/>
          <w:sz w:val="24"/>
          <w:szCs w:val="24"/>
        </w:rPr>
        <w:t xml:space="preserve"> </w:t>
      </w:r>
      <w:r w:rsidR="00422B40" w:rsidRPr="00D41E8C">
        <w:rPr>
          <w:color w:val="000000" w:themeColor="text1"/>
          <w:sz w:val="24"/>
          <w:szCs w:val="24"/>
        </w:rPr>
        <w:t>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:rsidR="000A6575" w:rsidRPr="00D41E8C" w:rsidRDefault="000A6575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D41E8C" w:rsidRDefault="00030439" w:rsidP="00116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1.3. Объём времени  на </w:t>
      </w:r>
      <w:r w:rsidR="00116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ГИА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167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соответствии с учебным планом</w:t>
      </w:r>
    </w:p>
    <w:p w:rsidR="006B348D" w:rsidRPr="00D41E8C" w:rsidRDefault="006B348D" w:rsidP="006B348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sz w:val="24"/>
          <w:szCs w:val="24"/>
        </w:rPr>
        <w:t>Объем</w:t>
      </w:r>
      <w:r w:rsidRPr="00D41E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времени</w:t>
      </w:r>
      <w:r w:rsidRPr="00D41E8C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D41E8C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ГИА –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216 часов</w:t>
      </w:r>
      <w:r w:rsidRPr="00D41E8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(6 недель),</w:t>
      </w:r>
      <w:r w:rsidRPr="00D41E8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41E8C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D41E8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числе:</w:t>
      </w:r>
    </w:p>
    <w:p w:rsidR="006B348D" w:rsidRPr="00D41E8C" w:rsidRDefault="006B348D" w:rsidP="00EE7070">
      <w:pPr>
        <w:pStyle w:val="ab"/>
        <w:widowControl w:val="0"/>
        <w:numPr>
          <w:ilvl w:val="0"/>
          <w:numId w:val="15"/>
        </w:numPr>
        <w:autoSpaceDE w:val="0"/>
        <w:autoSpaceDN w:val="0"/>
        <w:spacing w:after="0" w:line="319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D41E8C">
        <w:rPr>
          <w:rFonts w:ascii="Times New Roman" w:eastAsia="Times New Roman" w:hAnsi="Times New Roman"/>
          <w:sz w:val="24"/>
          <w:szCs w:val="24"/>
        </w:rPr>
        <w:t>подготовка к защите</w:t>
      </w:r>
      <w:r w:rsidRPr="00D41E8C">
        <w:rPr>
          <w:rFonts w:ascii="Times New Roman" w:eastAsia="Times New Roman" w:hAnsi="Times New Roman"/>
          <w:spacing w:val="-12"/>
          <w:sz w:val="24"/>
          <w:szCs w:val="24"/>
        </w:rPr>
        <w:t xml:space="preserve"> </w:t>
      </w:r>
      <w:r w:rsidR="0003161B">
        <w:rPr>
          <w:rFonts w:ascii="Times New Roman" w:eastAsia="Times New Roman" w:hAnsi="Times New Roman"/>
          <w:sz w:val="24"/>
          <w:szCs w:val="24"/>
        </w:rPr>
        <w:t>дипломной работы</w:t>
      </w:r>
      <w:r w:rsidRPr="00D41E8C">
        <w:rPr>
          <w:rFonts w:ascii="Times New Roman" w:eastAsia="Times New Roman" w:hAnsi="Times New Roman"/>
          <w:spacing w:val="6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и</w:t>
      </w:r>
      <w:r w:rsidRPr="00D41E8C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сдаче</w:t>
      </w:r>
      <w:r w:rsidRPr="00D41E8C">
        <w:rPr>
          <w:rFonts w:ascii="Times New Roman" w:eastAsia="Times New Roman" w:hAnsi="Times New Roman"/>
          <w:spacing w:val="-1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демонстрационного</w:t>
      </w:r>
      <w:r w:rsidRPr="00D41E8C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экзамена –</w:t>
      </w:r>
      <w:r w:rsidRPr="00D41E8C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144</w:t>
      </w:r>
      <w:r w:rsidRPr="00D41E8C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часа</w:t>
      </w:r>
      <w:r w:rsidRPr="00D41E8C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(4</w:t>
      </w:r>
      <w:r w:rsidRPr="00D41E8C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недели);</w:t>
      </w:r>
    </w:p>
    <w:p w:rsidR="006B348D" w:rsidRPr="00D41E8C" w:rsidRDefault="006B348D" w:rsidP="00EE7070">
      <w:pPr>
        <w:pStyle w:val="ab"/>
        <w:widowControl w:val="0"/>
        <w:numPr>
          <w:ilvl w:val="0"/>
          <w:numId w:val="15"/>
        </w:numPr>
        <w:autoSpaceDE w:val="0"/>
        <w:autoSpaceDN w:val="0"/>
        <w:spacing w:after="0" w:line="319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D41E8C">
        <w:rPr>
          <w:rFonts w:ascii="Times New Roman" w:eastAsia="Times New Roman" w:hAnsi="Times New Roman"/>
          <w:sz w:val="24"/>
          <w:szCs w:val="24"/>
        </w:rPr>
        <w:t>сдача демонстрационного экзамена – 36 часов (1 неделя)</w:t>
      </w:r>
    </w:p>
    <w:p w:rsidR="006B348D" w:rsidRPr="00893D70" w:rsidRDefault="006B348D" w:rsidP="00EE7070">
      <w:pPr>
        <w:pStyle w:val="ab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41E8C">
        <w:rPr>
          <w:rFonts w:ascii="Times New Roman" w:eastAsia="Times New Roman" w:hAnsi="Times New Roman"/>
          <w:sz w:val="24"/>
          <w:szCs w:val="24"/>
        </w:rPr>
        <w:t>защита</w:t>
      </w:r>
      <w:r w:rsidRPr="00D41E8C">
        <w:rPr>
          <w:rFonts w:ascii="Times New Roman" w:eastAsia="Times New Roman" w:hAnsi="Times New Roman"/>
          <w:spacing w:val="-12"/>
          <w:sz w:val="24"/>
          <w:szCs w:val="24"/>
        </w:rPr>
        <w:t xml:space="preserve"> </w:t>
      </w:r>
      <w:r w:rsidR="0003161B">
        <w:rPr>
          <w:rFonts w:ascii="Times New Roman" w:eastAsia="Times New Roman" w:hAnsi="Times New Roman"/>
          <w:sz w:val="24"/>
          <w:szCs w:val="24"/>
        </w:rPr>
        <w:t xml:space="preserve">дипломной работы </w:t>
      </w:r>
      <w:r w:rsidRPr="00D41E8C">
        <w:rPr>
          <w:rFonts w:ascii="Times New Roman" w:eastAsia="Times New Roman" w:hAnsi="Times New Roman"/>
          <w:sz w:val="24"/>
          <w:szCs w:val="24"/>
        </w:rPr>
        <w:t>–</w:t>
      </w:r>
      <w:r w:rsidRPr="00D41E8C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36</w:t>
      </w:r>
      <w:r w:rsidRPr="00D41E8C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часов</w:t>
      </w:r>
      <w:r w:rsidRPr="00D41E8C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(1</w:t>
      </w:r>
      <w:r w:rsidRPr="00D41E8C">
        <w:rPr>
          <w:rFonts w:ascii="Times New Roman" w:eastAsia="Times New Roman" w:hAnsi="Times New Roman"/>
          <w:spacing w:val="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/>
          <w:sz w:val="24"/>
          <w:szCs w:val="24"/>
        </w:rPr>
        <w:t>неделя)</w:t>
      </w:r>
    </w:p>
    <w:p w:rsidR="00893D70" w:rsidRDefault="00893D70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0439" w:rsidRPr="00D41E8C" w:rsidRDefault="00030439" w:rsidP="00893D70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>1.4. Сроки проведения в соответствии с учебным планом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Сроки проведения  в соответствии с учебным планом:</w:t>
      </w:r>
    </w:p>
    <w:p w:rsidR="006B348D" w:rsidRPr="00D41E8C" w:rsidRDefault="00030439" w:rsidP="006B348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•</w:t>
      </w:r>
      <w:r w:rsidRPr="00D41E8C">
        <w:rPr>
          <w:rFonts w:ascii="Times New Roman" w:eastAsia="Calibri" w:hAnsi="Times New Roman" w:cs="Times New Roman"/>
          <w:sz w:val="24"/>
          <w:szCs w:val="24"/>
        </w:rPr>
        <w:tab/>
      </w:r>
      <w:r w:rsidR="006B348D" w:rsidRPr="00D41E8C">
        <w:rPr>
          <w:rFonts w:ascii="Times New Roman" w:eastAsia="Times New Roman" w:hAnsi="Times New Roman" w:cs="Times New Roman"/>
          <w:sz w:val="24"/>
          <w:szCs w:val="24"/>
        </w:rPr>
        <w:t>подготовка к защите</w:t>
      </w:r>
      <w:r w:rsidR="006B348D" w:rsidRPr="00D41E8C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6B348D" w:rsidRPr="00D41E8C">
        <w:rPr>
          <w:rFonts w:ascii="Times New Roman" w:eastAsia="Times New Roman" w:hAnsi="Times New Roman" w:cs="Times New Roman"/>
          <w:sz w:val="24"/>
          <w:szCs w:val="24"/>
        </w:rPr>
        <w:t>дипломного проекта (работы)</w:t>
      </w:r>
      <w:r w:rsidR="006B348D" w:rsidRPr="00D41E8C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6B348D" w:rsidRPr="00D41E8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B348D" w:rsidRPr="00D41E8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6B348D" w:rsidRPr="00D41E8C">
        <w:rPr>
          <w:rFonts w:ascii="Times New Roman" w:eastAsia="Times New Roman" w:hAnsi="Times New Roman" w:cs="Times New Roman"/>
          <w:sz w:val="24"/>
          <w:szCs w:val="24"/>
        </w:rPr>
        <w:t>сдаче</w:t>
      </w:r>
      <w:r w:rsidR="006B348D" w:rsidRPr="00D41E8C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6B348D" w:rsidRPr="00D41E8C">
        <w:rPr>
          <w:rFonts w:ascii="Times New Roman" w:eastAsia="Times New Roman" w:hAnsi="Times New Roman" w:cs="Times New Roman"/>
          <w:sz w:val="24"/>
          <w:szCs w:val="24"/>
        </w:rPr>
        <w:t>демонстрационного</w:t>
      </w:r>
      <w:r w:rsidR="006B348D" w:rsidRPr="00D41E8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6B348D" w:rsidRPr="00D41E8C">
        <w:rPr>
          <w:rFonts w:ascii="Times New Roman" w:eastAsia="Times New Roman" w:hAnsi="Times New Roman" w:cs="Times New Roman"/>
          <w:sz w:val="24"/>
          <w:szCs w:val="24"/>
        </w:rPr>
        <w:t xml:space="preserve">экзамена </w:t>
      </w:r>
      <w:r w:rsidRPr="00D41E8C">
        <w:rPr>
          <w:rFonts w:ascii="Times New Roman" w:eastAsia="Calibri" w:hAnsi="Times New Roman" w:cs="Times New Roman"/>
          <w:sz w:val="24"/>
          <w:szCs w:val="24"/>
        </w:rPr>
        <w:t>– 18.05. – 14.06</w:t>
      </w:r>
    </w:p>
    <w:p w:rsidR="006B348D" w:rsidRPr="00D41E8C" w:rsidRDefault="006B348D" w:rsidP="00EE7070">
      <w:pPr>
        <w:pStyle w:val="ab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41E8C">
        <w:rPr>
          <w:rFonts w:ascii="Times New Roman" w:eastAsia="Times New Roman" w:hAnsi="Times New Roman"/>
          <w:sz w:val="24"/>
          <w:szCs w:val="24"/>
        </w:rPr>
        <w:t>сдача демонстрационного экзамена – 15.06 – 21.06</w:t>
      </w:r>
    </w:p>
    <w:p w:rsidR="006B348D" w:rsidRPr="00D41E8C" w:rsidRDefault="006B348D" w:rsidP="00EE7070">
      <w:pPr>
        <w:pStyle w:val="ab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41E8C">
        <w:rPr>
          <w:rFonts w:ascii="Times New Roman" w:eastAsia="Times New Roman" w:hAnsi="Times New Roman"/>
          <w:sz w:val="24"/>
          <w:szCs w:val="24"/>
        </w:rPr>
        <w:t>защита</w:t>
      </w:r>
      <w:r w:rsidRPr="00D41E8C">
        <w:rPr>
          <w:rFonts w:ascii="Times New Roman" w:eastAsia="Times New Roman" w:hAnsi="Times New Roman"/>
          <w:spacing w:val="-12"/>
          <w:sz w:val="24"/>
          <w:szCs w:val="24"/>
        </w:rPr>
        <w:t xml:space="preserve"> </w:t>
      </w:r>
      <w:r w:rsidR="0003161B">
        <w:rPr>
          <w:rFonts w:ascii="Times New Roman" w:eastAsia="Times New Roman" w:hAnsi="Times New Roman"/>
          <w:sz w:val="24"/>
          <w:szCs w:val="24"/>
        </w:rPr>
        <w:t xml:space="preserve">дипломной работы </w:t>
      </w:r>
      <w:r w:rsidRPr="00D41E8C">
        <w:rPr>
          <w:rFonts w:ascii="Times New Roman" w:eastAsia="Times New Roman" w:hAnsi="Times New Roman"/>
          <w:sz w:val="24"/>
          <w:szCs w:val="24"/>
        </w:rPr>
        <w:t xml:space="preserve"> – 22.06 – 28.06</w:t>
      </w:r>
    </w:p>
    <w:p w:rsidR="00422B40" w:rsidRPr="00D41E8C" w:rsidRDefault="00422B40" w:rsidP="006B348D">
      <w:pPr>
        <w:pStyle w:val="ab"/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22B40" w:rsidRPr="00D41E8C" w:rsidRDefault="00116703" w:rsidP="006B348D">
      <w:pPr>
        <w:pStyle w:val="ab"/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1.5. Допуск студентов к</w:t>
      </w:r>
      <w:r w:rsidR="00810492" w:rsidRPr="00D41E8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ГИА</w:t>
      </w:r>
    </w:p>
    <w:p w:rsidR="00810492" w:rsidRPr="00D41E8C" w:rsidRDefault="00810492" w:rsidP="008104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Pr="00D41E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государственной итоговой аттестации допускается студент,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образования. </w:t>
      </w:r>
    </w:p>
    <w:p w:rsidR="00116703" w:rsidRDefault="00116703" w:rsidP="006A33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E8C" w:rsidRPr="00D41E8C" w:rsidRDefault="00D41E8C" w:rsidP="004A62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30439" w:rsidRPr="00D41E8C" w:rsidRDefault="00030439" w:rsidP="00031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D41E8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 </w:t>
      </w:r>
      <w:r w:rsidR="00FA6A10" w:rsidRPr="00D41E8C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подготовки и процедура проведения ГИА в ф</w:t>
      </w:r>
      <w:r w:rsidR="0003161B">
        <w:rPr>
          <w:rFonts w:ascii="Times New Roman" w:eastAsia="Times New Roman" w:hAnsi="Times New Roman"/>
          <w:b/>
          <w:sz w:val="24"/>
          <w:szCs w:val="24"/>
          <w:lang w:eastAsia="ru-RU"/>
        </w:rPr>
        <w:t>орме защиты дипломной работы</w:t>
      </w:r>
      <w:r w:rsidR="0003161B" w:rsidRPr="00D41E8C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</w:t>
      </w: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2.1. Тематика </w:t>
      </w:r>
      <w:r w:rsidR="0003161B">
        <w:rPr>
          <w:rFonts w:ascii="Times New Roman" w:eastAsia="Times New Roman" w:hAnsi="Times New Roman" w:cs="Times New Roman"/>
          <w:b/>
          <w:sz w:val="24"/>
          <w:szCs w:val="24"/>
        </w:rPr>
        <w:t>дипломных работ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Тематика </w:t>
      </w:r>
      <w:r w:rsidR="0003161B" w:rsidRPr="0003161B">
        <w:rPr>
          <w:rFonts w:ascii="Times New Roman" w:eastAsia="Times New Roman" w:hAnsi="Times New Roman" w:cs="Times New Roman"/>
          <w:sz w:val="24"/>
          <w:szCs w:val="24"/>
        </w:rPr>
        <w:t>дипломных работ</w:t>
      </w:r>
      <w:r w:rsidR="0003161B" w:rsidRPr="00D41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разрабатывается преподавателями профессиональных модулей, рассматривается на заседании предметно-цикловой комиссии, согласовывается с работодателями и утверждается директором колледжа. 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Формирование тем осуществляется исходя из практической и отраслевой направленности, актуальности проблемы. Студенту предоставляется право выбора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>дипломной работы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,  в том числе предложения своей темы с необходимым обоснованием целесообразности ее разработки для практического применения. </w:t>
      </w:r>
    </w:p>
    <w:p w:rsidR="00D67464" w:rsidRPr="00D41E8C" w:rsidRDefault="00030439" w:rsidP="006A338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Изменения (или уточнения) названия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>дипломной работы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может быть сделано в исключительных случаях по просьбе руководителя с изданием приказа по колледжу.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 и анализ основных средств и направления их совершенствования.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 и анализ материально-производственных запасов и направления их совершенствования.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  и анализ денежных потоков организации.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учет, анализ и управление дебиторской и кредиторской задолженностью в организации.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/>
          <w:sz w:val="24"/>
          <w:szCs w:val="24"/>
        </w:rPr>
        <w:t>Учет нераспределенной прибыли</w:t>
      </w:r>
      <w:r>
        <w:rPr>
          <w:rFonts w:ascii="Times New Roman" w:hAnsi="Times New Roman"/>
          <w:sz w:val="24"/>
          <w:szCs w:val="24"/>
        </w:rPr>
        <w:t xml:space="preserve"> и её </w:t>
      </w:r>
      <w:r w:rsidRPr="00AF7A95">
        <w:rPr>
          <w:rFonts w:ascii="Times New Roman" w:hAnsi="Times New Roman"/>
          <w:sz w:val="24"/>
          <w:szCs w:val="24"/>
        </w:rPr>
        <w:t xml:space="preserve">   использовани</w:t>
      </w:r>
      <w:r>
        <w:rPr>
          <w:rFonts w:ascii="Times New Roman" w:hAnsi="Times New Roman"/>
          <w:sz w:val="24"/>
          <w:szCs w:val="24"/>
        </w:rPr>
        <w:t>е</w:t>
      </w:r>
      <w:r w:rsidRPr="00AF7A95">
        <w:rPr>
          <w:rFonts w:ascii="Times New Roman" w:hAnsi="Times New Roman"/>
          <w:sz w:val="24"/>
          <w:szCs w:val="24"/>
        </w:rPr>
        <w:t xml:space="preserve">  на предприятии</w:t>
      </w:r>
      <w:r w:rsidRPr="00D67464">
        <w:rPr>
          <w:rFonts w:ascii="Times New Roman" w:hAnsi="Times New Roman" w:cs="Times New Roman"/>
          <w:sz w:val="24"/>
          <w:szCs w:val="24"/>
        </w:rPr>
        <w:t>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Учет затрат на производство  и калькулирование себестоимости продукции (работ, услуг) на производственных предприятиях.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Учет затрат на производство собственной продукции   и калькулирование себестоимости продукции  на предприятиях общественного питания.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Учет продаж продукции на производственных предприятиях.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 w:cs="Times New Roman"/>
          <w:sz w:val="24"/>
          <w:szCs w:val="24"/>
        </w:rPr>
        <w:t>Бухгалтерский учет выпуска и продажи продукции на производственном предприятии</w:t>
      </w:r>
      <w:r w:rsidRPr="00D67464">
        <w:rPr>
          <w:rFonts w:ascii="Times New Roman" w:hAnsi="Times New Roman" w:cs="Times New Roman"/>
          <w:sz w:val="24"/>
          <w:szCs w:val="24"/>
        </w:rPr>
        <w:t>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Учет и анализ структуры, состояния, движения и эффективности использования капитала организации.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 w:cs="Times New Roman"/>
          <w:sz w:val="24"/>
          <w:szCs w:val="24"/>
        </w:rPr>
        <w:t xml:space="preserve">Бухгалтерская (налоговая ) отчетность </w:t>
      </w:r>
      <w:r>
        <w:rPr>
          <w:rFonts w:ascii="Times New Roman" w:hAnsi="Times New Roman" w:cs="Times New Roman"/>
          <w:sz w:val="24"/>
          <w:szCs w:val="24"/>
        </w:rPr>
        <w:t>у индивидуального предпринимателя</w:t>
      </w:r>
      <w:r w:rsidRPr="00D67464">
        <w:rPr>
          <w:rFonts w:ascii="Times New Roman" w:hAnsi="Times New Roman" w:cs="Times New Roman"/>
          <w:sz w:val="24"/>
          <w:szCs w:val="24"/>
        </w:rPr>
        <w:t>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 и анализ финансовых результатов деятельности организации и их совершенствование.</w:t>
      </w:r>
    </w:p>
    <w:p w:rsidR="00D67464" w:rsidRPr="00D67464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/>
          <w:sz w:val="24"/>
          <w:szCs w:val="24"/>
        </w:rPr>
        <w:t>Бухгалтерский учет и анализ формирования оборотных активов организации и оценка эффективности их использования на предприятии</w:t>
      </w:r>
      <w:r w:rsidR="00D67464" w:rsidRPr="00D67464">
        <w:rPr>
          <w:rFonts w:ascii="Times New Roman" w:hAnsi="Times New Roman" w:cs="Times New Roman"/>
          <w:sz w:val="24"/>
          <w:szCs w:val="24"/>
        </w:rPr>
        <w:t>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Анализ показателей несостоятельности (банкротства) предприятия по данным бухгалтерского баланса.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Учетная политика организации (предприятия) и эффективность формирования.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 расчетов по оплате труда и пути их совершенствования.</w:t>
      </w:r>
    </w:p>
    <w:p w:rsidR="00D67464" w:rsidRPr="00D67464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 w:cs="Times New Roman"/>
          <w:sz w:val="24"/>
          <w:szCs w:val="24"/>
        </w:rPr>
        <w:t>Бухгалтерский учет и анализ кредитных операций</w:t>
      </w:r>
      <w:r w:rsidR="00D67464" w:rsidRPr="00D67464">
        <w:rPr>
          <w:rFonts w:ascii="Times New Roman" w:hAnsi="Times New Roman" w:cs="Times New Roman"/>
          <w:sz w:val="24"/>
          <w:szCs w:val="24"/>
        </w:rPr>
        <w:t>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Анализ платежеспособности и финансовой устойчивости организации, пути их оптимизации.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 долгосрочных инвестиций и источников их формирования.</w:t>
      </w:r>
    </w:p>
    <w:p w:rsidR="00D67464" w:rsidRPr="007D0A49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0A49">
        <w:rPr>
          <w:rFonts w:ascii="Times New Roman" w:hAnsi="Times New Roman" w:cs="Times New Roman"/>
          <w:sz w:val="24"/>
          <w:szCs w:val="24"/>
        </w:rPr>
        <w:t>Особенности учета и анализа затрат в торговой  организации</w:t>
      </w:r>
      <w:r w:rsidR="00D67464" w:rsidRPr="007D0A49">
        <w:rPr>
          <w:rFonts w:ascii="Times New Roman" w:hAnsi="Times New Roman" w:cs="Times New Roman"/>
          <w:sz w:val="24"/>
          <w:szCs w:val="24"/>
        </w:rPr>
        <w:t>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Особенности учета и анализа движения товаров в организациях.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баланс и его значение для анализа финансового состояния хозяйствующего субъекта.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Формирование и анализ показателей отчета о финансовых результатах.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Формирование и анализ показателей отчета о движении денежных средств и контроль за денежными потоками.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Формирование и анализ показателей отчета о движении капитала и долгосрочной платежеспособности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lastRenderedPageBreak/>
        <w:t>Бухгалтерский баланс в анализе финансового состояния организации и оценке вероятности её банкротства.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Бухгалтерская отчетность -  информационная основа для оценки имущественного состояния и производственного потенциала организации.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Бухгалтерская отчетность, как информационная база для оценки динами состава и структуры источников имущества (пассивов) организации.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Бухгалтерская отчетность и оценка динамики и структуры формирования прибыли (убытка) организации.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Бухгалтерская отчетность как информационная база для оценки финансовой устойчивости организации.</w:t>
      </w:r>
    </w:p>
    <w:p w:rsidR="00D67464" w:rsidRPr="007D0A49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0A49">
        <w:rPr>
          <w:rFonts w:ascii="Times New Roman" w:hAnsi="Times New Roman"/>
          <w:sz w:val="24"/>
          <w:szCs w:val="24"/>
        </w:rPr>
        <w:t>Бухгалтерская отчетность – аналитическая информация для оценки ликвидности и платежеспособности организации</w:t>
      </w:r>
      <w:r w:rsidR="00D67464" w:rsidRPr="007D0A49">
        <w:rPr>
          <w:rFonts w:ascii="Times New Roman" w:hAnsi="Times New Roman" w:cs="Times New Roman"/>
          <w:sz w:val="24"/>
          <w:szCs w:val="24"/>
        </w:rPr>
        <w:t>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Бухгалтерская отчетность, как информационная база для оценки показателей деловой активности организации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Место бухгалтерской отчетности в прогнозировании безубыточной деятельности организации.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Отчет о финансовых результатах и показатели доходности и рентабельности организации.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 и анализ финансовых активов организации.</w:t>
      </w:r>
    </w:p>
    <w:p w:rsidR="00D67464" w:rsidRPr="007D0A49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0A49">
        <w:rPr>
          <w:rFonts w:ascii="Times New Roman" w:hAnsi="Times New Roman"/>
          <w:sz w:val="24"/>
          <w:szCs w:val="24"/>
        </w:rPr>
        <w:t>Бухгалтерский учет и анализ доходов организации</w:t>
      </w:r>
      <w:r w:rsidRPr="007D0A49">
        <w:rPr>
          <w:rFonts w:ascii="Times New Roman" w:hAnsi="Times New Roman"/>
          <w:b/>
          <w:bCs/>
          <w:color w:val="FFFFFF"/>
          <w:sz w:val="24"/>
          <w:szCs w:val="24"/>
          <w:lang w:eastAsia="ru-RU"/>
        </w:rPr>
        <w:t> </w:t>
      </w:r>
      <w:r w:rsidR="00D67464" w:rsidRPr="007D0A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7464" w:rsidRPr="007D0A49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0A49">
        <w:rPr>
          <w:rFonts w:ascii="Times New Roman" w:hAnsi="Times New Roman" w:cs="Times New Roman"/>
          <w:sz w:val="24"/>
          <w:szCs w:val="24"/>
        </w:rPr>
        <w:t>Бухгалтерский учет формирования прибыли и анализ резервов её роста.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 и анализ расчетов с поставщиками и покупателями.</w:t>
      </w:r>
    </w:p>
    <w:p w:rsidR="00D67464" w:rsidRPr="00D67464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 w:cs="Times New Roman"/>
          <w:sz w:val="24"/>
          <w:szCs w:val="24"/>
        </w:rPr>
        <w:t>Учет и анализ расчетных операций на предприятии</w:t>
      </w:r>
      <w:r w:rsidR="00D67464" w:rsidRPr="00D67464">
        <w:rPr>
          <w:rFonts w:ascii="Times New Roman" w:hAnsi="Times New Roman" w:cs="Times New Roman"/>
          <w:sz w:val="24"/>
          <w:szCs w:val="24"/>
        </w:rPr>
        <w:t>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Бухгалтерский учет кредитов и займов, их влияние на финансово-хозяйственную деятельность предприятия.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Учет расчетов с дебиторами и кредиторами.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Транспортный налог, порядок и сроки его уплаты, формирование налогооблагаемой базы и принципы его сбора.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Учет лизинговых операций.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Учет основных средств. </w:t>
      </w:r>
    </w:p>
    <w:p w:rsidR="00D67464" w:rsidRPr="00D67464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 w:cs="Times New Roman"/>
          <w:sz w:val="24"/>
          <w:szCs w:val="24"/>
        </w:rPr>
        <w:t>Порядок формирования доходов и расходов при упрощенной системе налогообложения</w:t>
      </w:r>
      <w:r w:rsidR="00D67464" w:rsidRPr="00D674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Налог на добавленную стоимость, порядок и сроки его уплаты, формирование налогооблагаемой базы и принципы его сбора и расчета.   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Особенности учета и движения денежных средств. </w:t>
      </w:r>
    </w:p>
    <w:p w:rsidR="00D67464" w:rsidRPr="00D67464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 w:cs="Times New Roman"/>
          <w:sz w:val="24"/>
          <w:szCs w:val="24"/>
        </w:rPr>
        <w:t>Учет финансовых результатов от реализации работ, услуг на предприятии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7464" w:rsidRPr="00D674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Синтетические и аналитические счета. Взаимосвязь между счетами и балансом.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Налог на доход физических лиц, порядок и сроки его уплаты, формирование налогооблагаемой базы.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Налоговые правонарушения и ответственность за их совершение.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Налог на имущество организаций, порядок и сроки его уплаты, формирование налогооблагаемой базы и принципы его сбора и расчета. </w:t>
      </w:r>
    </w:p>
    <w:p w:rsidR="00D67464" w:rsidRPr="00D67464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 w:cs="Times New Roman"/>
          <w:sz w:val="24"/>
          <w:szCs w:val="24"/>
        </w:rPr>
        <w:t>Порядок и учет  формирования себестоимости продукции на предприятии</w:t>
      </w:r>
      <w:r w:rsidR="00D67464" w:rsidRPr="00D674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Социальный взнос, порядок и сроки его уплаты, формирование налогооблагаемой базы и принципы его сбора и расчета.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Акцизы, порядок и сроки его уплаты, формирование налогооблагаемой базы и принципы его сбора и расчета. </w:t>
      </w:r>
    </w:p>
    <w:p w:rsidR="00D67464" w:rsidRPr="007D0A49" w:rsidRDefault="007D0A49" w:rsidP="007D0A49">
      <w:pPr>
        <w:pStyle w:val="af1"/>
        <w:numPr>
          <w:ilvl w:val="0"/>
          <w:numId w:val="131"/>
        </w:numPr>
        <w:rPr>
          <w:rFonts w:ascii="Times New Roman" w:hAnsi="Times New Roman"/>
          <w:sz w:val="24"/>
          <w:szCs w:val="24"/>
        </w:rPr>
      </w:pPr>
      <w:r w:rsidRPr="007D0A49">
        <w:rPr>
          <w:rFonts w:ascii="Times New Roman" w:hAnsi="Times New Roman"/>
          <w:sz w:val="24"/>
          <w:szCs w:val="24"/>
        </w:rPr>
        <w:t xml:space="preserve">Анализ  и учет  материально-производственных запасов, их состав и оценка. </w:t>
      </w:r>
      <w:r w:rsidR="00D67464" w:rsidRPr="007D0A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464" w:rsidRPr="007D0A49" w:rsidRDefault="007D0A49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0A49">
        <w:rPr>
          <w:rFonts w:ascii="Times New Roman" w:hAnsi="Times New Roman"/>
          <w:sz w:val="24"/>
          <w:szCs w:val="24"/>
        </w:rPr>
        <w:t>Учет расчетов с подотчетными лицами и персоналом по прочим операциям</w:t>
      </w:r>
      <w:r w:rsidR="00D67464" w:rsidRPr="007D0A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Учет расчетов с поставщиками и подрядчиками. </w:t>
      </w:r>
    </w:p>
    <w:p w:rsid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Учет материально-производственных запасов.</w:t>
      </w:r>
    </w:p>
    <w:p w:rsidR="004526C4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 w:cs="Times New Roman"/>
          <w:sz w:val="24"/>
          <w:szCs w:val="24"/>
        </w:rPr>
        <w:t>Особенности учета и движения денежных средств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26C4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 w:cs="Times New Roman"/>
          <w:sz w:val="24"/>
          <w:szCs w:val="24"/>
        </w:rPr>
        <w:lastRenderedPageBreak/>
        <w:t>Организация первичного учета и пути его совершенствования на предприятии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26C4" w:rsidRPr="00D67464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/>
          <w:sz w:val="24"/>
          <w:szCs w:val="24"/>
        </w:rPr>
        <w:t>Годовая бухгалтерская отчетность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AF7A95">
        <w:rPr>
          <w:rFonts w:ascii="Times New Roman" w:hAnsi="Times New Roman"/>
          <w:sz w:val="24"/>
          <w:szCs w:val="24"/>
        </w:rPr>
        <w:t xml:space="preserve"> учет и анализ ее </w:t>
      </w:r>
      <w:r>
        <w:rPr>
          <w:rFonts w:ascii="Times New Roman" w:hAnsi="Times New Roman"/>
          <w:sz w:val="24"/>
          <w:szCs w:val="24"/>
        </w:rPr>
        <w:t>основных показателей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Инвентаризация материально-производственных запасов, порядок отражения их в бухгалтерском учете. </w:t>
      </w:r>
    </w:p>
    <w:p w:rsid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Учет финансовых операций от реализации продукции (работ, услуг). </w:t>
      </w:r>
    </w:p>
    <w:p w:rsidR="004526C4" w:rsidRPr="004526C4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26C4">
        <w:rPr>
          <w:rFonts w:ascii="Times New Roman" w:hAnsi="Times New Roman" w:cs="Times New Roman"/>
          <w:sz w:val="24"/>
          <w:szCs w:val="24"/>
        </w:rPr>
        <w:t>Расчеты  с бюджетом по налогу на доходы физических лиц на предприятии</w:t>
      </w:r>
    </w:p>
    <w:p w:rsidR="00D67464" w:rsidRPr="00D67464" w:rsidRDefault="00794D75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и порядок начисления заработной платы</w:t>
      </w:r>
      <w:r w:rsidR="00D67464" w:rsidRPr="00D674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Прибыль организации, порядок и сроки уплаты налога, принципы его сбора и расчета. </w:t>
      </w:r>
    </w:p>
    <w:p w:rsidR="00D67464" w:rsidRPr="00D67464" w:rsidRDefault="00794D75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нематериальных активов, классификация и оценка</w:t>
      </w:r>
      <w:r w:rsidRPr="00AF7A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предприятии</w:t>
      </w:r>
      <w:r w:rsidR="00D67464" w:rsidRPr="00D67464">
        <w:rPr>
          <w:rFonts w:ascii="Times New Roman" w:hAnsi="Times New Roman" w:cs="Times New Roman"/>
          <w:sz w:val="24"/>
          <w:szCs w:val="24"/>
        </w:rPr>
        <w:t>.</w:t>
      </w:r>
    </w:p>
    <w:p w:rsid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Учет поступления, выбытия основных средств и порядок расчета амортизации в организациях. </w:t>
      </w:r>
    </w:p>
    <w:p w:rsidR="004526C4" w:rsidRPr="00D67464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7A95">
        <w:rPr>
          <w:rFonts w:ascii="Times New Roman" w:hAnsi="Times New Roman"/>
          <w:sz w:val="24"/>
          <w:szCs w:val="24"/>
        </w:rPr>
        <w:t>Учет доходов и расходов индивидуальн</w:t>
      </w:r>
      <w:r>
        <w:rPr>
          <w:rFonts w:ascii="Times New Roman" w:hAnsi="Times New Roman"/>
          <w:sz w:val="24"/>
          <w:szCs w:val="24"/>
        </w:rPr>
        <w:t>ого предпринимателя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>Учет нераспределенной прибыли. Направления использования прибыли.</w:t>
      </w:r>
    </w:p>
    <w:p w:rsidR="00D67464" w:rsidRPr="00D67464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7464">
        <w:rPr>
          <w:rFonts w:ascii="Times New Roman" w:hAnsi="Times New Roman" w:cs="Times New Roman"/>
          <w:sz w:val="24"/>
          <w:szCs w:val="24"/>
        </w:rPr>
        <w:t xml:space="preserve">Виды налогов и порядок налогообложения на предприятии </w:t>
      </w:r>
    </w:p>
    <w:p w:rsidR="004526C4" w:rsidRPr="00D33AC2" w:rsidRDefault="004526C4" w:rsidP="004526C4">
      <w:pPr>
        <w:pStyle w:val="af1"/>
        <w:numPr>
          <w:ilvl w:val="0"/>
          <w:numId w:val="131"/>
        </w:numPr>
        <w:rPr>
          <w:rFonts w:ascii="Times New Roman" w:hAnsi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Отчет о финансовых результатах и порядок  составления пояснений к отчету о финансовых результатах на предприятии</w:t>
      </w:r>
    </w:p>
    <w:p w:rsidR="004526C4" w:rsidRPr="00D33AC2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Учет наличия и движения товаров на предприятии розничной торговли</w:t>
      </w:r>
    </w:p>
    <w:p w:rsidR="00D67464" w:rsidRPr="00D33AC2" w:rsidRDefault="00D6746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 w:cs="Times New Roman"/>
          <w:sz w:val="24"/>
          <w:szCs w:val="24"/>
        </w:rPr>
        <w:t>Организационные, технические и налоговые аспекты учётной политики предприятия</w:t>
      </w:r>
      <w:r w:rsidR="004526C4" w:rsidRPr="00D33AC2">
        <w:rPr>
          <w:rFonts w:ascii="Times New Roman" w:hAnsi="Times New Roman" w:cs="Times New Roman"/>
          <w:sz w:val="24"/>
          <w:szCs w:val="24"/>
        </w:rPr>
        <w:t>.</w:t>
      </w:r>
    </w:p>
    <w:p w:rsidR="004526C4" w:rsidRPr="00D33AC2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Упрощенная  система  налогообложения:  анализ  ,    и  пути  их решения   на предприятии.</w:t>
      </w:r>
    </w:p>
    <w:p w:rsidR="004526C4" w:rsidRPr="00D33AC2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Виды налогов и порядок налогообложения на предприятии.</w:t>
      </w:r>
    </w:p>
    <w:p w:rsidR="004526C4" w:rsidRPr="00D33AC2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Бухгалтерский учет и анализ использования внеоборотных активов предприятия.</w:t>
      </w:r>
    </w:p>
    <w:p w:rsidR="004526C4" w:rsidRPr="00D33AC2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Прибыль организации, порядок и сроки уплаты налога, принципы его сбора и расчета.</w:t>
      </w:r>
    </w:p>
    <w:p w:rsidR="004526C4" w:rsidRPr="00D33AC2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Бухгалтерский учет и анализ состояния расчетов с бюджетом в организации</w:t>
      </w:r>
      <w:r w:rsidRPr="00D33AC2">
        <w:rPr>
          <w:rFonts w:ascii="Times New Roman" w:hAnsi="Times New Roman"/>
          <w:b/>
          <w:bCs/>
          <w:color w:val="FFFFFF"/>
          <w:sz w:val="24"/>
          <w:szCs w:val="24"/>
          <w:lang w:eastAsia="ru-RU"/>
        </w:rPr>
        <w:t> .</w:t>
      </w:r>
    </w:p>
    <w:p w:rsidR="004526C4" w:rsidRPr="00D33AC2" w:rsidRDefault="004526C4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Финансовые результаты и распределение прибыли: состояние и совершенствование учета</w:t>
      </w:r>
      <w:r w:rsidRPr="00D33AC2">
        <w:rPr>
          <w:rFonts w:ascii="Times New Roman" w:hAnsi="Times New Roman"/>
          <w:b/>
          <w:bCs/>
          <w:color w:val="FFFFFF"/>
          <w:sz w:val="24"/>
          <w:szCs w:val="24"/>
          <w:lang w:eastAsia="ru-RU"/>
        </w:rPr>
        <w:t> </w:t>
      </w:r>
      <w:r w:rsidRPr="00D33AC2">
        <w:rPr>
          <w:rFonts w:ascii="Times New Roman" w:hAnsi="Times New Roman"/>
          <w:sz w:val="24"/>
          <w:szCs w:val="24"/>
        </w:rPr>
        <w:t>на предприятии.</w:t>
      </w:r>
    </w:p>
    <w:p w:rsidR="004526C4" w:rsidRPr="00D33AC2" w:rsidRDefault="00D33AC2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Организационные, технические и налоговые аспекты учётной политики предприятия.</w:t>
      </w:r>
    </w:p>
    <w:p w:rsidR="00D33AC2" w:rsidRPr="00D33AC2" w:rsidRDefault="00D33AC2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Документальное оформление</w:t>
      </w:r>
      <w:r w:rsidRPr="00D33AC2">
        <w:rPr>
          <w:rFonts w:ascii="Times New Roman" w:hAnsi="Times New Roman"/>
          <w:color w:val="000000"/>
          <w:sz w:val="24"/>
          <w:szCs w:val="24"/>
          <w:lang w:eastAsia="ru-RU"/>
        </w:rPr>
        <w:t>, бухгалтерский учет и технология проведения инвентаризации торгового предприятия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D33AC2" w:rsidRPr="00D33AC2" w:rsidRDefault="00D33AC2" w:rsidP="00D67464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Бухгалтерский баланс и порядок составления пояснительной записки к бухгалтерскому балансу на предприятии.</w:t>
      </w:r>
    </w:p>
    <w:p w:rsidR="00B95C86" w:rsidRPr="006A338C" w:rsidRDefault="00D33AC2" w:rsidP="006A338C">
      <w:pPr>
        <w:pStyle w:val="af1"/>
        <w:numPr>
          <w:ilvl w:val="0"/>
          <w:numId w:val="1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3AC2">
        <w:rPr>
          <w:rFonts w:ascii="Times New Roman" w:hAnsi="Times New Roman"/>
          <w:sz w:val="24"/>
          <w:szCs w:val="24"/>
        </w:rPr>
        <w:t>Страховые взносы: действующий механизм исчисления и упл</w:t>
      </w:r>
      <w:r w:rsidR="006A338C">
        <w:rPr>
          <w:rFonts w:ascii="Times New Roman" w:hAnsi="Times New Roman"/>
          <w:sz w:val="24"/>
          <w:szCs w:val="24"/>
        </w:rPr>
        <w:t>аты, пути  их совершенствования.</w:t>
      </w:r>
    </w:p>
    <w:p w:rsidR="000A37F0" w:rsidRDefault="000A37F0" w:rsidP="000A37F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424308" w:rsidRPr="00AC7E8A" w:rsidRDefault="006A338C" w:rsidP="004243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2.2</w:t>
      </w:r>
      <w:r w:rsidR="00030439" w:rsidRPr="00D41E8C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.  Структура </w:t>
      </w:r>
      <w:r w:rsidR="00AC7E8A" w:rsidRPr="00AC7E8A">
        <w:rPr>
          <w:rFonts w:ascii="Times New Roman" w:eastAsia="Times New Roman" w:hAnsi="Times New Roman" w:cs="Times New Roman"/>
          <w:b/>
          <w:sz w:val="24"/>
          <w:szCs w:val="24"/>
        </w:rPr>
        <w:t>дипломной работы</w:t>
      </w:r>
    </w:p>
    <w:p w:rsidR="00030439" w:rsidRPr="00D41E8C" w:rsidRDefault="006A338C" w:rsidP="00030439">
      <w:pPr>
        <w:widowControl w:val="0"/>
        <w:autoSpaceDE w:val="0"/>
        <w:autoSpaceDN w:val="0"/>
        <w:spacing w:after="0" w:line="240" w:lineRule="auto"/>
        <w:ind w:left="2291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2.2</w:t>
      </w:r>
      <w:r w:rsidR="00030439" w:rsidRPr="00D41E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.1. Основные элементы и пропорции структуры 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>Основными элементами являются:</w:t>
      </w:r>
    </w:p>
    <w:p w:rsidR="00030439" w:rsidRPr="00D41E8C" w:rsidRDefault="00030439" w:rsidP="001B06D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Титульный лист.</w:t>
      </w:r>
    </w:p>
    <w:p w:rsidR="00030439" w:rsidRPr="00D41E8C" w:rsidRDefault="00030439" w:rsidP="001B06D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Оглавление.</w:t>
      </w:r>
    </w:p>
    <w:p w:rsidR="00030439" w:rsidRPr="00D41E8C" w:rsidRDefault="00030439" w:rsidP="001B06D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Введение (составляет примерно 10% от общего объёма работы).</w:t>
      </w:r>
    </w:p>
    <w:p w:rsidR="00030439" w:rsidRPr="00D41E8C" w:rsidRDefault="00030439" w:rsidP="001B06DD">
      <w:pPr>
        <w:widowControl w:val="0"/>
        <w:numPr>
          <w:ilvl w:val="0"/>
          <w:numId w:val="4"/>
        </w:numPr>
        <w:tabs>
          <w:tab w:val="num" w:pos="0"/>
        </w:tabs>
        <w:autoSpaceDE w:val="0"/>
        <w:autoSpaceDN w:val="0"/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 xml:space="preserve"> Теоретическая часть (вместе с аналитической составляет 40% - 45% от общего объёма работы).</w:t>
      </w:r>
    </w:p>
    <w:p w:rsidR="00030439" w:rsidRPr="00D41E8C" w:rsidRDefault="00030439" w:rsidP="001B06D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Практическая часть или экспериментальная часть (составляет 35% - 40% от общего объёма работы).</w:t>
      </w:r>
    </w:p>
    <w:p w:rsidR="00030439" w:rsidRPr="00D41E8C" w:rsidRDefault="00030439" w:rsidP="001B06D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Заключение (составляет 10%)…</w:t>
      </w:r>
    </w:p>
    <w:p w:rsidR="00030439" w:rsidRPr="00D41E8C" w:rsidRDefault="00030439" w:rsidP="001B06D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Список литературы (не менее 20 источников).</w:t>
      </w:r>
    </w:p>
    <w:p w:rsidR="00030439" w:rsidRPr="00D41E8C" w:rsidRDefault="00030439" w:rsidP="001B06DD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Приложение.</w:t>
      </w:r>
    </w:p>
    <w:p w:rsidR="00030439" w:rsidRPr="00D41E8C" w:rsidRDefault="006A338C" w:rsidP="00030439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2.2</w:t>
      </w:r>
      <w:r w:rsidR="00030439" w:rsidRPr="00D41E8C">
        <w:rPr>
          <w:rFonts w:ascii="Times New Roman" w:eastAsia="Times New Roman" w:hAnsi="Times New Roman" w:cs="Times New Roman"/>
          <w:b/>
          <w:bCs/>
          <w:sz w:val="24"/>
          <w:szCs w:val="24"/>
        </w:rPr>
        <w:t>.1.1 Титульный лист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Содержит следующие сведения:</w:t>
      </w:r>
    </w:p>
    <w:p w:rsidR="00030439" w:rsidRPr="00D41E8C" w:rsidRDefault="00030439" w:rsidP="001B06D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 xml:space="preserve">Полное наименование </w:t>
      </w:r>
      <w:r w:rsidR="00B02990" w:rsidRPr="00D41E8C">
        <w:rPr>
          <w:rFonts w:ascii="Times New Roman" w:eastAsia="Calibri" w:hAnsi="Times New Roman" w:cs="Times New Roman"/>
          <w:bCs/>
          <w:sz w:val="24"/>
          <w:szCs w:val="24"/>
        </w:rPr>
        <w:t>образовательного учреждения</w:t>
      </w:r>
    </w:p>
    <w:p w:rsidR="00030439" w:rsidRPr="00D41E8C" w:rsidRDefault="00030439" w:rsidP="001B06D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Наименование и код специальности</w:t>
      </w:r>
    </w:p>
    <w:p w:rsidR="00030439" w:rsidRPr="00D41E8C" w:rsidRDefault="00030439" w:rsidP="001B06D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Название темы работы</w:t>
      </w:r>
    </w:p>
    <w:p w:rsidR="00030439" w:rsidRPr="00D41E8C" w:rsidRDefault="00030439" w:rsidP="001B06D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 xml:space="preserve">Подзаголовок – </w:t>
      </w:r>
      <w:r w:rsidR="00B02990" w:rsidRPr="00D41E8C">
        <w:rPr>
          <w:rFonts w:ascii="Times New Roman" w:eastAsia="Calibri" w:hAnsi="Times New Roman" w:cs="Times New Roman"/>
          <w:bCs/>
          <w:sz w:val="24"/>
          <w:szCs w:val="24"/>
        </w:rPr>
        <w:t>дипломный проект  или дипломная работа</w:t>
      </w:r>
    </w:p>
    <w:p w:rsidR="00030439" w:rsidRPr="00D41E8C" w:rsidRDefault="00030439" w:rsidP="001B06D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 xml:space="preserve">ФИО студента, курс, группа </w:t>
      </w:r>
    </w:p>
    <w:p w:rsidR="00030439" w:rsidRPr="00D41E8C" w:rsidRDefault="00030439" w:rsidP="001B06D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ФИО научного руководителя</w:t>
      </w:r>
    </w:p>
    <w:p w:rsidR="00030439" w:rsidRPr="00D41E8C" w:rsidRDefault="00030439" w:rsidP="001B06D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ФИО рецензента</w:t>
      </w:r>
    </w:p>
    <w:p w:rsidR="00030439" w:rsidRPr="00D41E8C" w:rsidRDefault="00030439" w:rsidP="001B06DD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Наименование места и год выпуска</w:t>
      </w:r>
    </w:p>
    <w:p w:rsidR="00C02592" w:rsidRDefault="00C02592" w:rsidP="00030439">
      <w:pPr>
        <w:widowControl w:val="0"/>
        <w:autoSpaceDE w:val="0"/>
        <w:autoSpaceDN w:val="0"/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0439" w:rsidRPr="00D41E8C" w:rsidRDefault="006A338C" w:rsidP="00030439">
      <w:pPr>
        <w:widowControl w:val="0"/>
        <w:autoSpaceDE w:val="0"/>
        <w:autoSpaceDN w:val="0"/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2.2</w:t>
      </w:r>
      <w:r w:rsidR="00030439" w:rsidRPr="00D41E8C">
        <w:rPr>
          <w:rFonts w:ascii="Times New Roman" w:eastAsia="Times New Roman" w:hAnsi="Times New Roman" w:cs="Times New Roman"/>
          <w:b/>
          <w:bCs/>
          <w:sz w:val="24"/>
          <w:szCs w:val="24"/>
        </w:rPr>
        <w:t>.1.2. Оглавление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 xml:space="preserve">- вторая страница. </w:t>
      </w:r>
    </w:p>
    <w:p w:rsidR="00030439" w:rsidRPr="00D41E8C" w:rsidRDefault="00030439" w:rsidP="001B06DD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 xml:space="preserve">В оглавлении приводятся все заголовки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 xml:space="preserve">дипломной </w:t>
      </w:r>
      <w:r w:rsidR="00AC7E8A" w:rsidRPr="00D41E8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AC7E8A" w:rsidRPr="00D4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>и указываются   страницы, с которых они  начинаются.</w:t>
      </w:r>
    </w:p>
    <w:p w:rsidR="00030439" w:rsidRPr="00D41E8C" w:rsidRDefault="00030439" w:rsidP="001B06DD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>Заголовки должны точно повторять заголовки в тексте.  Все они начинаются с прописной (заглавной) буквы, но без точек на конце.</w:t>
      </w:r>
    </w:p>
    <w:p w:rsidR="00030439" w:rsidRPr="00D41E8C" w:rsidRDefault="00030439" w:rsidP="001B06DD">
      <w:pPr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>Последнее слово заголовка отделяют от соответствующего ему номера страницы в правом столбце оглавления точками.</w:t>
      </w:r>
    </w:p>
    <w:p w:rsidR="00C02592" w:rsidRDefault="00C02592" w:rsidP="00030439">
      <w:pPr>
        <w:widowControl w:val="0"/>
        <w:autoSpaceDE w:val="0"/>
        <w:autoSpaceDN w:val="0"/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0439" w:rsidRPr="00D41E8C" w:rsidRDefault="006A338C" w:rsidP="00030439">
      <w:pPr>
        <w:widowControl w:val="0"/>
        <w:autoSpaceDE w:val="0"/>
        <w:autoSpaceDN w:val="0"/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2.2</w:t>
      </w:r>
      <w:r w:rsidR="00030439" w:rsidRPr="00D41E8C">
        <w:rPr>
          <w:rFonts w:ascii="Times New Roman" w:eastAsia="Times New Roman" w:hAnsi="Times New Roman" w:cs="Times New Roman"/>
          <w:b/>
          <w:sz w:val="24"/>
          <w:szCs w:val="24"/>
        </w:rPr>
        <w:t>.1.3. Введение</w:t>
      </w:r>
    </w:p>
    <w:p w:rsidR="00030439" w:rsidRPr="00D41E8C" w:rsidRDefault="00030439" w:rsidP="0003043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Это вступительная часть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 xml:space="preserve">дипломной </w:t>
      </w:r>
      <w:r w:rsidR="00AC7E8A" w:rsidRPr="00D41E8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30439" w:rsidRPr="00D41E8C" w:rsidRDefault="00030439" w:rsidP="0003043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Автор должен в этом небольшом разделе показать: актуальность темы; объект, предмет, цель, задачи,  методы исследования; новизну результатов, теоретическую и практическую значимость работы. </w:t>
      </w:r>
    </w:p>
    <w:p w:rsidR="00030439" w:rsidRPr="00D41E8C" w:rsidRDefault="00030439" w:rsidP="0003043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>Содержание введения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30439" w:rsidRPr="00D41E8C" w:rsidRDefault="00030439" w:rsidP="00151A30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>1. Актуальность темы исследования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- степень её важности в данный момент и в данной ситуации для решения конкретных задач. Освещение актуальности должно быть кратким. </w:t>
      </w:r>
    </w:p>
    <w:p w:rsidR="00151A30" w:rsidRPr="00D41E8C" w:rsidRDefault="00151A30" w:rsidP="00151A30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D41E8C">
        <w:rPr>
          <w:rFonts w:ascii="Times New Roman" w:eastAsia="Microsoft Sans Serif" w:hAnsi="Times New Roman" w:cs="Times New Roman"/>
          <w:sz w:val="24"/>
          <w:szCs w:val="24"/>
        </w:rPr>
        <w:t>Актуальность темы обосновывается анализом теоретических источников и</w:t>
      </w:r>
      <w:r w:rsidRPr="00D41E8C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тенденциями</w:t>
      </w:r>
      <w:r w:rsidRPr="00D41E8C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общественного</w:t>
      </w:r>
      <w:r w:rsidRPr="00D41E8C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развития.</w:t>
      </w:r>
    </w:p>
    <w:p w:rsidR="00030439" w:rsidRPr="00D41E8C" w:rsidRDefault="00030439" w:rsidP="0003043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>2. Объект исследования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(что рассматривается) - это процесс или явление, которое дает проблемную ситуацию для изучения. </w:t>
      </w:r>
    </w:p>
    <w:p w:rsidR="00030439" w:rsidRPr="00D41E8C" w:rsidRDefault="00030439" w:rsidP="0003043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>3. Предмет исследования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- как рассматривается объект, какие новые отношения, свойства, аспекты, функции раскрывает данное исследование.</w:t>
      </w:r>
    </w:p>
    <w:p w:rsidR="00030439" w:rsidRPr="00D41E8C" w:rsidRDefault="00030439" w:rsidP="0003043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 xml:space="preserve"> 4. Цели исследования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- это то, что мы хотим получить в результате исследования. </w:t>
      </w:r>
    </w:p>
    <w:p w:rsidR="00030439" w:rsidRPr="00D41E8C" w:rsidRDefault="00030439" w:rsidP="0003043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Цель исследования может быть связана либо с выявлением каких-либо закономерностей, связей объекта, либо с разработкой методических рекомендаций по разрешению проблемы исследования. Формулирование цели состоит в том, чтобы кратко и содержательно раскрыть искомый результат, искомое решение проблемы. </w:t>
      </w:r>
    </w:p>
    <w:p w:rsidR="00030439" w:rsidRPr="00D41E8C" w:rsidRDefault="00030439" w:rsidP="0003043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>5. Задачи работы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(что нужно сделать, чтобы цель была достигнута) - это те исследовательские действия, которые необходимо выполнить для достижения поставленной в работе цели. По своей сущности задачи представляют собой детализированную цель исследования с ориентацией на гипотезу. Количество задач может диктоваться главами или основными параграфами работы. Обычно формулируются пять-шесть задач. Формулирование задач имеет важное значение, ибо они определяют содержание работы.  </w:t>
      </w:r>
    </w:p>
    <w:p w:rsidR="00030439" w:rsidRPr="00D41E8C" w:rsidRDefault="00030439" w:rsidP="00030439">
      <w:pPr>
        <w:widowControl w:val="0"/>
        <w:tabs>
          <w:tab w:val="num" w:pos="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>6. Методы исследования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- перечисление методов, при помощи которых выполнено исследование (Метод — это способ достижения цели).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851"/>
        <w:rPr>
          <w:rFonts w:ascii="Times New Roman" w:eastAsia="Calibri" w:hAnsi="Times New Roman" w:cs="Times New Roman"/>
          <w:bCs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Требования к «Введению»:</w:t>
      </w:r>
    </w:p>
    <w:p w:rsidR="00030439" w:rsidRPr="00D41E8C" w:rsidRDefault="00030439" w:rsidP="00413027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sz w:val="24"/>
          <w:szCs w:val="24"/>
        </w:rPr>
        <w:t>Печатается на отдельных страницах.</w:t>
      </w:r>
    </w:p>
    <w:p w:rsidR="00030439" w:rsidRPr="00D41E8C" w:rsidRDefault="00030439" w:rsidP="00413027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sz w:val="24"/>
          <w:szCs w:val="24"/>
        </w:rPr>
        <w:t>Названия компонентов научного аппарата выделяются жирным шрифтом.</w:t>
      </w:r>
    </w:p>
    <w:p w:rsidR="00030439" w:rsidRPr="00D41E8C" w:rsidRDefault="00030439" w:rsidP="00413027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sz w:val="24"/>
          <w:szCs w:val="24"/>
        </w:rPr>
        <w:t>Каждый компонент начинается с новой строки.</w:t>
      </w:r>
    </w:p>
    <w:p w:rsidR="00151A30" w:rsidRPr="00D41E8C" w:rsidRDefault="00151A30" w:rsidP="00151A30">
      <w:pPr>
        <w:pStyle w:val="a7"/>
        <w:ind w:left="0" w:right="-1" w:firstLine="567"/>
        <w:rPr>
          <w:sz w:val="24"/>
          <w:szCs w:val="24"/>
        </w:rPr>
      </w:pPr>
      <w:r w:rsidRPr="00D41E8C">
        <w:rPr>
          <w:sz w:val="24"/>
          <w:szCs w:val="24"/>
        </w:rPr>
        <w:t>Во введении необходимо раскр</w:t>
      </w:r>
      <w:r w:rsidR="00AC7E8A">
        <w:rPr>
          <w:sz w:val="24"/>
          <w:szCs w:val="24"/>
        </w:rPr>
        <w:t>ыть структуру и дать краткое со</w:t>
      </w:r>
      <w:r w:rsidRPr="00D41E8C">
        <w:rPr>
          <w:sz w:val="24"/>
          <w:szCs w:val="24"/>
        </w:rPr>
        <w:t>держание</w:t>
      </w:r>
      <w:r w:rsidRPr="00D41E8C">
        <w:rPr>
          <w:spacing w:val="-2"/>
          <w:sz w:val="24"/>
          <w:szCs w:val="24"/>
        </w:rPr>
        <w:t xml:space="preserve"> </w:t>
      </w:r>
      <w:r w:rsidRPr="00D41E8C">
        <w:rPr>
          <w:sz w:val="24"/>
          <w:szCs w:val="24"/>
        </w:rPr>
        <w:t>каждой части</w:t>
      </w:r>
      <w:r w:rsidRPr="00D41E8C">
        <w:rPr>
          <w:spacing w:val="1"/>
          <w:sz w:val="24"/>
          <w:szCs w:val="24"/>
        </w:rPr>
        <w:t xml:space="preserve"> </w:t>
      </w:r>
      <w:r w:rsidR="00AC7E8A">
        <w:rPr>
          <w:sz w:val="24"/>
          <w:szCs w:val="24"/>
        </w:rPr>
        <w:t xml:space="preserve">дипломной </w:t>
      </w:r>
      <w:r w:rsidR="00AC7E8A" w:rsidRPr="00D41E8C">
        <w:rPr>
          <w:sz w:val="24"/>
          <w:szCs w:val="24"/>
        </w:rPr>
        <w:t>работы</w:t>
      </w:r>
      <w:r w:rsidRPr="00D41E8C">
        <w:rPr>
          <w:sz w:val="24"/>
          <w:szCs w:val="24"/>
        </w:rPr>
        <w:t>.</w:t>
      </w:r>
    </w:p>
    <w:p w:rsidR="00151A30" w:rsidRPr="00D41E8C" w:rsidRDefault="00151A30" w:rsidP="00030439">
      <w:pPr>
        <w:widowControl w:val="0"/>
        <w:autoSpaceDE w:val="0"/>
        <w:autoSpaceDN w:val="0"/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030439" w:rsidRPr="00D41E8C" w:rsidRDefault="006A338C" w:rsidP="00030439">
      <w:pPr>
        <w:widowControl w:val="0"/>
        <w:autoSpaceDE w:val="0"/>
        <w:autoSpaceDN w:val="0"/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t>2.2</w:t>
      </w:r>
      <w:r w:rsidR="00030439" w:rsidRPr="00D41E8C">
        <w:rPr>
          <w:rFonts w:ascii="Times New Roman" w:eastAsia="Times New Roman" w:hAnsi="Times New Roman" w:cs="Times New Roman"/>
          <w:b/>
          <w:noProof/>
          <w:sz w:val="24"/>
          <w:szCs w:val="24"/>
        </w:rPr>
        <w:t>.1.4. Основная часть</w:t>
      </w:r>
    </w:p>
    <w:p w:rsidR="00030439" w:rsidRPr="00D41E8C" w:rsidRDefault="00030439" w:rsidP="00413027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это условное название описания всего исследования.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 xml:space="preserve">В главах основной части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 xml:space="preserve">дипломной </w:t>
      </w:r>
      <w:r w:rsidR="00AC7E8A" w:rsidRPr="00D41E8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AC7E8A" w:rsidRPr="00D4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>подробно рассматриваются методика и техника исследования, обобщаются результаты.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глав основной части должно точно соответствовать теме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 xml:space="preserve">дипломной </w:t>
      </w:r>
      <w:r w:rsidR="00AC7E8A" w:rsidRPr="00D41E8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полностью её раскрывать.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</w:rPr>
        <w:t>Основная часть должна  состоять из нескольких глав (не менее двух).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Эта часть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 xml:space="preserve">дипломной </w:t>
      </w:r>
      <w:r w:rsidR="00AC7E8A" w:rsidRPr="00D41E8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AC7E8A" w:rsidRPr="00D4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выполняется по материалам, собранным на этапе информационного поиска. </w:t>
      </w:r>
    </w:p>
    <w:p w:rsidR="00151A30" w:rsidRPr="00D41E8C" w:rsidRDefault="00030439" w:rsidP="00151A30">
      <w:pPr>
        <w:pStyle w:val="a7"/>
        <w:ind w:left="222" w:right="404" w:firstLine="719"/>
        <w:rPr>
          <w:rFonts w:eastAsia="Calibri"/>
          <w:sz w:val="24"/>
          <w:szCs w:val="24"/>
        </w:rPr>
      </w:pPr>
      <w:r w:rsidRPr="00D41E8C">
        <w:rPr>
          <w:rFonts w:eastAsia="Calibri"/>
          <w:b/>
          <w:sz w:val="24"/>
          <w:szCs w:val="24"/>
        </w:rPr>
        <w:t xml:space="preserve">Первая глава - </w:t>
      </w:r>
      <w:r w:rsidR="00151A30" w:rsidRPr="00D41E8C">
        <w:rPr>
          <w:rFonts w:eastAsia="Calibri"/>
          <w:b/>
          <w:sz w:val="24"/>
          <w:szCs w:val="24"/>
        </w:rPr>
        <w:t>теоретическая</w:t>
      </w:r>
      <w:r w:rsidRPr="00D41E8C">
        <w:rPr>
          <w:rFonts w:eastAsia="Calibri"/>
          <w:b/>
          <w:sz w:val="24"/>
          <w:szCs w:val="24"/>
        </w:rPr>
        <w:t>.</w:t>
      </w:r>
      <w:r w:rsidRPr="00D41E8C">
        <w:rPr>
          <w:rFonts w:eastAsia="Calibri"/>
          <w:sz w:val="24"/>
          <w:szCs w:val="24"/>
        </w:rPr>
        <w:t xml:space="preserve"> </w:t>
      </w:r>
    </w:p>
    <w:p w:rsidR="00151A30" w:rsidRPr="00D41E8C" w:rsidRDefault="00151A30" w:rsidP="00151A30">
      <w:pPr>
        <w:pStyle w:val="a7"/>
        <w:ind w:left="0" w:right="-1" w:firstLine="719"/>
        <w:rPr>
          <w:rFonts w:eastAsia="Microsoft Sans Serif"/>
          <w:sz w:val="24"/>
          <w:szCs w:val="24"/>
        </w:rPr>
      </w:pPr>
      <w:r w:rsidRPr="00D41E8C">
        <w:rPr>
          <w:rFonts w:eastAsia="Microsoft Sans Serif"/>
          <w:sz w:val="24"/>
          <w:szCs w:val="24"/>
        </w:rPr>
        <w:t>В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i/>
          <w:sz w:val="24"/>
          <w:szCs w:val="24"/>
        </w:rPr>
        <w:t xml:space="preserve">теоретической части </w:t>
      </w:r>
      <w:r w:rsidRPr="00D41E8C">
        <w:rPr>
          <w:rFonts w:eastAsia="Microsoft Sans Serif"/>
          <w:sz w:val="24"/>
          <w:szCs w:val="24"/>
        </w:rPr>
        <w:t>раскрываются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теоретические аспекты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="00AC7E8A">
        <w:rPr>
          <w:rFonts w:eastAsia="Microsoft Sans Serif"/>
          <w:sz w:val="24"/>
          <w:szCs w:val="24"/>
        </w:rPr>
        <w:t>вы</w:t>
      </w:r>
      <w:r w:rsidRPr="00D41E8C">
        <w:rPr>
          <w:rFonts w:eastAsia="Microsoft Sans Serif"/>
          <w:sz w:val="24"/>
          <w:szCs w:val="24"/>
        </w:rPr>
        <w:t>бранной темы. Работая над этой частью дипломной работы,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студент должен понять, осмыслить сущность экономического явления, критически</w:t>
      </w:r>
      <w:r w:rsidRPr="00D41E8C">
        <w:rPr>
          <w:rFonts w:eastAsia="Microsoft Sans Serif"/>
          <w:spacing w:val="-6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проанализировать его методологическое и методическое описание в литературе,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выявить</w:t>
      </w:r>
      <w:r w:rsidRPr="00D41E8C">
        <w:rPr>
          <w:rFonts w:eastAsia="Microsoft Sans Serif"/>
          <w:spacing w:val="-2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противоречия</w:t>
      </w:r>
      <w:r w:rsidRPr="00D41E8C">
        <w:rPr>
          <w:rFonts w:eastAsia="Microsoft Sans Serif"/>
          <w:spacing w:val="-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и</w:t>
      </w:r>
      <w:r w:rsidRPr="00D41E8C">
        <w:rPr>
          <w:rFonts w:eastAsia="Microsoft Sans Serif"/>
          <w:spacing w:val="-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нерешенные вопросы,</w:t>
      </w:r>
      <w:r w:rsidRPr="00D41E8C">
        <w:rPr>
          <w:rFonts w:eastAsia="Microsoft Sans Serif"/>
          <w:spacing w:val="-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дать</w:t>
      </w:r>
      <w:r w:rsidRPr="00D41E8C">
        <w:rPr>
          <w:rFonts w:eastAsia="Microsoft Sans Serif"/>
          <w:spacing w:val="-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им</w:t>
      </w:r>
      <w:r w:rsidRPr="00D41E8C">
        <w:rPr>
          <w:rFonts w:eastAsia="Microsoft Sans Serif"/>
          <w:spacing w:val="-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собственную</w:t>
      </w:r>
      <w:r w:rsidRPr="00D41E8C">
        <w:rPr>
          <w:rFonts w:eastAsia="Microsoft Sans Serif"/>
          <w:spacing w:val="-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оценку.</w:t>
      </w:r>
    </w:p>
    <w:p w:rsidR="00151A30" w:rsidRPr="00D41E8C" w:rsidRDefault="00151A30" w:rsidP="00151A30">
      <w:pPr>
        <w:widowControl w:val="0"/>
        <w:autoSpaceDE w:val="0"/>
        <w:autoSpaceDN w:val="0"/>
        <w:spacing w:after="0" w:line="240" w:lineRule="auto"/>
        <w:ind w:right="-1" w:firstLine="719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D41E8C">
        <w:rPr>
          <w:rFonts w:ascii="Times New Roman" w:eastAsia="Microsoft Sans Serif" w:hAnsi="Times New Roman" w:cs="Times New Roman"/>
          <w:sz w:val="24"/>
          <w:szCs w:val="24"/>
        </w:rPr>
        <w:t>Содержание разделов теоретической части должно точно соответствовать</w:t>
      </w:r>
      <w:r w:rsidRPr="00D41E8C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 xml:space="preserve">теме дипломной </w:t>
      </w:r>
      <w:r w:rsidR="00D41E8C">
        <w:rPr>
          <w:rFonts w:ascii="Times New Roman" w:eastAsia="Microsoft Sans Serif" w:hAnsi="Times New Roman" w:cs="Times New Roman"/>
          <w:sz w:val="24"/>
          <w:szCs w:val="24"/>
        </w:rPr>
        <w:t>р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аботы и полностью ее раскрывать</w:t>
      </w:r>
    </w:p>
    <w:p w:rsidR="00151A30" w:rsidRPr="00D41E8C" w:rsidRDefault="00030439" w:rsidP="00151A30">
      <w:pPr>
        <w:pStyle w:val="a7"/>
        <w:spacing w:line="280" w:lineRule="auto"/>
        <w:ind w:left="222" w:right="405" w:firstLine="719"/>
        <w:rPr>
          <w:rFonts w:eastAsia="Calibri"/>
          <w:sz w:val="24"/>
          <w:szCs w:val="24"/>
        </w:rPr>
      </w:pPr>
      <w:r w:rsidRPr="00D41E8C">
        <w:rPr>
          <w:rFonts w:eastAsia="Calibri"/>
          <w:sz w:val="24"/>
          <w:szCs w:val="24"/>
        </w:rPr>
        <w:t xml:space="preserve"> </w:t>
      </w:r>
      <w:r w:rsidRPr="00D41E8C">
        <w:rPr>
          <w:rFonts w:eastAsia="Calibri"/>
          <w:b/>
          <w:sz w:val="24"/>
          <w:szCs w:val="24"/>
        </w:rPr>
        <w:t>Вторая глава - практическая</w:t>
      </w:r>
      <w:r w:rsidRPr="00D41E8C">
        <w:rPr>
          <w:rFonts w:eastAsia="Calibri"/>
          <w:sz w:val="24"/>
          <w:szCs w:val="24"/>
        </w:rPr>
        <w:t xml:space="preserve">. </w:t>
      </w:r>
    </w:p>
    <w:p w:rsidR="00151A30" w:rsidRPr="00D41E8C" w:rsidRDefault="00151A30" w:rsidP="00151A30">
      <w:pPr>
        <w:pStyle w:val="a7"/>
        <w:ind w:left="0" w:right="-1" w:firstLine="709"/>
        <w:rPr>
          <w:rFonts w:eastAsia="Microsoft Sans Serif"/>
          <w:sz w:val="24"/>
          <w:szCs w:val="24"/>
        </w:rPr>
      </w:pPr>
      <w:r w:rsidRPr="00D41E8C">
        <w:rPr>
          <w:rFonts w:eastAsia="Microsoft Sans Serif"/>
          <w:sz w:val="24"/>
          <w:szCs w:val="24"/>
        </w:rPr>
        <w:t xml:space="preserve">В </w:t>
      </w:r>
      <w:r w:rsidRPr="00D41E8C">
        <w:rPr>
          <w:rFonts w:eastAsia="Microsoft Sans Serif"/>
          <w:i/>
          <w:sz w:val="24"/>
          <w:szCs w:val="24"/>
        </w:rPr>
        <w:t xml:space="preserve">практической части </w:t>
      </w:r>
      <w:r w:rsidRPr="00D41E8C">
        <w:rPr>
          <w:rFonts w:eastAsia="Microsoft Sans Serif"/>
          <w:sz w:val="24"/>
          <w:szCs w:val="24"/>
        </w:rPr>
        <w:t>приводятся результаты исследований по данному</w:t>
      </w:r>
      <w:r w:rsidRPr="00D41E8C">
        <w:rPr>
          <w:rFonts w:eastAsia="Microsoft Sans Serif"/>
          <w:spacing w:val="-9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направлению</w:t>
      </w:r>
      <w:r w:rsidRPr="00D41E8C">
        <w:rPr>
          <w:rFonts w:eastAsia="Microsoft Sans Serif"/>
          <w:spacing w:val="-6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(теме)</w:t>
      </w:r>
      <w:r w:rsidRPr="00D41E8C">
        <w:rPr>
          <w:rFonts w:eastAsia="Microsoft Sans Serif"/>
          <w:spacing w:val="-7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с</w:t>
      </w:r>
      <w:r w:rsidRPr="00D41E8C">
        <w:rPr>
          <w:rFonts w:eastAsia="Microsoft Sans Serif"/>
          <w:spacing w:val="-6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описанием</w:t>
      </w:r>
      <w:r w:rsidRPr="00D41E8C">
        <w:rPr>
          <w:rFonts w:eastAsia="Microsoft Sans Serif"/>
          <w:spacing w:val="-6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методики</w:t>
      </w:r>
      <w:r w:rsidRPr="00D41E8C">
        <w:rPr>
          <w:rFonts w:eastAsia="Microsoft Sans Serif"/>
          <w:spacing w:val="-5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их</w:t>
      </w:r>
      <w:r w:rsidRPr="00D41E8C">
        <w:rPr>
          <w:rFonts w:eastAsia="Microsoft Sans Serif"/>
          <w:spacing w:val="-9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проведения.</w:t>
      </w:r>
      <w:r w:rsidRPr="00D41E8C">
        <w:rPr>
          <w:rFonts w:eastAsia="Microsoft Sans Serif"/>
          <w:spacing w:val="-5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Отклонения</w:t>
      </w:r>
      <w:r w:rsidRPr="00D41E8C">
        <w:rPr>
          <w:rFonts w:eastAsia="Microsoft Sans Serif"/>
          <w:spacing w:val="-7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 xml:space="preserve">(если </w:t>
      </w:r>
      <w:r w:rsidRPr="00D41E8C">
        <w:rPr>
          <w:rFonts w:eastAsia="Microsoft Sans Serif"/>
          <w:spacing w:val="-6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таковые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имеют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место)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от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установленных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норм,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причины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их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возникновения,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направления совершенствования и пути решения выявленных проблем, их обоснование. Результаты практической части могут быть представлены в виде таблиц,</w:t>
      </w:r>
      <w:r w:rsidRPr="00D41E8C">
        <w:rPr>
          <w:rFonts w:eastAsia="Microsoft Sans Serif"/>
          <w:spacing w:val="-6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графиков, диаграмм. Выбор методов исследований зависит от темы, возможностей</w:t>
      </w:r>
      <w:r w:rsidRPr="00D41E8C">
        <w:rPr>
          <w:rFonts w:eastAsia="Microsoft Sans Serif"/>
          <w:spacing w:val="2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студентов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собрать</w:t>
      </w:r>
      <w:r w:rsidRPr="00D41E8C">
        <w:rPr>
          <w:rFonts w:eastAsia="Microsoft Sans Serif"/>
          <w:spacing w:val="3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необходимую</w:t>
      </w:r>
      <w:r w:rsidRPr="00D41E8C">
        <w:rPr>
          <w:rFonts w:eastAsia="Microsoft Sans Serif"/>
          <w:spacing w:val="1"/>
          <w:sz w:val="24"/>
          <w:szCs w:val="24"/>
        </w:rPr>
        <w:t xml:space="preserve"> </w:t>
      </w:r>
      <w:r w:rsidRPr="00D41E8C">
        <w:rPr>
          <w:rFonts w:eastAsia="Microsoft Sans Serif"/>
          <w:sz w:val="24"/>
          <w:szCs w:val="24"/>
        </w:rPr>
        <w:t>информацию.</w:t>
      </w:r>
    </w:p>
    <w:p w:rsidR="00151A30" w:rsidRPr="00D41E8C" w:rsidRDefault="00151A30" w:rsidP="00151A30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D41E8C">
        <w:rPr>
          <w:rFonts w:ascii="Times New Roman" w:eastAsia="Microsoft Sans Serif" w:hAnsi="Times New Roman" w:cs="Times New Roman"/>
          <w:sz w:val="24"/>
          <w:szCs w:val="24"/>
        </w:rPr>
        <w:t>Исследования</w:t>
      </w:r>
      <w:r w:rsidRPr="00D41E8C">
        <w:rPr>
          <w:rFonts w:ascii="Times New Roman" w:eastAsia="Microsoft Sans Serif" w:hAnsi="Times New Roman" w:cs="Times New Roman"/>
          <w:spacing w:val="-8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могут</w:t>
      </w:r>
      <w:r w:rsidRPr="00D41E8C">
        <w:rPr>
          <w:rFonts w:ascii="Times New Roman" w:eastAsia="Microsoft Sans Serif" w:hAnsi="Times New Roman" w:cs="Times New Roman"/>
          <w:spacing w:val="-7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проводиться</w:t>
      </w:r>
      <w:r w:rsidRPr="00D41E8C">
        <w:rPr>
          <w:rFonts w:ascii="Times New Roman" w:eastAsia="Microsoft Sans Serif" w:hAnsi="Times New Roman" w:cs="Times New Roman"/>
          <w:spacing w:val="-8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методами:</w:t>
      </w:r>
    </w:p>
    <w:p w:rsidR="00151A30" w:rsidRPr="00D41E8C" w:rsidRDefault="00151A30" w:rsidP="00EE7070">
      <w:pPr>
        <w:widowControl w:val="0"/>
        <w:numPr>
          <w:ilvl w:val="0"/>
          <w:numId w:val="68"/>
        </w:numPr>
        <w:tabs>
          <w:tab w:val="left" w:pos="1134"/>
        </w:tabs>
        <w:autoSpaceDE w:val="0"/>
        <w:autoSpaceDN w:val="0"/>
        <w:spacing w:before="35" w:after="0" w:line="240" w:lineRule="auto"/>
        <w:ind w:left="0" w:right="-1" w:firstLine="709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D41E8C">
        <w:rPr>
          <w:rFonts w:ascii="Times New Roman" w:eastAsia="Microsoft Sans Serif" w:hAnsi="Times New Roman" w:cs="Times New Roman"/>
          <w:sz w:val="24"/>
          <w:szCs w:val="24"/>
        </w:rPr>
        <w:t>сбора необходимой информации на предприятии (например, краткая характеристика предприятия, род деятельности предприятия, порядок проведения</w:t>
      </w:r>
      <w:r w:rsidRPr="00D41E8C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инвентаризаций,</w:t>
      </w:r>
      <w:r w:rsidRPr="00D41E8C">
        <w:rPr>
          <w:rFonts w:ascii="Times New Roman" w:eastAsia="Microsoft Sans Serif" w:hAnsi="Times New Roman" w:cs="Times New Roman"/>
          <w:spacing w:val="47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аудита</w:t>
      </w:r>
      <w:r w:rsidRPr="00D41E8C">
        <w:rPr>
          <w:rFonts w:ascii="Times New Roman" w:eastAsia="Microsoft Sans Serif" w:hAnsi="Times New Roman" w:cs="Times New Roman"/>
          <w:spacing w:val="49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и</w:t>
      </w:r>
      <w:r w:rsidRPr="00D41E8C">
        <w:rPr>
          <w:rFonts w:ascii="Times New Roman" w:eastAsia="Microsoft Sans Serif" w:hAnsi="Times New Roman" w:cs="Times New Roman"/>
          <w:spacing w:val="47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тому</w:t>
      </w:r>
      <w:r w:rsidRPr="00D41E8C">
        <w:rPr>
          <w:rFonts w:ascii="Times New Roman" w:eastAsia="Microsoft Sans Serif" w:hAnsi="Times New Roman" w:cs="Times New Roman"/>
          <w:spacing w:val="48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подобное,</w:t>
      </w:r>
      <w:r w:rsidRPr="00D41E8C">
        <w:rPr>
          <w:rFonts w:ascii="Times New Roman" w:eastAsia="Microsoft Sans Serif" w:hAnsi="Times New Roman" w:cs="Times New Roman"/>
          <w:spacing w:val="49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видов</w:t>
      </w:r>
      <w:r w:rsidRPr="00D41E8C">
        <w:rPr>
          <w:rFonts w:ascii="Times New Roman" w:eastAsia="Microsoft Sans Serif" w:hAnsi="Times New Roman" w:cs="Times New Roman"/>
          <w:spacing w:val="48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экономической</w:t>
      </w:r>
      <w:r w:rsidRPr="00D41E8C">
        <w:rPr>
          <w:rFonts w:ascii="Times New Roman" w:eastAsia="Microsoft Sans Serif" w:hAnsi="Times New Roman" w:cs="Times New Roman"/>
          <w:spacing w:val="49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деятельности);</w:t>
      </w:r>
    </w:p>
    <w:p w:rsidR="00151A30" w:rsidRPr="00D41E8C" w:rsidRDefault="00151A30" w:rsidP="00EE7070">
      <w:pPr>
        <w:widowControl w:val="0"/>
        <w:numPr>
          <w:ilvl w:val="0"/>
          <w:numId w:val="67"/>
        </w:numPr>
        <w:tabs>
          <w:tab w:val="left" w:pos="415"/>
        </w:tabs>
        <w:autoSpaceDE w:val="0"/>
        <w:autoSpaceDN w:val="0"/>
        <w:spacing w:before="2" w:after="0" w:line="240" w:lineRule="auto"/>
        <w:ind w:left="0" w:right="-1" w:firstLine="709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D41E8C">
        <w:rPr>
          <w:rFonts w:ascii="Times New Roman" w:eastAsia="Microsoft Sans Serif" w:hAnsi="Times New Roman" w:cs="Times New Roman"/>
          <w:sz w:val="24"/>
          <w:szCs w:val="24"/>
        </w:rPr>
        <w:t>расчета</w:t>
      </w:r>
      <w:r w:rsidRPr="00D41E8C">
        <w:rPr>
          <w:rFonts w:ascii="Times New Roman" w:eastAsia="Microsoft Sans Serif" w:hAnsi="Times New Roman" w:cs="Times New Roman"/>
          <w:spacing w:val="-10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экономических</w:t>
      </w:r>
      <w:r w:rsidRPr="00D41E8C">
        <w:rPr>
          <w:rFonts w:ascii="Times New Roman" w:eastAsia="Microsoft Sans Serif" w:hAnsi="Times New Roman" w:cs="Times New Roman"/>
          <w:spacing w:val="-11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показателей</w:t>
      </w:r>
      <w:r w:rsidRPr="00D41E8C">
        <w:rPr>
          <w:rFonts w:ascii="Times New Roman" w:eastAsia="Microsoft Sans Serif" w:hAnsi="Times New Roman" w:cs="Times New Roman"/>
          <w:spacing w:val="-9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(рентабельности,</w:t>
      </w:r>
      <w:r w:rsidRPr="00D41E8C">
        <w:rPr>
          <w:rFonts w:ascii="Times New Roman" w:eastAsia="Microsoft Sans Serif" w:hAnsi="Times New Roman" w:cs="Times New Roman"/>
          <w:spacing w:val="-9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прибыли</w:t>
      </w:r>
      <w:r w:rsidRPr="00D41E8C">
        <w:rPr>
          <w:rFonts w:ascii="Times New Roman" w:eastAsia="Microsoft Sans Serif" w:hAnsi="Times New Roman" w:cs="Times New Roman"/>
          <w:spacing w:val="-9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и</w:t>
      </w:r>
      <w:r w:rsidRPr="00D41E8C">
        <w:rPr>
          <w:rFonts w:ascii="Times New Roman" w:eastAsia="Microsoft Sans Serif" w:hAnsi="Times New Roman" w:cs="Times New Roman"/>
          <w:spacing w:val="-9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т.п.).</w:t>
      </w:r>
    </w:p>
    <w:p w:rsidR="00151A30" w:rsidRPr="00D41E8C" w:rsidRDefault="00151A30" w:rsidP="00151A30">
      <w:pPr>
        <w:widowControl w:val="0"/>
        <w:autoSpaceDE w:val="0"/>
        <w:autoSpaceDN w:val="0"/>
        <w:spacing w:before="47" w:after="0" w:line="240" w:lineRule="auto"/>
        <w:ind w:right="-1" w:firstLine="709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D41E8C">
        <w:rPr>
          <w:rFonts w:ascii="Times New Roman" w:eastAsia="Microsoft Sans Serif" w:hAnsi="Times New Roman" w:cs="Times New Roman"/>
          <w:sz w:val="24"/>
          <w:szCs w:val="24"/>
        </w:rPr>
        <w:t>Выбор методов исследований зависит от темы, возможностей студентов</w:t>
      </w:r>
      <w:r w:rsidRPr="00D41E8C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собрать</w:t>
      </w:r>
      <w:r w:rsidRPr="00D41E8C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необходимую</w:t>
      </w:r>
      <w:r w:rsidRPr="00D41E8C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информацию.</w:t>
      </w:r>
    </w:p>
    <w:p w:rsidR="00030439" w:rsidRPr="00C02592" w:rsidRDefault="00151A30" w:rsidP="00C02592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 w:rsidRPr="00D41E8C">
        <w:rPr>
          <w:rFonts w:ascii="Times New Roman" w:eastAsia="Microsoft Sans Serif" w:hAnsi="Times New Roman" w:cs="Times New Roman"/>
          <w:sz w:val="24"/>
          <w:szCs w:val="24"/>
        </w:rPr>
        <w:t>Практическая часть содержит результаты конкретных данных, полученных</w:t>
      </w:r>
      <w:r w:rsidRPr="00D41E8C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студентом при анализе видов экономической д</w:t>
      </w:r>
      <w:r w:rsidR="007C6C2A" w:rsidRPr="00D41E8C">
        <w:rPr>
          <w:rFonts w:ascii="Times New Roman" w:eastAsia="Microsoft Sans Serif" w:hAnsi="Times New Roman" w:cs="Times New Roman"/>
          <w:sz w:val="24"/>
          <w:szCs w:val="24"/>
        </w:rPr>
        <w:t>еятельности предприятия (органи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зации), а также собранных данных им при прохождении практик на конкретных</w:t>
      </w:r>
      <w:r w:rsidRPr="00D41E8C">
        <w:rPr>
          <w:rFonts w:ascii="Times New Roman" w:eastAsia="Microsoft Sans Serif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предприятиях. В работе должна быть дана сущность метода и приведены фо</w:t>
      </w:r>
      <w:r w:rsidR="007C6C2A" w:rsidRPr="00D41E8C">
        <w:rPr>
          <w:rFonts w:ascii="Times New Roman" w:eastAsia="Microsoft Sans Serif" w:hAnsi="Times New Roman" w:cs="Times New Roman"/>
          <w:sz w:val="24"/>
          <w:szCs w:val="24"/>
        </w:rPr>
        <w:t>рму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лы</w:t>
      </w:r>
      <w:r w:rsidRPr="00D41E8C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D41E8C">
        <w:rPr>
          <w:rFonts w:ascii="Times New Roman" w:eastAsia="Microsoft Sans Serif" w:hAnsi="Times New Roman" w:cs="Times New Roman"/>
          <w:sz w:val="24"/>
          <w:szCs w:val="24"/>
        </w:rPr>
        <w:t>расчетов,</w:t>
      </w:r>
      <w:r w:rsidRPr="00D41E8C">
        <w:rPr>
          <w:rFonts w:ascii="Times New Roman" w:eastAsia="Microsoft Sans Serif" w:hAnsi="Times New Roman" w:cs="Times New Roman"/>
          <w:spacing w:val="3"/>
          <w:sz w:val="24"/>
          <w:szCs w:val="24"/>
        </w:rPr>
        <w:t xml:space="preserve"> </w:t>
      </w:r>
      <w:r w:rsidR="00C02592">
        <w:rPr>
          <w:rFonts w:ascii="Times New Roman" w:eastAsia="Microsoft Sans Serif" w:hAnsi="Times New Roman" w:cs="Times New Roman"/>
          <w:sz w:val="24"/>
          <w:szCs w:val="24"/>
        </w:rPr>
        <w:t>полученных данных.</w:t>
      </w:r>
    </w:p>
    <w:p w:rsidR="00030439" w:rsidRPr="00D41E8C" w:rsidRDefault="006A338C" w:rsidP="00030439">
      <w:pPr>
        <w:widowControl w:val="0"/>
        <w:autoSpaceDE w:val="0"/>
        <w:autoSpaceDN w:val="0"/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2.2</w:t>
      </w:r>
      <w:r w:rsidR="00030439" w:rsidRPr="00D41E8C">
        <w:rPr>
          <w:rFonts w:ascii="Times New Roman" w:eastAsia="Times New Roman" w:hAnsi="Times New Roman" w:cs="Times New Roman"/>
          <w:b/>
          <w:sz w:val="24"/>
          <w:szCs w:val="24"/>
        </w:rPr>
        <w:t>.1.5. Заключение</w:t>
      </w:r>
    </w:p>
    <w:p w:rsidR="006659CE" w:rsidRPr="006A338C" w:rsidRDefault="00AC7E8A" w:rsidP="006A338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заключение</w:t>
      </w:r>
      <w:r w:rsidR="00030439" w:rsidRPr="00D41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дипломной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D4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30439" w:rsidRPr="00D41E8C">
        <w:rPr>
          <w:rFonts w:ascii="Times New Roman" w:eastAsia="Calibri" w:hAnsi="Times New Roman" w:cs="Times New Roman"/>
          <w:sz w:val="24"/>
          <w:szCs w:val="24"/>
        </w:rPr>
        <w:t>студент должен подвести итоги изучения темы, обоснованно изложить свои взгляды по главным вопросам, рассмотренным в работе, сделать выводы. Выводы формулируются на основании поставленных задач и кратко отражают наиболее важные результаты работы. Выводы могут быть представлены в виде нумерованного списка, состоящего из 3 и более пунктов. Могут быть указаны перспективы дальнейшей разработки темы. Заключение не должно содержать новых сведений, фактов, аргументов и т.п., его выводы должны логически вытекать из основного текста работы. Заключение должно отражать значимость работы, подтверждать ее актуальность в современных ус</w:t>
      </w:r>
      <w:r w:rsidR="006A338C">
        <w:rPr>
          <w:rFonts w:ascii="Times New Roman" w:eastAsia="Calibri" w:hAnsi="Times New Roman" w:cs="Times New Roman"/>
          <w:sz w:val="24"/>
          <w:szCs w:val="24"/>
        </w:rPr>
        <w:t>ловиях организации предприятий.</w:t>
      </w:r>
    </w:p>
    <w:p w:rsidR="00030439" w:rsidRPr="00D41E8C" w:rsidRDefault="006A338C" w:rsidP="00030439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</w:t>
      </w:r>
      <w:r w:rsidR="00030439" w:rsidRPr="00D41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.1.6 Список литературы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Библиографические списки составляются в соответствии с требованиями ГОСТ Р 7.0.100-2018 «Библиографическая запись. Библиографическое описание. Общие требования и правила составления», который введен в действие на территории Российской Федерации с 01.07.2019 г.  В 2020 году были опубликованы Поправки к ГОСТ Р 7.0.100–2019 «СИБИД. </w:t>
      </w:r>
      <w:r w:rsidRPr="00D41E8C">
        <w:rPr>
          <w:rFonts w:ascii="Times New Roman" w:eastAsia="Calibri" w:hAnsi="Times New Roman" w:cs="Times New Roman"/>
          <w:sz w:val="24"/>
          <w:szCs w:val="24"/>
        </w:rPr>
        <w:lastRenderedPageBreak/>
        <w:t>Библиографическая запись. Библиографическое описание. Общие требования и правила составления», в соответствии с которыми библиографические описания патентных документов и депонированных рукописей были внесены изменения. Данный ГОСТ не распространяется на правила составления библиографических ссылок. Библиографические ссылки на источники, используемые в тексте научной работы, по-прежнему оформляются по ГОСТ Р 7.0.5-2008 «Библиографическая ссылка. Общие требования и правила составления».</w:t>
      </w:r>
      <w:r w:rsidRPr="00D41E8C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Calibri"/>
          <w:sz w:val="24"/>
          <w:szCs w:val="24"/>
          <w:lang w:eastAsia="ru-RU"/>
        </w:rPr>
        <w:t>Список использованной литературы составляется в следующем порядке: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федеральные законы (в очередности от последнего года принятия к предыдущим);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указы Президента Российской Федерации (в той же последовательности);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постановления Правительства Российской Федерации (в той же очередности);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нормативные правовые акты;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официальные материалы (резолюции-рекомендации международных организаций и конференций, официальные доклады, официальные отчеты и др.);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монографии, учебники, учебные пособия (в алфавитном порядке);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иностранная литература;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интернет-ресурсы.</w:t>
      </w:r>
    </w:p>
    <w:p w:rsidR="00030439" w:rsidRPr="00D41E8C" w:rsidRDefault="00030439" w:rsidP="0003043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Все источники, приведенные в списке, располагаются в едином алфавитном порядке. </w:t>
      </w:r>
    </w:p>
    <w:p w:rsidR="00C02592" w:rsidRDefault="00C02592" w:rsidP="00030439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0439" w:rsidRPr="00D41E8C" w:rsidRDefault="006A338C" w:rsidP="00030439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</w:t>
      </w:r>
      <w:r w:rsidR="00030439" w:rsidRPr="00D41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.1.7. Приложения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>дипломной работе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обязательно должны быть приложения. Как правило, по материалам вспомогательного характера, которые были использованы автором в процессе разработки темы. К таким материалам относятся: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• различные положения, инструкции, копии документов,</w:t>
      </w:r>
      <w:r w:rsidR="006659CE" w:rsidRPr="00D41E8C">
        <w:rPr>
          <w:rFonts w:ascii="Times New Roman" w:eastAsia="Calibri" w:hAnsi="Times New Roman" w:cs="Times New Roman"/>
          <w:sz w:val="24"/>
          <w:szCs w:val="24"/>
        </w:rPr>
        <w:t xml:space="preserve"> на основе которых выполнен</w:t>
      </w:r>
      <w:r w:rsidR="00AC7E8A">
        <w:rPr>
          <w:rFonts w:ascii="Times New Roman" w:eastAsia="Calibri" w:hAnsi="Times New Roman" w:cs="Times New Roman"/>
          <w:sz w:val="24"/>
          <w:szCs w:val="24"/>
        </w:rPr>
        <w:t>а</w:t>
      </w:r>
      <w:r w:rsidR="006659CE" w:rsidRPr="00D41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>дипломная работа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• схемы, графики, диаграммы, таблицы, которые нецелесообразно размещать в тексте, так как они носят прикладной или иллюстративный характер; 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• методики, диагностики, которые использованы автором </w:t>
      </w:r>
      <w:r w:rsidR="006659CE" w:rsidRPr="00D41E8C">
        <w:rPr>
          <w:rFonts w:ascii="Times New Roman" w:eastAsia="Calibri" w:hAnsi="Times New Roman" w:cs="Times New Roman"/>
          <w:sz w:val="24"/>
          <w:szCs w:val="24"/>
        </w:rPr>
        <w:t>работы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в процессе изучения явления; 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• иллюстративный материал, в том числе и примеры, на которые имеет место ссылка в тексте. </w:t>
      </w:r>
    </w:p>
    <w:p w:rsidR="00030439" w:rsidRPr="00D41E8C" w:rsidRDefault="00030439" w:rsidP="0003043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В тексте </w:t>
      </w:r>
      <w:r w:rsidR="006659CE" w:rsidRPr="00D41E8C">
        <w:rPr>
          <w:rFonts w:ascii="Times New Roman" w:eastAsia="Calibri" w:hAnsi="Times New Roman" w:cs="Times New Roman"/>
          <w:sz w:val="24"/>
          <w:szCs w:val="24"/>
        </w:rPr>
        <w:t>дипломного проекта (работы)</w:t>
      </w: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 дается ссылка на каждое приложение. </w:t>
      </w:r>
    </w:p>
    <w:p w:rsidR="00030439" w:rsidRPr="00D41E8C" w:rsidRDefault="00030439" w:rsidP="0003043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Приложения помещаются в конце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 xml:space="preserve">дипломной </w:t>
      </w:r>
      <w:r w:rsidR="00AC7E8A" w:rsidRPr="00D41E8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D41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при этом каждое должно начинаться с новой страницы и иметь содержательный заголовок.</w:t>
      </w:r>
    </w:p>
    <w:p w:rsidR="00030439" w:rsidRPr="00D41E8C" w:rsidRDefault="00030439" w:rsidP="0003043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Приложения нумеруют арабскими цифрами по порядку размещения. Номер приложения размещается в правом верхнем углу над заголовком приложения после слова «Приложение».</w:t>
      </w:r>
    </w:p>
    <w:p w:rsidR="00AC7E8A" w:rsidRDefault="00AC7E8A" w:rsidP="00AC7E8A">
      <w:pPr>
        <w:spacing w:after="0" w:line="240" w:lineRule="auto"/>
        <w:ind w:left="157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7E8A" w:rsidRPr="00AC7E8A" w:rsidRDefault="006659CE" w:rsidP="00AC7E8A">
      <w:pPr>
        <w:spacing w:after="0" w:line="240" w:lineRule="auto"/>
        <w:ind w:left="1571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="006A33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="00030439"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Требования к оформлению </w:t>
      </w:r>
      <w:r w:rsidR="00AC7E8A" w:rsidRPr="00AC7E8A">
        <w:rPr>
          <w:rFonts w:ascii="Times New Roman" w:eastAsia="Times New Roman" w:hAnsi="Times New Roman" w:cs="Times New Roman"/>
          <w:b/>
          <w:sz w:val="24"/>
          <w:szCs w:val="24"/>
        </w:rPr>
        <w:t>дипломной работы</w:t>
      </w:r>
      <w:r w:rsidR="00AC7E8A" w:rsidRPr="00AC7E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30439" w:rsidRPr="00D41E8C" w:rsidRDefault="00030439" w:rsidP="00AC7E8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1. </w:t>
      </w:r>
      <w:r w:rsidR="006659CE"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Дипломный проект (работа)</w:t>
      </w: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выполняются на формате А-4 компьютерным способом на одной стороне листа.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2. Шрифт </w:t>
      </w:r>
      <w:r w:rsidRPr="00D41E8C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Times</w:t>
      </w: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D41E8C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New</w:t>
      </w: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D41E8C">
        <w:rPr>
          <w:rFonts w:ascii="Times New Roman" w:eastAsia="Calibri" w:hAnsi="Times New Roman" w:cs="Times New Roman"/>
          <w:bCs/>
          <w:sz w:val="24"/>
          <w:szCs w:val="24"/>
          <w:lang w:val="en-US" w:eastAsia="ru-RU"/>
        </w:rPr>
        <w:t>Roman</w:t>
      </w: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кегль -14, поля: левое – 30 мм, правое – 15 мм, нижнее и верхнее – 25 мм. Межстрочный интервал – полуторный. Выравнивание «по ширине». Красная строка – 15мм.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3. Нумерация страниц сквозная, по всему тексту. Номер страницы проставляется на верхнем поле листа в правом углу без слова «страница» и знаков препинания. Не нумеруется, но включается в общую нумерацию, титульный лист и лист с заголовком «Оглавление».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4. Каждая новая глава (Введение, Теоретическая часть, Практическая часть, Заключение, Список литературы, каждое Приложение) начинается с новой страницы.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5. Заголовки структурных частей и разделов работы располагаются в середине строки без точки в конце, не подчёркивая. Если заголовок включает несколько предложений, их разделяют точками. Перенос слов в заголовке не допускается.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6. Расстояние между заголовком и текстом – 1,5- межстрочных интервала, расстояние между заголовками раздела и подраздела, подраздела и текстом – 1 межстрочный интервал.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7. Тексты заголовков рекомендуется выполнять одним шрифтом – 14, можно выделить полужирным шрифтом.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 xml:space="preserve">8. Листы </w:t>
      </w:r>
      <w:r w:rsidR="006659CE" w:rsidRPr="00D41E8C">
        <w:rPr>
          <w:rFonts w:ascii="Times New Roman" w:eastAsia="Calibri" w:hAnsi="Times New Roman" w:cs="Times New Roman"/>
          <w:bCs/>
          <w:sz w:val="24"/>
          <w:szCs w:val="24"/>
        </w:rPr>
        <w:t>дипломного проекта (работы)</w:t>
      </w:r>
      <w:r w:rsidRPr="00D41E8C">
        <w:rPr>
          <w:rFonts w:ascii="Times New Roman" w:eastAsia="Calibri" w:hAnsi="Times New Roman" w:cs="Times New Roman"/>
          <w:bCs/>
          <w:sz w:val="24"/>
          <w:szCs w:val="24"/>
        </w:rPr>
        <w:t xml:space="preserve"> сшиваются 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9. Ссылки в тексте на источники обязательны, делаются в нижней части листа или в квадратных скобках, с указанием номера источника согласно «Списка литературы» и страницы, где расположен текст [7, с. 14].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10. Ссылки в тексте на приложения обязательны   (Приложение 1).</w:t>
      </w:r>
    </w:p>
    <w:p w:rsidR="00030439" w:rsidRPr="00D41E8C" w:rsidRDefault="00030439" w:rsidP="0003043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 xml:space="preserve">11. Объём </w:t>
      </w:r>
      <w:r w:rsidR="006659CE" w:rsidRPr="00D41E8C">
        <w:rPr>
          <w:rFonts w:ascii="Times New Roman" w:eastAsia="Calibri" w:hAnsi="Times New Roman" w:cs="Times New Roman"/>
          <w:bCs/>
          <w:sz w:val="24"/>
          <w:szCs w:val="24"/>
        </w:rPr>
        <w:t>дипломного проекта (работы)</w:t>
      </w:r>
      <w:r w:rsidRPr="00D41E8C">
        <w:rPr>
          <w:rFonts w:ascii="Times New Roman" w:eastAsia="Calibri" w:hAnsi="Times New Roman" w:cs="Times New Roman"/>
          <w:bCs/>
          <w:sz w:val="24"/>
          <w:szCs w:val="24"/>
        </w:rPr>
        <w:t xml:space="preserve"> должен составлять не менее 30, но не более 50 страниц печатного  текста.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41E8C">
        <w:rPr>
          <w:rFonts w:ascii="Times New Roman" w:eastAsia="Calibri" w:hAnsi="Times New Roman" w:cs="Times New Roman"/>
          <w:bCs/>
          <w:sz w:val="24"/>
          <w:szCs w:val="24"/>
        </w:rPr>
        <w:t>12.  На последней странице студент ставит свою подпись как автор работы.</w:t>
      </w:r>
    </w:p>
    <w:p w:rsidR="00030439" w:rsidRPr="00D41E8C" w:rsidRDefault="00030439" w:rsidP="0003043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D386A" w:rsidRPr="00D41E8C" w:rsidRDefault="006A338C" w:rsidP="000D38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</w:t>
      </w:r>
      <w:r w:rsidR="000D386A"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Защита </w:t>
      </w:r>
      <w:r w:rsidR="00AC7E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дипломной работы</w:t>
      </w:r>
    </w:p>
    <w:p w:rsidR="000D386A" w:rsidRPr="00D41E8C" w:rsidRDefault="000D386A" w:rsidP="000D38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2.5.1.  На защиту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 xml:space="preserve">дипломной </w:t>
      </w:r>
      <w:r w:rsidR="00AC7E8A" w:rsidRPr="00D41E8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AC7E8A" w:rsidRPr="00D41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отводится до одного академического часа</w:t>
      </w:r>
      <w:r w:rsidR="000B7172"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(45 минут)</w:t>
      </w: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Процедура защиты включает в себя:</w:t>
      </w:r>
    </w:p>
    <w:p w:rsidR="000D386A" w:rsidRPr="00D41E8C" w:rsidRDefault="000D386A" w:rsidP="0041302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доклад (не более 15 минут) студента-дипломника, в котором излагает цель, задачи, объект, предмет, методы исследования, гипотезу, результаты и выводы, обосновывает их, отмечает практическую значимость; при защите проекта - назначение электронного средства, место в образовательном процессе, выбранную форму;</w:t>
      </w:r>
    </w:p>
    <w:p w:rsidR="00AC7E8A" w:rsidRDefault="000D386A" w:rsidP="0041302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чтение рецензии на </w:t>
      </w:r>
      <w:r w:rsidR="00AC7E8A">
        <w:rPr>
          <w:rFonts w:ascii="Times New Roman" w:eastAsia="Times New Roman" w:hAnsi="Times New Roman" w:cs="Times New Roman"/>
          <w:sz w:val="24"/>
          <w:szCs w:val="24"/>
        </w:rPr>
        <w:t>дипломную работу</w:t>
      </w:r>
    </w:p>
    <w:p w:rsidR="000D386A" w:rsidRPr="00AC7E8A" w:rsidRDefault="000D386A" w:rsidP="0041302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чтение отзыва руководителя </w:t>
      </w:r>
      <w:r w:rsidR="00AC7E8A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дипломной работе</w:t>
      </w:r>
    </w:p>
    <w:p w:rsidR="000D386A" w:rsidRPr="00D41E8C" w:rsidRDefault="000D386A" w:rsidP="0041302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 членов комиссии;</w:t>
      </w:r>
    </w:p>
    <w:p w:rsidR="000D386A" w:rsidRPr="00D41E8C" w:rsidRDefault="000D386A" w:rsidP="0041302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ответы студента на вопросы.</w:t>
      </w:r>
    </w:p>
    <w:p w:rsidR="00AC7E8A" w:rsidRDefault="008F16BC" w:rsidP="006A338C">
      <w:pPr>
        <w:tabs>
          <w:tab w:val="left" w:pos="525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0B7172" w:rsidRPr="00D41E8C" w:rsidRDefault="006A338C" w:rsidP="000B71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2.5</w:t>
      </w:r>
      <w:r w:rsidR="000B7172" w:rsidRPr="00D41E8C">
        <w:rPr>
          <w:rFonts w:ascii="Times New Roman" w:eastAsia="Calibri" w:hAnsi="Times New Roman" w:cs="Times New Roman"/>
          <w:b/>
          <w:sz w:val="24"/>
          <w:szCs w:val="24"/>
        </w:rPr>
        <w:t>.  Крит</w:t>
      </w:r>
      <w:r w:rsidR="00AC7E8A">
        <w:rPr>
          <w:rFonts w:ascii="Times New Roman" w:eastAsia="Calibri" w:hAnsi="Times New Roman" w:cs="Times New Roman"/>
          <w:b/>
          <w:sz w:val="24"/>
          <w:szCs w:val="24"/>
        </w:rPr>
        <w:t xml:space="preserve">ерии оценки дипломной </w:t>
      </w:r>
      <w:r w:rsidR="000B7172" w:rsidRPr="00D41E8C">
        <w:rPr>
          <w:rFonts w:ascii="Times New Roman" w:eastAsia="Calibri" w:hAnsi="Times New Roman" w:cs="Times New Roman"/>
          <w:b/>
          <w:sz w:val="24"/>
          <w:szCs w:val="24"/>
        </w:rPr>
        <w:t>рабо</w:t>
      </w:r>
      <w:r w:rsidR="00AC7E8A">
        <w:rPr>
          <w:rFonts w:ascii="Times New Roman" w:eastAsia="Calibri" w:hAnsi="Times New Roman" w:cs="Times New Roman"/>
          <w:b/>
          <w:sz w:val="24"/>
          <w:szCs w:val="24"/>
        </w:rPr>
        <w:t>ты</w:t>
      </w:r>
    </w:p>
    <w:p w:rsidR="000B7172" w:rsidRPr="00D41E8C" w:rsidRDefault="000B7172" w:rsidP="000B7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iCs/>
          <w:sz w:val="24"/>
          <w:szCs w:val="24"/>
        </w:rPr>
        <w:t>2.6.1. Крит</w:t>
      </w:r>
      <w:r w:rsidR="00AC7E8A">
        <w:rPr>
          <w:rFonts w:ascii="Times New Roman" w:eastAsia="Calibri" w:hAnsi="Times New Roman" w:cs="Times New Roman"/>
          <w:b/>
          <w:iCs/>
          <w:sz w:val="24"/>
          <w:szCs w:val="24"/>
        </w:rPr>
        <w:t>ерии оценки дипломной работы</w:t>
      </w:r>
      <w:r w:rsidRPr="00D41E8C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для Р</w:t>
      </w:r>
      <w:r w:rsidR="00AC7E8A">
        <w:rPr>
          <w:rFonts w:ascii="Times New Roman" w:eastAsia="Calibri" w:hAnsi="Times New Roman" w:cs="Times New Roman"/>
          <w:b/>
          <w:iCs/>
          <w:sz w:val="24"/>
          <w:szCs w:val="24"/>
        </w:rPr>
        <w:t>уководителя дипломной работы</w:t>
      </w:r>
      <w:r w:rsidRPr="00D41E8C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</w:t>
      </w:r>
      <w:r w:rsidR="00C27B30" w:rsidRPr="00D41E8C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при написании отзыва </w:t>
      </w:r>
      <w:r w:rsidRPr="00D41E8C">
        <w:rPr>
          <w:rFonts w:ascii="Times New Roman" w:eastAsia="Calibri" w:hAnsi="Times New Roman" w:cs="Times New Roman"/>
          <w:b/>
          <w:iCs/>
          <w:sz w:val="24"/>
          <w:szCs w:val="24"/>
        </w:rPr>
        <w:t>являются:</w:t>
      </w:r>
    </w:p>
    <w:p w:rsidR="000B7172" w:rsidRPr="00D41E8C" w:rsidRDefault="000B7172" w:rsidP="000B7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соответствие состава и объема выполненной ВКР студента заданию,</w:t>
      </w:r>
    </w:p>
    <w:p w:rsidR="00EE3C3D" w:rsidRPr="00D41E8C" w:rsidRDefault="000B7172" w:rsidP="000B7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- качество профессиональных знаний и умений студента, уровень его профессионального мышления, </w:t>
      </w:r>
    </w:p>
    <w:p w:rsidR="000B7172" w:rsidRPr="00D41E8C" w:rsidRDefault="00EE3C3D" w:rsidP="000B7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0B7172" w:rsidRPr="00D41E8C">
        <w:rPr>
          <w:rFonts w:ascii="Times New Roman" w:eastAsia="Calibri" w:hAnsi="Times New Roman" w:cs="Times New Roman"/>
          <w:sz w:val="24"/>
          <w:szCs w:val="24"/>
        </w:rPr>
        <w:t>уровень сформированнос</w:t>
      </w:r>
      <w:r w:rsidR="00CE31CE" w:rsidRPr="00D41E8C">
        <w:rPr>
          <w:rFonts w:ascii="Times New Roman" w:eastAsia="Calibri" w:hAnsi="Times New Roman" w:cs="Times New Roman"/>
          <w:sz w:val="24"/>
          <w:szCs w:val="24"/>
        </w:rPr>
        <w:t>ти общих компетенций</w:t>
      </w:r>
      <w:r w:rsidR="00C27B30" w:rsidRPr="00D41E8C">
        <w:rPr>
          <w:rFonts w:ascii="Times New Roman" w:eastAsia="Calibri" w:hAnsi="Times New Roman" w:cs="Times New Roman"/>
          <w:sz w:val="24"/>
          <w:szCs w:val="24"/>
        </w:rPr>
        <w:t xml:space="preserve"> (таблица 3</w:t>
      </w:r>
      <w:r w:rsidR="00810492" w:rsidRPr="00D41E8C">
        <w:rPr>
          <w:rFonts w:ascii="Times New Roman" w:eastAsia="Calibri" w:hAnsi="Times New Roman" w:cs="Times New Roman"/>
          <w:sz w:val="24"/>
          <w:szCs w:val="24"/>
        </w:rPr>
        <w:t>)</w:t>
      </w:r>
      <w:r w:rsidR="000B7172" w:rsidRPr="00D41E8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0B7172" w:rsidRPr="00D41E8C" w:rsidRDefault="000B7172" w:rsidP="000B7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степень самостоятельности студента при выполнении работы,</w:t>
      </w:r>
    </w:p>
    <w:p w:rsidR="000B7172" w:rsidRPr="00D41E8C" w:rsidRDefault="000B7172" w:rsidP="000B7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умение студента работать со справочной литературой, нормативн</w:t>
      </w:r>
      <w:r w:rsidR="00CE31CE" w:rsidRPr="00D41E8C">
        <w:rPr>
          <w:rFonts w:ascii="Times New Roman" w:eastAsia="Calibri" w:hAnsi="Times New Roman" w:cs="Times New Roman"/>
          <w:sz w:val="24"/>
          <w:szCs w:val="24"/>
        </w:rPr>
        <w:t>ыми источниками и документацией;</w:t>
      </w:r>
    </w:p>
    <w:p w:rsidR="000B7172" w:rsidRPr="00D41E8C" w:rsidRDefault="000B7172" w:rsidP="000B7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положительные стороны, а та</w:t>
      </w:r>
      <w:r w:rsidR="00CE31CE" w:rsidRPr="00D41E8C">
        <w:rPr>
          <w:rFonts w:ascii="Times New Roman" w:eastAsia="Calibri" w:hAnsi="Times New Roman" w:cs="Times New Roman"/>
          <w:sz w:val="24"/>
          <w:szCs w:val="24"/>
        </w:rPr>
        <w:t>кже недостатки в работе;</w:t>
      </w:r>
    </w:p>
    <w:p w:rsidR="000B7172" w:rsidRPr="00D41E8C" w:rsidRDefault="000B7172" w:rsidP="000B7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оригинальность, практическая и научная цен</w:t>
      </w:r>
      <w:r w:rsidR="00CE31CE" w:rsidRPr="00D41E8C">
        <w:rPr>
          <w:rFonts w:ascii="Times New Roman" w:eastAsia="Calibri" w:hAnsi="Times New Roman" w:cs="Times New Roman"/>
          <w:sz w:val="24"/>
          <w:szCs w:val="24"/>
        </w:rPr>
        <w:t>ность принятых в работе решений;</w:t>
      </w:r>
    </w:p>
    <w:p w:rsidR="00354CCE" w:rsidRDefault="00244C50" w:rsidP="000A3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качество оформления работы</w:t>
      </w:r>
      <w:r w:rsidR="00283E08" w:rsidRPr="00D41E8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27B30" w:rsidRPr="00D41E8C" w:rsidRDefault="00C27B30" w:rsidP="00C27B3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Таблица 3</w:t>
      </w:r>
    </w:p>
    <w:tbl>
      <w:tblPr>
        <w:tblStyle w:val="21"/>
        <w:tblW w:w="0" w:type="auto"/>
        <w:jc w:val="center"/>
        <w:tblLook w:val="04A0" w:firstRow="1" w:lastRow="0" w:firstColumn="1" w:lastColumn="0" w:noHBand="0" w:noVBand="1"/>
      </w:tblPr>
      <w:tblGrid>
        <w:gridCol w:w="2549"/>
        <w:gridCol w:w="4418"/>
        <w:gridCol w:w="2604"/>
      </w:tblGrid>
      <w:tr w:rsidR="00C27B30" w:rsidRPr="00893D70" w:rsidTr="00893D70">
        <w:trPr>
          <w:jc w:val="center"/>
        </w:trPr>
        <w:tc>
          <w:tcPr>
            <w:tcW w:w="2549" w:type="dxa"/>
          </w:tcPr>
          <w:p w:rsidR="00C27B30" w:rsidRPr="00893D70" w:rsidRDefault="00C27B30" w:rsidP="00C27B30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893D70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Общие компетенции</w:t>
            </w:r>
          </w:p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93D70"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b/>
                <w:lang w:eastAsia="ru-RU"/>
              </w:rPr>
              <w:t>Оценка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 w:val="restart"/>
          </w:tcPr>
          <w:p w:rsidR="00C27B30" w:rsidRPr="00893D70" w:rsidRDefault="00B84BCF" w:rsidP="00C27B30">
            <w:r w:rsidRPr="00893D7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ОК </w:t>
            </w:r>
            <w:r w:rsidR="00C27B30" w:rsidRPr="00893D70">
              <w:rPr>
                <w:rFonts w:ascii="Times New Roman" w:eastAsia="Times New Roman" w:hAnsi="Times New Roman" w:cs="Times New Roman"/>
                <w:iCs/>
                <w:lang w:eastAsia="ru-RU"/>
              </w:rPr>
              <w:t>01</w:t>
            </w:r>
            <w:r w:rsidRPr="00893D70">
              <w:rPr>
                <w:rFonts w:ascii="Times New Roman" w:eastAsia="Times New Roman" w:hAnsi="Times New Roman" w:cs="Times New Roman"/>
                <w:iCs/>
                <w:lang w:eastAsia="ru-RU"/>
              </w:rPr>
              <w:t>.</w:t>
            </w:r>
            <w:r w:rsidR="00C27B30" w:rsidRPr="00893D7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Эффективно организует свою деятельность при выполнении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дипломной работы, самостоятельно выбирает рациональные методы и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hAnsi="Times New Roman"/>
              </w:rPr>
              <w:t>способы решения задач профессиональной деятельности, оценивая их эффективность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5 - отлично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 xml:space="preserve">Организует свою деятельность при выполнении дипломной работы, самостоятельно выбирает рациональные методы и способы решения задач профессиональной деятельности, оценивая </w:t>
            </w:r>
            <w:r w:rsidRPr="00893D70">
              <w:rPr>
                <w:rFonts w:ascii="Times New Roman" w:hAnsi="Times New Roman"/>
              </w:rPr>
              <w:lastRenderedPageBreak/>
              <w:t>их эффективность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lastRenderedPageBreak/>
              <w:t>4-хорошо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Организует свою деятельность при выполнении задания,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испытывает затруднения при выборе методов и способов решения задач профессиональной деятельности, при оценке их эффективности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3-удовлетвори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тельно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Не может организовать свою деятельность при выполнении задания,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допускает существенные ошибки при выборе методов и способов решения задач профессиональной деятельности, не оценивает их эффективность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2-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неудовлетво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рительно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 w:val="restart"/>
          </w:tcPr>
          <w:p w:rsidR="00C27B30" w:rsidRPr="00893D70" w:rsidRDefault="00C27B30" w:rsidP="00C27B30"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>ОК 02</w:t>
            </w:r>
            <w:r w:rsidR="00B84BCF" w:rsidRPr="00893D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3D70">
              <w:rPr>
                <w:rFonts w:ascii="Times New Roman CYR" w:eastAsiaTheme="minorEastAsia" w:hAnsi="Times New Roman CYR" w:cs="Times New Roman CYR"/>
                <w:lang w:eastAsia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Эффективно и самостоятельно осуществляет поиск, анализ  информации, необходимой для результативного выполнения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профессиональной деятельности и правильно использует её;</w:t>
            </w: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применяет средства информационных технологий для решения профессиональных задач; использует современное программное обеспечение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5 - отлично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Осуществляет поиск и правильно использует информацию,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ind w:left="5" w:hanging="5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 xml:space="preserve">необходимую для результативного выполнения профессиональной деятельности; </w:t>
            </w: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применяет средства информационных технологий для решения профессиональных задач; использует современное программное обеспечение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4-хорошо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Испытывает затруднения, консультируется при подборе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информации для выполнения задач профессиональной деятельности, допускает ошибки при её применении; затрудняется в использовании средств информационных технологий для решения профессиональных задач, современного программного обеспечения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3-удовлетвори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тельно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Испытывает серьезные затруднения при подборе информации для выполнения задач профессиональной деятельности, допускает грубые ошибки при её применении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2-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неудовлетво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рительно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 w:val="restart"/>
          </w:tcPr>
          <w:p w:rsidR="00C27B30" w:rsidRPr="00893D70" w:rsidRDefault="00C27B30" w:rsidP="00C27B30"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>ОК 03</w:t>
            </w:r>
            <w:r w:rsidR="00B84BCF" w:rsidRPr="00893D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3D70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</w:t>
            </w:r>
            <w:r w:rsidRPr="00893D70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различных жизненных ситуациях</w:t>
            </w:r>
          </w:p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lastRenderedPageBreak/>
              <w:t>Правильно выбирает нормативно-правовую документацию</w:t>
            </w:r>
            <w:r w:rsidRPr="00893D70">
              <w:rPr>
                <w:rFonts w:ascii="Times New Roman" w:hAnsi="Times New Roman"/>
              </w:rPr>
              <w:t xml:space="preserve">  и рационально использует её при раскрытии темы и решения задач дипломной работы</w:t>
            </w: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; 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>применяет  современную научную профессиональную терминологию;</w:t>
            </w: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определяет возможные траектории профессионального развития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5 - отлично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Выбирает нормативно-правовую документацию</w:t>
            </w:r>
            <w:r w:rsidRPr="00893D70">
              <w:rPr>
                <w:rFonts w:ascii="Times New Roman" w:hAnsi="Times New Roman"/>
              </w:rPr>
              <w:t xml:space="preserve">  и рационально использует её при раскрытии темы и решения задач дипломной работы</w:t>
            </w: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; 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 xml:space="preserve">применяет  научную 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профессиональную терминологию;</w:t>
            </w: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определяет возможные траектории профессионального развития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lastRenderedPageBreak/>
              <w:t>4-хорошо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Испытывает затруднения, в выборе  нормативно-правовую документацию консультируется по ее использованию при раскрытии темы и решения задач дипломной работы;  в 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>применении  научной профессиональной терминологии,</w:t>
            </w: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в выборе траектории профессионального развития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3-удовлетвори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тельно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D70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Неверно выбирает нормативно-правовую документацию для  профессиональной деятельности, не владеет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 xml:space="preserve">  научной профессиональной терминологией</w:t>
            </w:r>
          </w:p>
          <w:p w:rsidR="00D41E8C" w:rsidRPr="00893D70" w:rsidRDefault="00D41E8C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2-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неудовлетво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рительно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 w:val="restart"/>
          </w:tcPr>
          <w:p w:rsidR="00C27B30" w:rsidRPr="00893D70" w:rsidRDefault="00C27B30" w:rsidP="00C27B30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>ОК 04</w:t>
            </w:r>
            <w:r w:rsidR="00B84BCF" w:rsidRPr="00893D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3D70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Эффективно взаимодействовать и </w:t>
            </w:r>
            <w:r w:rsidR="00424308" w:rsidRPr="00893D70">
              <w:rPr>
                <w:rFonts w:ascii="Times New Roman CYR" w:eastAsiaTheme="minorEastAsia" w:hAnsi="Times New Roman CYR" w:cs="Times New Roman CYR"/>
                <w:lang w:eastAsia="ru-RU"/>
              </w:rPr>
              <w:t>работать в коллективе и команде</w:t>
            </w:r>
          </w:p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D41E8C">
            <w:pPr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 xml:space="preserve">Эффективно взаимодействует с </w:t>
            </w:r>
          </w:p>
          <w:p w:rsidR="00C27B30" w:rsidRPr="00893D70" w:rsidRDefault="00C27B30" w:rsidP="00D41E8C">
            <w:pPr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руководителем дипломной работы, студентами группы, коллегами; правильно и четко выполняет задания; соблюдает нормы профессиональной этики; строит профессиональное общения с учетом социально-профессионального статуса, ситуации общения, индивидуальных особенностей участников коммуникации.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5 - отлично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D41E8C">
            <w:pPr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Взаимодействует с руководителем дипломной работы, студентами группы, коллегами; правильно  выполняет задания; соблюдает нормы профессиональной этики; строит профессиональное общения с учетом социально-профессионального статуса, ситуации общения, индивидуальных особенностей участников коммуникации.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4-хорошо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D41E8C">
            <w:pPr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Испытывает затруднения во взаимодействии с руководителем дипломной работы, студентами группы, преподавателями; не всегда правильно  выполняет задания; соблюдает нормы профессиональной этики.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3-удовлетвори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тельно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/>
        </w:tc>
        <w:tc>
          <w:tcPr>
            <w:tcW w:w="4418" w:type="dxa"/>
          </w:tcPr>
          <w:p w:rsidR="00C27B30" w:rsidRPr="00893D70" w:rsidRDefault="00C27B30" w:rsidP="00D41E8C">
            <w:pPr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 xml:space="preserve">Испытывает серьезные затруднения во взаимодействии с руководителем дипломной работы, студентами группы; не умеет строить правильное профессиональное общение 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2-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неудовлетво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рительно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 w:val="restart"/>
          </w:tcPr>
          <w:p w:rsidR="00C27B30" w:rsidRPr="00893D70" w:rsidRDefault="00C27B30" w:rsidP="00C27B3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>ОК 05</w:t>
            </w:r>
            <w:r w:rsidR="00B84BCF" w:rsidRPr="00893D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Осуществлять устную и письменную коммуникацию 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на государственном языке Российской Федерации 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 учетом особенностей социального 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br/>
              <w:t>и культурного контекста</w:t>
            </w:r>
          </w:p>
          <w:p w:rsidR="00147833" w:rsidRPr="00893D70" w:rsidRDefault="00147833" w:rsidP="0014783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lang w:eastAsia="ru-RU"/>
              </w:rPr>
            </w:pPr>
            <w:r w:rsidRPr="00893D70">
              <w:rPr>
                <w:rFonts w:ascii="Times New Roman CYR" w:eastAsiaTheme="minorEastAsia" w:hAnsi="Times New Roman CYR" w:cs="Times New Roman CYR"/>
                <w:lang w:eastAsia="ru-RU"/>
              </w:rPr>
              <w:t xml:space="preserve">ОК 09. Пользоваться профессиональной </w:t>
            </w:r>
            <w:r w:rsidRPr="00893D70">
              <w:rPr>
                <w:rFonts w:ascii="Times New Roman CYR" w:eastAsiaTheme="minorEastAsia" w:hAnsi="Times New Roman CYR" w:cs="Times New Roman CYR"/>
                <w:lang w:eastAsia="ru-RU"/>
              </w:rPr>
              <w:lastRenderedPageBreak/>
              <w:t>документацией на государственном и иностранном языках.</w:t>
            </w:r>
          </w:p>
          <w:p w:rsidR="00147833" w:rsidRPr="00893D70" w:rsidRDefault="00147833" w:rsidP="00C27B30"/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 xml:space="preserve">Правильно и грамотно </w:t>
            </w:r>
            <w:r w:rsidRPr="00893D7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излагает свои мысли  и оформляет  документы по профессиональной тематике на государственном языке, </w:t>
            </w:r>
            <w:r w:rsidRPr="00893D70">
              <w:rPr>
                <w:rFonts w:ascii="Times New Roman" w:eastAsia="Times New Roman" w:hAnsi="Times New Roman" w:cs="Times New Roman"/>
                <w:iCs/>
                <w:lang w:eastAsia="ru-RU"/>
              </w:rPr>
              <w:t>проявляет толерантность в рабочем коллективе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5 - отлично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93D7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Грамотно </w:t>
            </w:r>
            <w:r w:rsidRPr="00893D7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излагает свои мысли  и оформляет  документы по профессиональной тематике на государственном языке, </w:t>
            </w:r>
            <w:r w:rsidRPr="00893D70">
              <w:rPr>
                <w:rFonts w:ascii="Times New Roman" w:eastAsia="Times New Roman" w:hAnsi="Times New Roman" w:cs="Times New Roman"/>
                <w:iCs/>
                <w:lang w:eastAsia="ru-RU"/>
              </w:rPr>
              <w:t>проявляет толерантность в рабочем коллективе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4-хорошо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93D7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Испытывает затруднения правильно </w:t>
            </w:r>
            <w:r w:rsidRPr="00893D70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излагать свои мысли  и оформлять  документы по профессиональной тематике на государственном языке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lastRenderedPageBreak/>
              <w:t>3-удовлетвори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тельно</w:t>
            </w:r>
          </w:p>
        </w:tc>
      </w:tr>
      <w:tr w:rsidR="00C27B30" w:rsidRPr="00893D70" w:rsidTr="00893D70">
        <w:trPr>
          <w:jc w:val="center"/>
        </w:trPr>
        <w:tc>
          <w:tcPr>
            <w:tcW w:w="2549" w:type="dxa"/>
            <w:vMerge/>
          </w:tcPr>
          <w:p w:rsidR="00C27B30" w:rsidRPr="00893D70" w:rsidRDefault="00C27B30" w:rsidP="00C27B3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18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93D70">
              <w:rPr>
                <w:rFonts w:ascii="Times New Roman" w:eastAsia="Times New Roman" w:hAnsi="Times New Roman" w:cs="Times New Roman"/>
                <w:bCs/>
                <w:lang w:eastAsia="ru-RU"/>
              </w:rPr>
              <w:t>Испытывает серьезные затруднения правильно излагать свои мысли  и оформлять  документы по профессиональной тематике на государственном языке</w:t>
            </w:r>
          </w:p>
        </w:tc>
        <w:tc>
          <w:tcPr>
            <w:tcW w:w="2604" w:type="dxa"/>
          </w:tcPr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2-</w:t>
            </w:r>
          </w:p>
          <w:p w:rsidR="00C27B30" w:rsidRPr="00893D70" w:rsidRDefault="00C27B30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неудовлетво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рительно</w:t>
            </w:r>
          </w:p>
        </w:tc>
      </w:tr>
      <w:tr w:rsidR="00147833" w:rsidRPr="00893D70" w:rsidTr="00893D70">
        <w:trPr>
          <w:jc w:val="center"/>
        </w:trPr>
        <w:tc>
          <w:tcPr>
            <w:tcW w:w="2549" w:type="dxa"/>
            <w:vMerge w:val="restart"/>
          </w:tcPr>
          <w:p w:rsidR="00147833" w:rsidRPr="00893D70" w:rsidRDefault="00147833" w:rsidP="00C27B3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>ОК 06</w:t>
            </w:r>
            <w:r w:rsidR="00B84BCF" w:rsidRPr="00893D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93D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84BCF" w:rsidRPr="00893D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3D70">
              <w:rPr>
                <w:rFonts w:ascii="Times New Roman CYR" w:eastAsiaTheme="minorEastAsia" w:hAnsi="Times New Roman CYR" w:cs="Times New Roman CYR"/>
                <w:lang w:eastAsia="ru-RU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418" w:type="dxa"/>
          </w:tcPr>
          <w:p w:rsidR="00147833" w:rsidRPr="00893D70" w:rsidRDefault="00147833" w:rsidP="00147833">
            <w:pPr>
              <w:tabs>
                <w:tab w:val="left" w:pos="4114"/>
              </w:tabs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 xml:space="preserve">Проявляет активность, инициативность </w:t>
            </w:r>
          </w:p>
          <w:p w:rsidR="00147833" w:rsidRPr="00893D70" w:rsidRDefault="00147833" w:rsidP="00147833">
            <w:pPr>
              <w:tabs>
                <w:tab w:val="left" w:pos="4114"/>
              </w:tabs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в процессе освоения профессиональной</w:t>
            </w:r>
          </w:p>
          <w:p w:rsidR="00147833" w:rsidRPr="00893D70" w:rsidRDefault="00147833" w:rsidP="00147833">
            <w:pPr>
              <w:tabs>
                <w:tab w:val="left" w:pos="4114"/>
              </w:tabs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деятельности и при выполнении дипломной работы; своевр</w:t>
            </w:r>
            <w:r w:rsidR="00B84BCF" w:rsidRPr="00893D70">
              <w:rPr>
                <w:rFonts w:ascii="Times New Roman" w:hAnsi="Times New Roman"/>
              </w:rPr>
              <w:t xml:space="preserve">еменно и  качественно выполняет </w:t>
            </w:r>
            <w:r w:rsidRPr="00893D70">
              <w:rPr>
                <w:rFonts w:ascii="Times New Roman" w:hAnsi="Times New Roman"/>
              </w:rPr>
              <w:t>профессиональные задания; проявляет интерес к изучаемому материалу, работая с дополнительными источниками, соблюдает нормы и правила этики при общении в коллективе.</w:t>
            </w:r>
          </w:p>
        </w:tc>
        <w:tc>
          <w:tcPr>
            <w:tcW w:w="2604" w:type="dxa"/>
          </w:tcPr>
          <w:p w:rsidR="00147833" w:rsidRPr="00893D70" w:rsidRDefault="00147833" w:rsidP="00C27B3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5 - отлично</w:t>
            </w:r>
          </w:p>
        </w:tc>
      </w:tr>
      <w:tr w:rsidR="00147833" w:rsidRPr="00893D70" w:rsidTr="00893D70">
        <w:trPr>
          <w:jc w:val="center"/>
        </w:trPr>
        <w:tc>
          <w:tcPr>
            <w:tcW w:w="2549" w:type="dxa"/>
            <w:vMerge/>
          </w:tcPr>
          <w:p w:rsidR="00147833" w:rsidRPr="00893D70" w:rsidRDefault="00147833" w:rsidP="00C27B3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18" w:type="dxa"/>
          </w:tcPr>
          <w:p w:rsidR="00147833" w:rsidRPr="00893D70" w:rsidRDefault="00147833" w:rsidP="00147833">
            <w:pPr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Проявляет активность  в про</w:t>
            </w:r>
            <w:r w:rsidR="00B84BCF" w:rsidRPr="00893D70">
              <w:rPr>
                <w:rFonts w:ascii="Times New Roman" w:hAnsi="Times New Roman"/>
              </w:rPr>
              <w:t xml:space="preserve">цессе освоения профессиональной </w:t>
            </w:r>
            <w:r w:rsidRPr="00893D70">
              <w:rPr>
                <w:rFonts w:ascii="Times New Roman" w:hAnsi="Times New Roman"/>
              </w:rPr>
              <w:t>деятельности и при выполнении дипломной работы; своевременно и  качественно выполняет профессиональные задания; проявляет интерес к изучаемому материалу, работая с дополнительными источниками, соблюдает нормы и правила этики при общении в коллективе.</w:t>
            </w:r>
          </w:p>
        </w:tc>
        <w:tc>
          <w:tcPr>
            <w:tcW w:w="2604" w:type="dxa"/>
          </w:tcPr>
          <w:p w:rsidR="00147833" w:rsidRPr="00893D70" w:rsidRDefault="00147833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4-хорошо</w:t>
            </w:r>
          </w:p>
        </w:tc>
      </w:tr>
      <w:tr w:rsidR="00147833" w:rsidRPr="00893D70" w:rsidTr="00893D70">
        <w:trPr>
          <w:jc w:val="center"/>
        </w:trPr>
        <w:tc>
          <w:tcPr>
            <w:tcW w:w="2549" w:type="dxa"/>
            <w:vMerge/>
          </w:tcPr>
          <w:p w:rsidR="00147833" w:rsidRPr="00893D70" w:rsidRDefault="00147833" w:rsidP="00C27B3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18" w:type="dxa"/>
          </w:tcPr>
          <w:p w:rsidR="00147833" w:rsidRPr="00893D70" w:rsidRDefault="00147833" w:rsidP="00147833">
            <w:pPr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Проявляет средний уровень активности и инициативности  в процессе освоения профессиональной</w:t>
            </w:r>
          </w:p>
          <w:p w:rsidR="00147833" w:rsidRPr="00893D70" w:rsidRDefault="00147833" w:rsidP="00147833">
            <w:pPr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деятельности и при выполнении дипломной работы; не всегда своевременно и  качественно выполняет профессиональные задания; проявляет средний интерес к изучаемому материалу, работая с дополнительными источниками, соблюдает нормы и правила этики при общении в коллективе.</w:t>
            </w:r>
          </w:p>
        </w:tc>
        <w:tc>
          <w:tcPr>
            <w:tcW w:w="2604" w:type="dxa"/>
          </w:tcPr>
          <w:p w:rsidR="00147833" w:rsidRPr="00893D70" w:rsidRDefault="00147833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3-удовлетвори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тельно</w:t>
            </w:r>
          </w:p>
        </w:tc>
      </w:tr>
      <w:tr w:rsidR="00147833" w:rsidRPr="00893D70" w:rsidTr="00893D70">
        <w:trPr>
          <w:jc w:val="center"/>
        </w:trPr>
        <w:tc>
          <w:tcPr>
            <w:tcW w:w="2549" w:type="dxa"/>
            <w:vMerge/>
          </w:tcPr>
          <w:p w:rsidR="00147833" w:rsidRPr="00893D70" w:rsidRDefault="00147833" w:rsidP="00C27B3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18" w:type="dxa"/>
          </w:tcPr>
          <w:p w:rsidR="00147833" w:rsidRPr="00893D70" w:rsidRDefault="00147833" w:rsidP="00147833">
            <w:pPr>
              <w:autoSpaceDE w:val="0"/>
              <w:autoSpaceDN w:val="0"/>
              <w:adjustRightInd w:val="0"/>
              <w:ind w:right="88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Низкий уровень активности  и инициативности в про</w:t>
            </w:r>
            <w:r w:rsidR="00B84BCF" w:rsidRPr="00893D70">
              <w:rPr>
                <w:rFonts w:ascii="Times New Roman" w:hAnsi="Times New Roman"/>
              </w:rPr>
              <w:t xml:space="preserve">цессе освоения профессиональной </w:t>
            </w:r>
            <w:r w:rsidRPr="00893D70">
              <w:rPr>
                <w:rFonts w:ascii="Times New Roman" w:hAnsi="Times New Roman"/>
              </w:rPr>
              <w:t>деятельности и при выполнении дипломной работы; несвоевременно и  некачественно выполняет профессиональные задания; проявляет слабый интерес к изучаемому материалу, работая с дополнительными источниками, соблюдает нормы и правила этики при общении в коллективе</w:t>
            </w:r>
          </w:p>
        </w:tc>
        <w:tc>
          <w:tcPr>
            <w:tcW w:w="2604" w:type="dxa"/>
          </w:tcPr>
          <w:p w:rsidR="00147833" w:rsidRPr="00893D70" w:rsidRDefault="00147833" w:rsidP="00C27B3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2-</w:t>
            </w:r>
          </w:p>
          <w:p w:rsidR="00147833" w:rsidRPr="00893D70" w:rsidRDefault="00147833" w:rsidP="00C27B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неудовлетво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рительно</w:t>
            </w:r>
          </w:p>
        </w:tc>
      </w:tr>
    </w:tbl>
    <w:p w:rsidR="00CE31CE" w:rsidRPr="00D41E8C" w:rsidRDefault="00CE31CE" w:rsidP="00CE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D41E8C">
        <w:rPr>
          <w:rFonts w:ascii="Times New Roman" w:eastAsia="Calibri" w:hAnsi="Times New Roman" w:cs="Times New Roman"/>
          <w:b/>
          <w:iCs/>
          <w:sz w:val="24"/>
          <w:szCs w:val="24"/>
        </w:rPr>
        <w:t>2.6.2. Крит</w:t>
      </w:r>
      <w:r w:rsidR="00AC7E8A">
        <w:rPr>
          <w:rFonts w:ascii="Times New Roman" w:eastAsia="Calibri" w:hAnsi="Times New Roman" w:cs="Times New Roman"/>
          <w:b/>
          <w:iCs/>
          <w:sz w:val="24"/>
          <w:szCs w:val="24"/>
        </w:rPr>
        <w:t>ерии оценки дипломной работы</w:t>
      </w:r>
      <w:r w:rsidRPr="00D41E8C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для</w:t>
      </w:r>
      <w:r w:rsidR="00AC7E8A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Рецензента дипломной работы</w:t>
      </w:r>
      <w:r w:rsidRPr="00D41E8C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являются:</w:t>
      </w:r>
    </w:p>
    <w:p w:rsidR="00CE31CE" w:rsidRPr="00D41E8C" w:rsidRDefault="00CE31CE" w:rsidP="00CE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соответствие состава и объема представленной работы заданию,</w:t>
      </w:r>
    </w:p>
    <w:p w:rsidR="00CE31CE" w:rsidRPr="00D41E8C" w:rsidRDefault="00CE31CE" w:rsidP="00CE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качество выполнения всех составных частей работы,</w:t>
      </w:r>
    </w:p>
    <w:p w:rsidR="00CE31CE" w:rsidRPr="00D41E8C" w:rsidRDefault="00CE31CE" w:rsidP="00CE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степень использования при выполнении работы последних достижений науки в области финансов и экономики;</w:t>
      </w:r>
    </w:p>
    <w:p w:rsidR="00CE31CE" w:rsidRPr="00D41E8C" w:rsidRDefault="00CE31CE" w:rsidP="00CE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уровень сформированности профессиональных компетенций</w:t>
      </w:r>
      <w:r w:rsidR="00C27B30" w:rsidRPr="00D41E8C">
        <w:rPr>
          <w:rFonts w:ascii="Times New Roman" w:eastAsia="Calibri" w:hAnsi="Times New Roman" w:cs="Times New Roman"/>
          <w:sz w:val="24"/>
          <w:szCs w:val="24"/>
        </w:rPr>
        <w:t xml:space="preserve"> (таблица 4</w:t>
      </w:r>
      <w:r w:rsidR="00810492" w:rsidRPr="00D41E8C">
        <w:rPr>
          <w:rFonts w:ascii="Times New Roman" w:eastAsia="Calibri" w:hAnsi="Times New Roman" w:cs="Times New Roman"/>
          <w:sz w:val="24"/>
          <w:szCs w:val="24"/>
        </w:rPr>
        <w:t>)</w:t>
      </w:r>
      <w:r w:rsidR="000C5672" w:rsidRPr="00D41E8C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E31CE" w:rsidRPr="00D41E8C" w:rsidRDefault="00CE31CE" w:rsidP="00CE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оригинальность принятых в работе решений, практичес</w:t>
      </w:r>
      <w:r w:rsidR="000C5672" w:rsidRPr="00D41E8C">
        <w:rPr>
          <w:rFonts w:ascii="Times New Roman" w:eastAsia="Calibri" w:hAnsi="Times New Roman" w:cs="Times New Roman"/>
          <w:sz w:val="24"/>
          <w:szCs w:val="24"/>
        </w:rPr>
        <w:t>кая и научная значимость работы;</w:t>
      </w:r>
    </w:p>
    <w:p w:rsidR="00CE31CE" w:rsidRPr="00D41E8C" w:rsidRDefault="00244C50" w:rsidP="00CE3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lastRenderedPageBreak/>
        <w:t>- качество оформления работы</w:t>
      </w:r>
      <w:r w:rsidR="00283E08" w:rsidRPr="00D41E8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4C50" w:rsidRPr="00D41E8C" w:rsidRDefault="00244C50" w:rsidP="00244C50">
      <w:pPr>
        <w:widowControl w:val="0"/>
        <w:autoSpaceDE w:val="0"/>
        <w:autoSpaceDN w:val="0"/>
        <w:spacing w:after="0" w:line="242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sz w:val="24"/>
          <w:szCs w:val="24"/>
        </w:rPr>
        <w:t>В заключении рецензент должен выразить свое мнение о возможности</w:t>
      </w:r>
      <w:r w:rsidRPr="00D41E8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D41E8C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D41E8C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41E8C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защите,</w:t>
      </w:r>
      <w:r w:rsidRPr="00D41E8C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41E8C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D41E8C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оценить</w:t>
      </w:r>
      <w:r w:rsidRPr="00D41E8C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работу</w:t>
      </w:r>
      <w:r w:rsidRPr="00D41E8C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41E8C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баллах: «неудовлетворительно»,</w:t>
      </w:r>
      <w:r w:rsidRPr="00D41E8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«удовлетворительно»,</w:t>
      </w:r>
      <w:r w:rsidRPr="00D41E8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«хорошо»,</w:t>
      </w:r>
      <w:r w:rsidRPr="00D41E8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«отлично».</w:t>
      </w:r>
    </w:p>
    <w:p w:rsidR="00244C50" w:rsidRDefault="00244C50" w:rsidP="00244C50">
      <w:pPr>
        <w:widowControl w:val="0"/>
        <w:tabs>
          <w:tab w:val="left" w:pos="567"/>
        </w:tabs>
        <w:autoSpaceDE w:val="0"/>
        <w:autoSpaceDN w:val="0"/>
        <w:spacing w:after="0" w:line="235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sz w:val="24"/>
          <w:szCs w:val="24"/>
        </w:rPr>
        <w:t xml:space="preserve">Подписывая рецензию, рецензент указывает свою ученую степень, ученое </w:t>
      </w:r>
      <w:r w:rsidRPr="00D41E8C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звание</w:t>
      </w:r>
      <w:r w:rsidRPr="00D41E8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(если</w:t>
      </w:r>
      <w:r w:rsidRPr="00D41E8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имеется)</w:t>
      </w:r>
      <w:r w:rsidRPr="00D41E8C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41E8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должность.</w:t>
      </w:r>
    </w:p>
    <w:p w:rsidR="00C55D44" w:rsidRPr="00893D70" w:rsidRDefault="00C55D44" w:rsidP="00C55D44">
      <w:pPr>
        <w:widowControl w:val="0"/>
        <w:tabs>
          <w:tab w:val="left" w:pos="567"/>
        </w:tabs>
        <w:autoSpaceDE w:val="0"/>
        <w:autoSpaceDN w:val="0"/>
        <w:spacing w:after="0" w:line="235" w:lineRule="auto"/>
        <w:ind w:right="-1" w:firstLine="567"/>
        <w:jc w:val="right"/>
        <w:rPr>
          <w:rFonts w:ascii="Times New Roman" w:eastAsia="Times New Roman" w:hAnsi="Times New Roman" w:cs="Times New Roman"/>
          <w:b/>
        </w:rPr>
      </w:pPr>
      <w:r w:rsidRPr="00893D70">
        <w:rPr>
          <w:rFonts w:ascii="Times New Roman" w:eastAsia="Times New Roman" w:hAnsi="Times New Roman" w:cs="Times New Roman"/>
          <w:b/>
        </w:rPr>
        <w:t>Таблица 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4"/>
        <w:gridCol w:w="5387"/>
        <w:gridCol w:w="2747"/>
      </w:tblGrid>
      <w:tr w:rsidR="00C55D44" w:rsidRPr="00C55D44" w:rsidTr="00893D70">
        <w:trPr>
          <w:jc w:val="center"/>
        </w:trPr>
        <w:tc>
          <w:tcPr>
            <w:tcW w:w="1984" w:type="dxa"/>
            <w:vAlign w:val="center"/>
          </w:tcPr>
          <w:p w:rsid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b/>
                <w:lang w:eastAsia="ru-RU"/>
              </w:rPr>
              <w:t>Прфесиональ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b/>
                <w:lang w:eastAsia="ru-RU"/>
              </w:rPr>
              <w:t>ные компетенции</w:t>
            </w:r>
          </w:p>
        </w:tc>
        <w:tc>
          <w:tcPr>
            <w:tcW w:w="5387" w:type="dxa"/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5D44">
              <w:rPr>
                <w:rFonts w:ascii="Times New Roman" w:hAnsi="Times New Roman"/>
                <w:b/>
              </w:rPr>
              <w:t>Критерии оценки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5D44">
              <w:rPr>
                <w:rFonts w:ascii="Times New Roman" w:hAnsi="Times New Roman"/>
                <w:b/>
              </w:rPr>
              <w:t>(обобщенные, на основе п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оказателей</w:t>
            </w:r>
            <w:r w:rsidRPr="00C55D44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освоения компетенции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)</w:t>
            </w:r>
          </w:p>
        </w:tc>
        <w:tc>
          <w:tcPr>
            <w:tcW w:w="2747" w:type="dxa"/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55D44">
              <w:rPr>
                <w:rFonts w:ascii="Times New Roman" w:eastAsia="Times New Roman" w:hAnsi="Times New Roman"/>
                <w:b/>
                <w:lang w:eastAsia="ru-RU"/>
              </w:rPr>
              <w:t>Оценка</w:t>
            </w:r>
          </w:p>
        </w:tc>
      </w:tr>
      <w:tr w:rsidR="00424308" w:rsidRPr="00C55D44" w:rsidTr="00893D70">
        <w:trPr>
          <w:trHeight w:val="591"/>
          <w:jc w:val="center"/>
        </w:trPr>
        <w:tc>
          <w:tcPr>
            <w:tcW w:w="10118" w:type="dxa"/>
            <w:gridSpan w:val="3"/>
            <w:vAlign w:val="center"/>
          </w:tcPr>
          <w:p w:rsidR="00424308" w:rsidRPr="00C55D44" w:rsidRDefault="00424308" w:rsidP="004243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b/>
                <w:lang w:eastAsia="ru-RU"/>
              </w:rPr>
              <w:t>ВПД.01 Документирование хозяйственных операций и ведение бухгалтерского учета активов организации</w:t>
            </w:r>
          </w:p>
        </w:tc>
      </w:tr>
      <w:tr w:rsidR="00C55D44" w:rsidRPr="00C55D44" w:rsidTr="00893D70">
        <w:trPr>
          <w:trHeight w:val="571"/>
          <w:jc w:val="center"/>
        </w:trPr>
        <w:tc>
          <w:tcPr>
            <w:tcW w:w="1984" w:type="dxa"/>
            <w:vMerge w:val="restart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ПК 1.1. Обрабатывать первичные бухгалтерские документы.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Все требования по приему и заполнению первичных документов выполнены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C55D44" w:rsidRPr="00C55D44" w:rsidTr="00893D70">
        <w:trPr>
          <w:trHeight w:val="840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 выполнении требований    по приему и заполнению первичных документов допущены незначительные ошибки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C55D44" w:rsidRPr="00C55D44" w:rsidTr="00893D70">
        <w:trPr>
          <w:trHeight w:val="828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 выполнении требований    по приему и заполнению первичных документов допущены 1-3 грубые ошибки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C55D44" w:rsidRPr="00C55D44" w:rsidTr="00893D70">
        <w:trPr>
          <w:trHeight w:val="897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 выполнении требований    по приему и заполнению первичных документов допущены более 3 грубых ошибок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C55D44" w:rsidRPr="00C55D44" w:rsidTr="00B95C86">
        <w:trPr>
          <w:trHeight w:val="358"/>
          <w:jc w:val="center"/>
        </w:trPr>
        <w:tc>
          <w:tcPr>
            <w:tcW w:w="1984" w:type="dxa"/>
            <w:vMerge w:val="restart"/>
            <w:shd w:val="clear" w:color="auto" w:fill="auto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 xml:space="preserve">ПК 1.2. Разрабатывать и согласовывать 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br/>
              <w:t>с руководством организации рабочий план счетов бухгалтерского учета организации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D44" w:rsidRPr="00B95C86" w:rsidRDefault="00162DA0" w:rsidP="00B95C86">
            <w:pPr>
              <w:pStyle w:val="af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B95C86" w:rsidRPr="00B95C86">
              <w:rPr>
                <w:rFonts w:ascii="Times New Roman" w:hAnsi="Times New Roman" w:cs="Times New Roman"/>
              </w:rPr>
              <w:t>абоч</w:t>
            </w:r>
            <w:r w:rsidR="00B95C86">
              <w:rPr>
                <w:rFonts w:ascii="Times New Roman" w:hAnsi="Times New Roman" w:cs="Times New Roman"/>
              </w:rPr>
              <w:t>ий план</w:t>
            </w:r>
            <w:r w:rsidR="00B95C86" w:rsidRPr="00B95C86">
              <w:rPr>
                <w:rFonts w:ascii="Times New Roman" w:hAnsi="Times New Roman" w:cs="Times New Roman"/>
              </w:rPr>
              <w:t xml:space="preserve"> счетов на основе типового плана счетов бухгалтерского учета финансово</w:t>
            </w:r>
            <w:r w:rsidR="00B95C86">
              <w:rPr>
                <w:rFonts w:ascii="Times New Roman" w:hAnsi="Times New Roman" w:cs="Times New Roman"/>
              </w:rPr>
              <w:t>-</w:t>
            </w:r>
            <w:r w:rsidR="00B95C86" w:rsidRPr="00B95C86">
              <w:rPr>
                <w:rFonts w:ascii="Times New Roman" w:hAnsi="Times New Roman" w:cs="Times New Roman"/>
              </w:rPr>
              <w:t>хозяйственной деятельности</w:t>
            </w:r>
            <w:r w:rsidR="00B95C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разработан </w:t>
            </w:r>
            <w:r w:rsidR="00B95C86">
              <w:rPr>
                <w:rFonts w:ascii="Times New Roman" w:hAnsi="Times New Roman" w:cs="Times New Roman"/>
              </w:rPr>
              <w:t>полностью;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C55D44" w:rsidRPr="00C55D44" w:rsidTr="00893D70">
        <w:trPr>
          <w:trHeight w:val="321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B95C86" w:rsidRDefault="00B95C86" w:rsidP="00B95C86">
            <w:pPr>
              <w:pStyle w:val="af1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C86">
              <w:rPr>
                <w:rFonts w:ascii="Times New Roman" w:hAnsi="Times New Roman" w:cs="Times New Roman"/>
              </w:rPr>
              <w:t>Не проанализирова</w:t>
            </w:r>
            <w:r>
              <w:rPr>
                <w:rFonts w:ascii="Times New Roman" w:hAnsi="Times New Roman" w:cs="Times New Roman"/>
              </w:rPr>
              <w:t>н</w:t>
            </w:r>
            <w:r w:rsidRPr="00B95C86">
              <w:rPr>
                <w:rFonts w:ascii="Times New Roman" w:hAnsi="Times New Roman" w:cs="Times New Roman"/>
              </w:rPr>
              <w:t xml:space="preserve"> план счетов бухгалтерского учета финансово</w:t>
            </w:r>
            <w:r>
              <w:rPr>
                <w:rFonts w:ascii="Times New Roman" w:hAnsi="Times New Roman" w:cs="Times New Roman"/>
              </w:rPr>
              <w:t>-</w:t>
            </w:r>
            <w:r w:rsidRPr="00B95C86">
              <w:rPr>
                <w:rFonts w:ascii="Times New Roman" w:hAnsi="Times New Roman" w:cs="Times New Roman"/>
              </w:rPr>
              <w:t>хозяйственной деятельности организаций;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C55D44" w:rsidRPr="00C55D44" w:rsidTr="00893D70">
        <w:trPr>
          <w:trHeight w:val="427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162DA0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 применении плана счетов</w:t>
            </w:r>
            <w:r w:rsidR="00B95C86">
              <w:rPr>
                <w:rFonts w:ascii="Times New Roman" w:eastAsia="Times New Roman" w:hAnsi="Times New Roman" w:cs="Times New Roman"/>
                <w:lang w:eastAsia="ru-RU"/>
              </w:rPr>
              <w:t>, при составлении корреспонденции счетов допущены ошибки;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C55D44" w:rsidRPr="00C55D44" w:rsidTr="00893D70">
        <w:trPr>
          <w:trHeight w:val="897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162DA0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План счетов бухгалтерского учета не использовался и не разрабатывался.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C55D44" w:rsidRPr="00C55D44" w:rsidTr="00893D70">
        <w:trPr>
          <w:trHeight w:val="992"/>
          <w:jc w:val="center"/>
        </w:trPr>
        <w:tc>
          <w:tcPr>
            <w:tcW w:w="1984" w:type="dxa"/>
            <w:vMerge w:val="restart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ПК 1.3. Проводить учет денежных средств, оформлять денежные и кассовые документы.</w:t>
            </w:r>
          </w:p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 xml:space="preserve">Правильно осуществляет учёт денежных средств, оформляет денежные и кассовые документы в соответствии с требованиями нормативно-правовых  документов 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C55D44" w:rsidRPr="00C55D44" w:rsidTr="00893D70">
        <w:trPr>
          <w:trHeight w:val="1018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Учёт денежных средств, оформление денежных и кассовых документов,  содержит незначительные отклонения от требований нормативно-правовых документов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C55D44" w:rsidRPr="00C55D44" w:rsidTr="00893D70">
        <w:trPr>
          <w:trHeight w:val="520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 xml:space="preserve">Учёт денежных средств, оформление денежных и кассовых документов  содержит 1-3 грубые ошибки 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C55D44" w:rsidRPr="00C55D44" w:rsidTr="00893D70">
        <w:trPr>
          <w:trHeight w:val="747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Учёт денежных средств, оформление денежных и кассовых документов  содержит более  3 грубых ошибки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C55D44" w:rsidRPr="00C55D44" w:rsidTr="00893D70">
        <w:trPr>
          <w:trHeight w:val="711"/>
          <w:jc w:val="center"/>
        </w:trPr>
        <w:tc>
          <w:tcPr>
            <w:tcW w:w="1984" w:type="dxa"/>
            <w:vMerge w:val="restart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 xml:space="preserve">ПК 1.4. Формировать бухгалтерские 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проводки по учету имущества организации на основе рабочего плана счетов бухгалтерского учета.</w:t>
            </w:r>
          </w:p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Бухгалтерские проводки по учету имущества организации на основе рабочего плана счетов  бухгалтерского учета сформированы правильно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C55D44" w:rsidRPr="00C55D44" w:rsidTr="00893D70">
        <w:trPr>
          <w:trHeight w:val="1025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Бухгалтерские проводки по учету имущества организации на основе рабочего плана счетов бухгалтерского учета содержат незначительные отклонения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C55D44" w:rsidRPr="00C55D44" w:rsidTr="00893D70">
        <w:trPr>
          <w:trHeight w:val="733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Бухгалтерские проводки по учету имущества организации на основе рабочего плана счетов бухгалтерского учета содержат 1-3 грубых ошибки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C55D44" w:rsidRPr="00C55D44" w:rsidTr="00893D70">
        <w:trPr>
          <w:trHeight w:val="961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Бухгалтерские проводки по учету имущества организации на основе рабочего плана счетов бухгалтерского учета содержат более 3 грубых ошибок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C55D44" w:rsidRPr="00C55D44" w:rsidTr="00893D70">
        <w:trPr>
          <w:jc w:val="center"/>
        </w:trPr>
        <w:tc>
          <w:tcPr>
            <w:tcW w:w="10118" w:type="dxa"/>
            <w:gridSpan w:val="3"/>
            <w:vAlign w:val="center"/>
          </w:tcPr>
          <w:p w:rsidR="00C55D44" w:rsidRPr="00C55D44" w:rsidRDefault="00C55D44" w:rsidP="00C5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b/>
                <w:lang w:eastAsia="ru-RU"/>
              </w:rPr>
              <w:t>ВПД.02 Ведение бухгалтерского учета источников формирования активов</w:t>
            </w:r>
          </w:p>
        </w:tc>
      </w:tr>
      <w:tr w:rsidR="00C55D44" w:rsidRPr="00C55D44" w:rsidTr="00893D70">
        <w:trPr>
          <w:trHeight w:val="286"/>
          <w:jc w:val="center"/>
        </w:trPr>
        <w:tc>
          <w:tcPr>
            <w:tcW w:w="1984" w:type="dxa"/>
            <w:vMerge w:val="restart"/>
            <w:vAlign w:val="center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ПК 2.1. Формировать бухгалтерские проводки по учету источников имущества организации на основе рабочего плана счетов бухгалтерского учета.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Документы по операциям формирования и использования источников имущества организации оформлены точно и грамотно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C55D44" w:rsidRPr="00C55D44" w:rsidTr="00893D70">
        <w:trPr>
          <w:trHeight w:val="688"/>
          <w:jc w:val="center"/>
        </w:trPr>
        <w:tc>
          <w:tcPr>
            <w:tcW w:w="1984" w:type="dxa"/>
            <w:vMerge/>
            <w:vAlign w:val="center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Документы по операциям формирования и использования источников имущества организации сдержат незначительные отклонения;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C55D44" w:rsidRPr="00C55D44" w:rsidTr="00893D70">
        <w:trPr>
          <w:trHeight w:val="769"/>
          <w:jc w:val="center"/>
        </w:trPr>
        <w:tc>
          <w:tcPr>
            <w:tcW w:w="1984" w:type="dxa"/>
            <w:vMerge/>
            <w:vAlign w:val="center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Документы по операциям формирования и использования источников имущества организации содержат 1-3 значительных отклонения;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C55D44" w:rsidRPr="00C55D44" w:rsidTr="00893D70">
        <w:trPr>
          <w:trHeight w:val="695"/>
          <w:jc w:val="center"/>
        </w:trPr>
        <w:tc>
          <w:tcPr>
            <w:tcW w:w="1984" w:type="dxa"/>
            <w:vMerge/>
            <w:vAlign w:val="center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Документы по операциям формирования и использования источников имущества организации содержат более 3 существенных отклонений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C55D44" w:rsidRPr="00C55D44" w:rsidTr="00162DA0">
        <w:trPr>
          <w:trHeight w:val="695"/>
          <w:jc w:val="center"/>
        </w:trPr>
        <w:tc>
          <w:tcPr>
            <w:tcW w:w="1984" w:type="dxa"/>
            <w:vMerge w:val="restart"/>
            <w:shd w:val="clear" w:color="auto" w:fill="auto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t>ПК 2.2. Выполнять поручения руководства в составе комиссии по инвентаризации активов в местах их хранения</w:t>
            </w:r>
          </w:p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55D44" w:rsidRPr="00162DA0" w:rsidRDefault="00162DA0" w:rsidP="00162DA0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62DA0">
              <w:rPr>
                <w:rFonts w:ascii="Times New Roman" w:eastAsia="Times New Roman" w:hAnsi="Times New Roman" w:cs="Times New Roman"/>
                <w:lang w:eastAsia="ru-RU"/>
              </w:rPr>
              <w:t>Формировать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документы</w:t>
            </w:r>
            <w:r w:rsidRPr="00162DA0">
              <w:rPr>
                <w:rFonts w:ascii="Times New Roman" w:hAnsi="Times New Roman" w:cs="Times New Roman"/>
              </w:rPr>
              <w:t>, регулирующие порядок проведения инвентаризации активов</w:t>
            </w:r>
            <w:r w:rsidRPr="00162DA0">
              <w:rPr>
                <w:rFonts w:ascii="Times New Roman" w:eastAsia="Times New Roman" w:hAnsi="Times New Roman" w:cs="Times New Roman"/>
                <w:lang w:eastAsia="ru-RU"/>
              </w:rPr>
              <w:t xml:space="preserve"> и проводить инвентаризацию в составе инвентаризационной комиссии;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C55D44" w:rsidRPr="00C55D44" w:rsidTr="00162DA0">
        <w:trPr>
          <w:trHeight w:val="695"/>
          <w:jc w:val="center"/>
        </w:trPr>
        <w:tc>
          <w:tcPr>
            <w:tcW w:w="1984" w:type="dxa"/>
            <w:vMerge/>
            <w:shd w:val="clear" w:color="auto" w:fill="auto"/>
            <w:vAlign w:val="center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55D44" w:rsidRPr="00C55D44" w:rsidRDefault="00162DA0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</w:t>
            </w:r>
            <w:r w:rsidRPr="00162DA0">
              <w:rPr>
                <w:rFonts w:ascii="Times New Roman" w:hAnsi="Times New Roman" w:cs="Times New Roman"/>
              </w:rPr>
              <w:t>, регулирующие порядок проведения инвентаризации активов</w:t>
            </w:r>
            <w:r>
              <w:rPr>
                <w:rFonts w:ascii="Times New Roman" w:hAnsi="Times New Roman" w:cs="Times New Roman"/>
              </w:rPr>
              <w:t xml:space="preserve"> содержат незначительные ошибки; 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C55D44" w:rsidRPr="00C55D44" w:rsidTr="00162DA0">
        <w:trPr>
          <w:trHeight w:val="695"/>
          <w:jc w:val="center"/>
        </w:trPr>
        <w:tc>
          <w:tcPr>
            <w:tcW w:w="1984" w:type="dxa"/>
            <w:vMerge/>
            <w:shd w:val="clear" w:color="auto" w:fill="auto"/>
            <w:vAlign w:val="center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55D44" w:rsidRPr="00C55D44" w:rsidRDefault="00162DA0" w:rsidP="00162DA0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</w:t>
            </w:r>
            <w:r w:rsidRPr="00162DA0">
              <w:rPr>
                <w:rFonts w:ascii="Times New Roman" w:hAnsi="Times New Roman" w:cs="Times New Roman"/>
              </w:rPr>
              <w:t>, регулирующие порядок проведения инвентаризации активов</w:t>
            </w:r>
            <w:r>
              <w:rPr>
                <w:rFonts w:ascii="Times New Roman" w:hAnsi="Times New Roman" w:cs="Times New Roman"/>
              </w:rPr>
              <w:t xml:space="preserve"> содержат не значительные отклонения;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C55D44" w:rsidRPr="00C55D44" w:rsidTr="00162DA0">
        <w:trPr>
          <w:trHeight w:val="695"/>
          <w:jc w:val="center"/>
        </w:trPr>
        <w:tc>
          <w:tcPr>
            <w:tcW w:w="1984" w:type="dxa"/>
            <w:vMerge/>
            <w:shd w:val="clear" w:color="auto" w:fill="auto"/>
            <w:vAlign w:val="center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55D44" w:rsidRPr="00C55D44" w:rsidRDefault="00162DA0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</w:t>
            </w:r>
            <w:r w:rsidRPr="00162DA0">
              <w:rPr>
                <w:rFonts w:ascii="Times New Roman" w:hAnsi="Times New Roman" w:cs="Times New Roman"/>
              </w:rPr>
              <w:t>, регулирующие порядок проведения инвентаризации активов</w:t>
            </w:r>
            <w:r>
              <w:rPr>
                <w:rFonts w:ascii="Times New Roman" w:hAnsi="Times New Roman" w:cs="Times New Roman"/>
              </w:rPr>
              <w:t xml:space="preserve"> содержат значительные отклонения;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C55D44" w:rsidRPr="00C55D44" w:rsidTr="00893D70">
        <w:trPr>
          <w:trHeight w:val="502"/>
          <w:jc w:val="center"/>
        </w:trPr>
        <w:tc>
          <w:tcPr>
            <w:tcW w:w="1984" w:type="dxa"/>
            <w:vMerge w:val="restart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ПК 2.3. Отражать в бухгалтерских проводках зачет и списание недостачи ценностей (регулировать инвентаризационные разницы) по результатам инвентаризации.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инвентаризационные разницы отражены в учете грамотно 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C55D44" w:rsidRPr="00C55D44" w:rsidTr="00893D70">
        <w:trPr>
          <w:trHeight w:val="502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Выявленные инвентаризационные разницы отражены в учете с незначительными неточностями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C55D44" w:rsidRPr="00C55D44" w:rsidTr="00893D70">
        <w:trPr>
          <w:trHeight w:val="530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Выявленные инвентаризационные разницы отражены в учете с 1-3 значительными ошибками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C55D44" w:rsidRPr="00C55D44" w:rsidTr="006A338C">
        <w:trPr>
          <w:trHeight w:val="1246"/>
          <w:jc w:val="center"/>
        </w:trPr>
        <w:tc>
          <w:tcPr>
            <w:tcW w:w="1984" w:type="dxa"/>
            <w:vMerge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55D44" w:rsidRPr="00C55D44" w:rsidRDefault="00874B6B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C55D44" w:rsidRPr="00C55D44">
              <w:rPr>
                <w:rFonts w:ascii="Times New Roman" w:eastAsia="Times New Roman" w:hAnsi="Times New Roman" w:cs="Times New Roman"/>
                <w:lang w:eastAsia="ru-RU"/>
              </w:rPr>
              <w:t>ыявленные инвентаризационные разницы отражены в учете с более чем 3 значительными ошибками</w:t>
            </w:r>
          </w:p>
          <w:p w:rsidR="00C55D44" w:rsidRPr="00C55D44" w:rsidRDefault="00C55D44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C55D44" w:rsidRPr="00C55D44" w:rsidTr="00014206">
        <w:trPr>
          <w:trHeight w:val="449"/>
          <w:jc w:val="center"/>
        </w:trPr>
        <w:tc>
          <w:tcPr>
            <w:tcW w:w="1984" w:type="dxa"/>
            <w:vMerge w:val="restart"/>
            <w:shd w:val="clear" w:color="auto" w:fill="auto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2.4. Отражать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 xml:space="preserve">в бухгалтерских проводках зачет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 xml:space="preserve">и списание недостачи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 xml:space="preserve">ценностей (регулировать инвентаризационные разницы)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по результатам инвентаризации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D44" w:rsidRPr="00874B6B" w:rsidRDefault="00874B6B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6B">
              <w:rPr>
                <w:rFonts w:ascii="Times New Roman" w:hAnsi="Times New Roman" w:cs="Times New Roman"/>
              </w:rPr>
              <w:lastRenderedPageBreak/>
              <w:t>Сформированы  бухгалтерские проводки по отражению недостачи активов, выявленных в ходе инвентаризации, независимо от причин их возникновения с целью контроля на счете 94 "Недостачи и потери от порчи ценностей" полностью;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C55D44" w:rsidRPr="00C55D44" w:rsidTr="00893D70">
        <w:trPr>
          <w:trHeight w:val="584"/>
          <w:jc w:val="center"/>
        </w:trPr>
        <w:tc>
          <w:tcPr>
            <w:tcW w:w="1984" w:type="dxa"/>
            <w:vMerge/>
            <w:shd w:val="clear" w:color="auto" w:fill="FFFF00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874B6B" w:rsidP="00874B6B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Выявлены не значительные недостатки в </w:t>
            </w:r>
            <w:r w:rsidRPr="00874B6B">
              <w:rPr>
                <w:rFonts w:ascii="Times New Roman" w:hAnsi="Times New Roman" w:cs="Times New Roman"/>
              </w:rPr>
              <w:t>бухгалтерски</w:t>
            </w:r>
            <w:r>
              <w:rPr>
                <w:rFonts w:ascii="Times New Roman" w:hAnsi="Times New Roman" w:cs="Times New Roman"/>
              </w:rPr>
              <w:t>х</w:t>
            </w:r>
            <w:r w:rsidRPr="00874B6B">
              <w:rPr>
                <w:rFonts w:ascii="Times New Roman" w:hAnsi="Times New Roman" w:cs="Times New Roman"/>
              </w:rPr>
              <w:t xml:space="preserve"> проводк</w:t>
            </w:r>
            <w:r>
              <w:rPr>
                <w:rFonts w:ascii="Times New Roman" w:hAnsi="Times New Roman" w:cs="Times New Roman"/>
              </w:rPr>
              <w:t>ах</w:t>
            </w:r>
            <w:r w:rsidRPr="00874B6B">
              <w:rPr>
                <w:rFonts w:ascii="Times New Roman" w:hAnsi="Times New Roman" w:cs="Times New Roman"/>
              </w:rPr>
              <w:t xml:space="preserve"> по отражению недостачи активов, выявленных в ходе инвентаризации, независимо от причин их возникновения с целью контроля на счете 94 "Недостачи и потери от порчи ценностей" полностью;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C55D44" w:rsidRPr="00C55D44" w:rsidTr="00893D70">
        <w:trPr>
          <w:trHeight w:val="489"/>
          <w:jc w:val="center"/>
        </w:trPr>
        <w:tc>
          <w:tcPr>
            <w:tcW w:w="1984" w:type="dxa"/>
            <w:vMerge/>
            <w:shd w:val="clear" w:color="auto" w:fill="FFFF00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87C24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Выявлены  значительные недостатки в </w:t>
            </w:r>
            <w:r w:rsidRPr="00874B6B">
              <w:rPr>
                <w:rFonts w:ascii="Times New Roman" w:hAnsi="Times New Roman" w:cs="Times New Roman"/>
              </w:rPr>
              <w:t>бухгалтерски</w:t>
            </w:r>
            <w:r>
              <w:rPr>
                <w:rFonts w:ascii="Times New Roman" w:hAnsi="Times New Roman" w:cs="Times New Roman"/>
              </w:rPr>
              <w:t>х</w:t>
            </w:r>
            <w:r w:rsidRPr="00874B6B">
              <w:rPr>
                <w:rFonts w:ascii="Times New Roman" w:hAnsi="Times New Roman" w:cs="Times New Roman"/>
              </w:rPr>
              <w:t xml:space="preserve"> проводк</w:t>
            </w:r>
            <w:r>
              <w:rPr>
                <w:rFonts w:ascii="Times New Roman" w:hAnsi="Times New Roman" w:cs="Times New Roman"/>
              </w:rPr>
              <w:t>ах</w:t>
            </w:r>
            <w:r w:rsidRPr="00874B6B">
              <w:rPr>
                <w:rFonts w:ascii="Times New Roman" w:hAnsi="Times New Roman" w:cs="Times New Roman"/>
              </w:rPr>
              <w:t xml:space="preserve"> по отражению недостачи активов, выявленных в ходе инвентаризации, независимо от причин их возникновения с целью контроля на счете 94 "Недостачи и потери от порчи ценностей" полностью;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C55D44" w:rsidRPr="00C55D44" w:rsidTr="00893D70">
        <w:trPr>
          <w:trHeight w:val="1446"/>
          <w:jc w:val="center"/>
        </w:trPr>
        <w:tc>
          <w:tcPr>
            <w:tcW w:w="1984" w:type="dxa"/>
            <w:vMerge/>
            <w:shd w:val="clear" w:color="auto" w:fill="FFFF00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C55D44" w:rsidRPr="00874B6B" w:rsidRDefault="00874B6B" w:rsidP="00874B6B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B6B">
              <w:rPr>
                <w:rFonts w:ascii="Times New Roman" w:eastAsia="Times New Roman" w:hAnsi="Times New Roman" w:cs="Times New Roman"/>
                <w:lang w:eastAsia="ru-RU"/>
              </w:rPr>
              <w:t>Не с</w:t>
            </w:r>
            <w:r w:rsidRPr="00874B6B">
              <w:rPr>
                <w:rFonts w:ascii="Times New Roman" w:hAnsi="Times New Roman" w:cs="Times New Roman"/>
              </w:rPr>
              <w:t>формированы бухгалтерские проводки по списанию недостач в зависимости от причин их возникновения;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C55D44" w:rsidRPr="00C55D44" w:rsidTr="00A441DF">
        <w:trPr>
          <w:trHeight w:val="394"/>
          <w:jc w:val="center"/>
        </w:trPr>
        <w:tc>
          <w:tcPr>
            <w:tcW w:w="1984" w:type="dxa"/>
            <w:vMerge w:val="restart"/>
            <w:shd w:val="clear" w:color="auto" w:fill="auto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t>ПК 2.5. Проводить процедуры инвентаризации финансовых обязательств организации</w:t>
            </w:r>
          </w:p>
          <w:p w:rsidR="00C55D44" w:rsidRPr="00C55D44" w:rsidRDefault="00C55D44" w:rsidP="00C55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D44" w:rsidRPr="00A441DF" w:rsidRDefault="00A441DF" w:rsidP="00A441DF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41DF">
              <w:rPr>
                <w:rFonts w:ascii="Times New Roman" w:hAnsi="Times New Roman" w:cs="Times New Roman"/>
              </w:rPr>
              <w:t>Выполнена и отражена в бухгалтерском  учете инвентаризация  источников формирования активов, выполнены работы по инвентаризации активов и обязательств организации полностью;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C55D44" w:rsidRPr="00C55D44" w:rsidTr="00893D70">
        <w:trPr>
          <w:trHeight w:val="353"/>
          <w:jc w:val="center"/>
        </w:trPr>
        <w:tc>
          <w:tcPr>
            <w:tcW w:w="1984" w:type="dxa"/>
            <w:vMerge/>
            <w:shd w:val="clear" w:color="auto" w:fill="FFFF00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A441DF" w:rsidP="00A441DF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41DF">
              <w:rPr>
                <w:rFonts w:ascii="Times New Roman" w:hAnsi="Times New Roman" w:cs="Times New Roman"/>
              </w:rPr>
              <w:t xml:space="preserve">Выполнена и отражена в бухгалтерском  учете инвентаризация  источников формирования активов, выполнены работы по инвентаризации активов и обязательств организации </w:t>
            </w:r>
            <w:r>
              <w:rPr>
                <w:rFonts w:ascii="Times New Roman" w:hAnsi="Times New Roman" w:cs="Times New Roman"/>
              </w:rPr>
              <w:t>с незначительными замечаниями</w:t>
            </w:r>
            <w:r w:rsidRPr="00A441D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C55D44" w:rsidRPr="00C55D44" w:rsidTr="00893D70">
        <w:trPr>
          <w:trHeight w:val="502"/>
          <w:jc w:val="center"/>
        </w:trPr>
        <w:tc>
          <w:tcPr>
            <w:tcW w:w="1984" w:type="dxa"/>
            <w:vMerge/>
            <w:shd w:val="clear" w:color="auto" w:fill="FFFF00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A441DF" w:rsidP="00A441DF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41DF">
              <w:rPr>
                <w:rFonts w:ascii="Times New Roman" w:hAnsi="Times New Roman" w:cs="Times New Roman"/>
              </w:rPr>
              <w:t xml:space="preserve">Выполнена и отражена в бухгалтерском  учете инвентаризация  источников формирования активов, выполнены работы по инвентаризации активов и обязательств организации </w:t>
            </w:r>
            <w:r>
              <w:rPr>
                <w:rFonts w:ascii="Times New Roman" w:hAnsi="Times New Roman" w:cs="Times New Roman"/>
              </w:rPr>
              <w:t>с значительными замечаниями</w:t>
            </w:r>
            <w:r w:rsidRPr="00A441DF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C55D44" w:rsidRPr="00C55D44" w:rsidTr="00A441DF">
        <w:trPr>
          <w:trHeight w:val="761"/>
          <w:jc w:val="center"/>
        </w:trPr>
        <w:tc>
          <w:tcPr>
            <w:tcW w:w="1984" w:type="dxa"/>
            <w:vMerge/>
            <w:shd w:val="clear" w:color="auto" w:fill="auto"/>
          </w:tcPr>
          <w:p w:rsidR="00C55D44" w:rsidRPr="00C55D44" w:rsidRDefault="00C55D44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C55D44" w:rsidRPr="00C55D44" w:rsidRDefault="00A441DF" w:rsidP="00A441DF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Не в</w:t>
            </w:r>
            <w:r w:rsidRPr="00A441DF">
              <w:rPr>
                <w:rFonts w:ascii="Times New Roman" w:hAnsi="Times New Roman" w:cs="Times New Roman"/>
              </w:rPr>
              <w:t xml:space="preserve">ыполнена и </w:t>
            </w:r>
            <w:r>
              <w:rPr>
                <w:rFonts w:ascii="Times New Roman" w:hAnsi="Times New Roman" w:cs="Times New Roman"/>
              </w:rPr>
              <w:t xml:space="preserve"> не </w:t>
            </w:r>
            <w:r w:rsidRPr="00A441DF">
              <w:rPr>
                <w:rFonts w:ascii="Times New Roman" w:hAnsi="Times New Roman" w:cs="Times New Roman"/>
              </w:rPr>
              <w:t xml:space="preserve">отражена в бухгалтерском  учете инвентаризация  источников формирования активов, 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Pr="00A441DF">
              <w:rPr>
                <w:rFonts w:ascii="Times New Roman" w:hAnsi="Times New Roman" w:cs="Times New Roman"/>
              </w:rPr>
              <w:t>выполнены работы по инвентаризации активов и обязательств организации;</w:t>
            </w:r>
          </w:p>
        </w:tc>
        <w:tc>
          <w:tcPr>
            <w:tcW w:w="2747" w:type="dxa"/>
            <w:tcBorders>
              <w:top w:val="single" w:sz="4" w:space="0" w:color="auto"/>
            </w:tcBorders>
            <w:shd w:val="clear" w:color="auto" w:fill="auto"/>
          </w:tcPr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C55D44" w:rsidRPr="00C55D44" w:rsidRDefault="00C55D44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ED3A76" w:rsidRPr="00C55D44" w:rsidTr="0084634B">
        <w:trPr>
          <w:trHeight w:val="1164"/>
          <w:jc w:val="center"/>
        </w:trPr>
        <w:tc>
          <w:tcPr>
            <w:tcW w:w="1984" w:type="dxa"/>
            <w:vMerge w:val="restart"/>
            <w:shd w:val="clear" w:color="auto" w:fill="auto"/>
          </w:tcPr>
          <w:p w:rsidR="00ED3A76" w:rsidRPr="00C55D44" w:rsidRDefault="00ED3A76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ED3A76" w:rsidRPr="00C55D44" w:rsidRDefault="00ED3A76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F1E1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2.6. Осуществлять сбор информации </w:t>
            </w:r>
            <w:r w:rsidRPr="004F1E10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 xml:space="preserve">о деятельности объекта внутреннего контроля по выполнению требований правовой </w:t>
            </w:r>
            <w:r w:rsidRPr="004F1E10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 xml:space="preserve">и нормативной базы </w:t>
            </w:r>
            <w:r w:rsidRPr="004F1E10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и внутренних регламентов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auto"/>
          </w:tcPr>
          <w:p w:rsidR="00ED3A76" w:rsidRPr="004F1E10" w:rsidRDefault="00ED3A76" w:rsidP="0084634B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10">
              <w:rPr>
                <w:rFonts w:ascii="Times New Roman" w:hAnsi="Times New Roman" w:cs="Times New Roman"/>
              </w:rPr>
              <w:t>Сбор информации о деятельности объекта внутреннего контроля по выполнению требований правовой и нормативной базы и внутренних регламентов выполнен полностью;</w:t>
            </w:r>
          </w:p>
        </w:tc>
        <w:tc>
          <w:tcPr>
            <w:tcW w:w="2747" w:type="dxa"/>
            <w:tcBorders>
              <w:top w:val="single" w:sz="4" w:space="0" w:color="auto"/>
            </w:tcBorders>
            <w:shd w:val="clear" w:color="auto" w:fill="auto"/>
          </w:tcPr>
          <w:p w:rsidR="00ED3A76" w:rsidRPr="00C55D44" w:rsidRDefault="00ED3A76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ED3A76" w:rsidRPr="00C55D44" w:rsidTr="00893D70">
        <w:trPr>
          <w:trHeight w:val="1181"/>
          <w:jc w:val="center"/>
        </w:trPr>
        <w:tc>
          <w:tcPr>
            <w:tcW w:w="1984" w:type="dxa"/>
            <w:vMerge/>
          </w:tcPr>
          <w:p w:rsidR="00ED3A76" w:rsidRPr="00C55D44" w:rsidRDefault="00ED3A76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ED3A76" w:rsidRPr="004F1E10" w:rsidRDefault="00ED3A76" w:rsidP="0084634B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10">
              <w:rPr>
                <w:rFonts w:ascii="Times New Roman" w:hAnsi="Times New Roman" w:cs="Times New Roman"/>
              </w:rPr>
              <w:t>Сбор информации о деятельности объекта внутреннего контроля по выполнению требований правовой и нормативной базы и внутренних регламентов выполнен с не значительными замечаниями;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ED3A76" w:rsidRPr="00C55D44" w:rsidRDefault="00ED3A76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ED3A76" w:rsidRPr="00C55D44" w:rsidTr="00893D70">
        <w:trPr>
          <w:trHeight w:val="978"/>
          <w:jc w:val="center"/>
        </w:trPr>
        <w:tc>
          <w:tcPr>
            <w:tcW w:w="1984" w:type="dxa"/>
            <w:vMerge/>
          </w:tcPr>
          <w:p w:rsidR="00ED3A76" w:rsidRPr="00C55D44" w:rsidRDefault="00ED3A76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ED3A76" w:rsidRPr="004F1E10" w:rsidRDefault="00ED3A76" w:rsidP="0084634B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10">
              <w:rPr>
                <w:rFonts w:ascii="Times New Roman" w:hAnsi="Times New Roman" w:cs="Times New Roman"/>
              </w:rPr>
              <w:t>Сбор информации о деятельности объекта внутреннего контроля по выполнению требований правовой и нормативной базы и внутренних регламентов выполнен с значительными замечаниями;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ED3A76" w:rsidRPr="00C55D44" w:rsidRDefault="00ED3A76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ED3A76" w:rsidRPr="00C55D44" w:rsidTr="00893D70">
        <w:trPr>
          <w:trHeight w:val="937"/>
          <w:jc w:val="center"/>
        </w:trPr>
        <w:tc>
          <w:tcPr>
            <w:tcW w:w="1984" w:type="dxa"/>
            <w:vMerge/>
          </w:tcPr>
          <w:p w:rsidR="00ED3A76" w:rsidRPr="00C55D44" w:rsidRDefault="00ED3A76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ED3A76" w:rsidRPr="00C55D44" w:rsidRDefault="00ED3A76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E10">
              <w:rPr>
                <w:rFonts w:ascii="Times New Roman" w:hAnsi="Times New Roman" w:cs="Times New Roman"/>
              </w:rPr>
              <w:t>Сбор информации о деятельности объекта внутреннего контроля по выполнению требований правовой и нормативной базы и внутренних регламентов не выполнен ;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ED3A76" w:rsidRPr="00C55D44" w:rsidRDefault="00ED3A76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ED3A76" w:rsidRPr="00C55D44" w:rsidRDefault="00ED3A76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ED3A76" w:rsidRPr="00C55D44" w:rsidTr="00F6225F">
        <w:trPr>
          <w:trHeight w:val="536"/>
          <w:jc w:val="center"/>
        </w:trPr>
        <w:tc>
          <w:tcPr>
            <w:tcW w:w="1984" w:type="dxa"/>
            <w:vMerge w:val="restart"/>
            <w:shd w:val="clear" w:color="auto" w:fill="auto"/>
          </w:tcPr>
          <w:p w:rsidR="00ED3A76" w:rsidRPr="00C55D44" w:rsidRDefault="00ED3A76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ПК 2.7. Выполнять 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3A76" w:rsidRPr="00F6225F" w:rsidRDefault="00F6225F" w:rsidP="00F6225F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25F">
              <w:rPr>
                <w:rFonts w:ascii="Times New Roman" w:hAnsi="Times New Roman" w:cs="Times New Roman"/>
              </w:rPr>
              <w:t>Выполнены  контрольные процедуры и документально оформлены , подготовлены  и оформлены завершающие материалы по результатам внутреннего контроля полностью;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3A76" w:rsidRPr="00C55D44" w:rsidRDefault="00ED3A76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F6225F" w:rsidRPr="00C55D44" w:rsidTr="00893D70">
        <w:trPr>
          <w:trHeight w:val="434"/>
          <w:jc w:val="center"/>
        </w:trPr>
        <w:tc>
          <w:tcPr>
            <w:tcW w:w="1984" w:type="dxa"/>
            <w:vMerge/>
            <w:shd w:val="clear" w:color="auto" w:fill="FFFF00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F6225F" w:rsidRDefault="00F6225F" w:rsidP="00F6225F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25F">
              <w:rPr>
                <w:rFonts w:ascii="Times New Roman" w:hAnsi="Times New Roman" w:cs="Times New Roman"/>
              </w:rPr>
              <w:t>Выполнены  контрольные процедуры и документально оформлены , подготовлены  и оформлены завершающие материалы по результатам внутреннего контроля полностью с не значительными замечаниями;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F6225F" w:rsidRPr="00C55D44" w:rsidTr="00893D70">
        <w:trPr>
          <w:trHeight w:val="706"/>
          <w:jc w:val="center"/>
        </w:trPr>
        <w:tc>
          <w:tcPr>
            <w:tcW w:w="1984" w:type="dxa"/>
            <w:vMerge/>
            <w:shd w:val="clear" w:color="auto" w:fill="FFFF00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F6225F" w:rsidRDefault="00F6225F" w:rsidP="0084634B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25F">
              <w:rPr>
                <w:rFonts w:ascii="Times New Roman" w:hAnsi="Times New Roman" w:cs="Times New Roman"/>
              </w:rPr>
              <w:t>Выполнены  контрольные процедуры и документально оформлены , подготовлены  и оформлены завершающие материалы по результатам внутреннего контроля полностью с значительными замечаниями;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F6225F" w:rsidRPr="00C55D44" w:rsidTr="00893D70">
        <w:trPr>
          <w:trHeight w:val="1318"/>
          <w:jc w:val="center"/>
        </w:trPr>
        <w:tc>
          <w:tcPr>
            <w:tcW w:w="1984" w:type="dxa"/>
            <w:vMerge/>
            <w:shd w:val="clear" w:color="auto" w:fill="FFFF00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F6225F" w:rsidRPr="00F6225F" w:rsidRDefault="00F6225F" w:rsidP="00F6225F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25F">
              <w:rPr>
                <w:rFonts w:ascii="Times New Roman" w:hAnsi="Times New Roman" w:cs="Times New Roman"/>
              </w:rPr>
              <w:t>Не выполнены  контрольные процедуры и документально не оформлены , не подготовлены  и не оформлены завершающие материалы по результатам внутреннего контроля ;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F6225F" w:rsidRPr="00C55D44" w:rsidTr="00893D70">
        <w:trPr>
          <w:jc w:val="center"/>
        </w:trPr>
        <w:tc>
          <w:tcPr>
            <w:tcW w:w="10118" w:type="dxa"/>
            <w:gridSpan w:val="3"/>
          </w:tcPr>
          <w:p w:rsidR="00F6225F" w:rsidRPr="00C55D44" w:rsidRDefault="00F6225F" w:rsidP="00C55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b/>
                <w:lang w:eastAsia="ru-RU"/>
              </w:rPr>
              <w:t>ВПД.03  Организация расчетов с бюджетом и внебюджетными фондами</w:t>
            </w:r>
          </w:p>
        </w:tc>
      </w:tr>
      <w:tr w:rsidR="00F6225F" w:rsidRPr="00C55D44" w:rsidTr="00A85CEA">
        <w:trPr>
          <w:trHeight w:val="332"/>
          <w:jc w:val="center"/>
        </w:trPr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3.1. Формировать бухгалтерские проводки по начислению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 xml:space="preserve">и перечислению налогов и сборов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в бюджеты различных уровней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225F" w:rsidRPr="00A85CEA" w:rsidRDefault="00F6225F" w:rsidP="00A85CEA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CEA">
              <w:rPr>
                <w:rFonts w:ascii="Times New Roman" w:hAnsi="Times New Roman" w:cs="Times New Roman"/>
              </w:rPr>
              <w:t>Сформированы  бухгалтерские проводки по начислению  и перечислению сумм налогов и сборов, организован аналитический учет по счету 68 "Расчеты по налогам и сборам" полностью ;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F6225F" w:rsidRPr="00C55D44" w:rsidTr="00A85CEA">
        <w:trPr>
          <w:trHeight w:val="489"/>
          <w:jc w:val="center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225F" w:rsidRPr="00A85CEA" w:rsidRDefault="00F6225F" w:rsidP="00A85CEA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CEA">
              <w:rPr>
                <w:rFonts w:ascii="Times New Roman" w:hAnsi="Times New Roman" w:cs="Times New Roman"/>
              </w:rPr>
              <w:t>Сформированы  бухгалтерские проводки по начислению  и перечислению сумм налогов и сборов, организован аналитический учет по счету 68 "Расчеты по налогам и сборам" с не значительными замечаниями 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F6225F" w:rsidRPr="00C55D44" w:rsidTr="00A85CEA">
        <w:trPr>
          <w:trHeight w:val="692"/>
          <w:jc w:val="center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225F" w:rsidRPr="00A85CEA" w:rsidRDefault="00F6225F" w:rsidP="00A85CEA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CEA">
              <w:rPr>
                <w:rFonts w:ascii="Times New Roman" w:hAnsi="Times New Roman" w:cs="Times New Roman"/>
              </w:rPr>
              <w:t>Сформированы  бухгалтерские проводки по начислению  и перечислению сумм налогов и сборов, организован аналитический учет по счету 68 "Расчеты по налогам и сборам"  с значительными замечаниями;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F6225F" w:rsidRPr="00C55D44" w:rsidTr="00A85CEA">
        <w:trPr>
          <w:trHeight w:val="1134"/>
          <w:jc w:val="center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6225F" w:rsidRPr="00A85CEA" w:rsidRDefault="00F6225F" w:rsidP="00A85CEA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CEA">
              <w:rPr>
                <w:rFonts w:ascii="Times New Roman" w:hAnsi="Times New Roman" w:cs="Times New Roman"/>
              </w:rPr>
              <w:t>Не сформированы  бухгалтерские проводки по начислению  и перечислению сумм налогов и сборов, не организован аналитический учет по счету 68 "Расчеты по налогам и сборам" полностью 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F6225F" w:rsidRPr="00C55D44" w:rsidTr="00893D70">
        <w:trPr>
          <w:trHeight w:val="734"/>
          <w:jc w:val="center"/>
        </w:trPr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ПК 3.2. Оформлять платежные документы для перечисления налогов и сборов в бюджет, контролировать их прохождение по расчетно-кассовым банковским операциям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Правильно применяет требования, предъявляемые к заполнению платежных документов для перечисления налогов и сборов в бюджет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F6225F" w:rsidRPr="00C55D44" w:rsidTr="00893D70">
        <w:trPr>
          <w:trHeight w:val="760"/>
          <w:jc w:val="center"/>
        </w:trPr>
        <w:tc>
          <w:tcPr>
            <w:tcW w:w="1984" w:type="dxa"/>
            <w:vMerge/>
            <w:tcBorders>
              <w:left w:val="single" w:sz="4" w:space="0" w:color="auto"/>
            </w:tcBorders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Применяет требования, предъявляемые к заполнению платежных документов для перечисления налогов и сборов в бюджет с незначительными отклонениями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F6225F" w:rsidRPr="00C55D44" w:rsidTr="00893D70">
        <w:trPr>
          <w:trHeight w:val="760"/>
          <w:jc w:val="center"/>
        </w:trPr>
        <w:tc>
          <w:tcPr>
            <w:tcW w:w="1984" w:type="dxa"/>
            <w:vMerge/>
            <w:tcBorders>
              <w:left w:val="single" w:sz="4" w:space="0" w:color="auto"/>
            </w:tcBorders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Применяет требования, предъявляемые к заполнению платежных документов для перечисления налогов и сборов в бюджет, допуская 1-3грубые ошибки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F6225F" w:rsidRPr="00C55D44" w:rsidTr="00893D70">
        <w:trPr>
          <w:trHeight w:val="1250"/>
          <w:jc w:val="center"/>
        </w:trPr>
        <w:tc>
          <w:tcPr>
            <w:tcW w:w="1984" w:type="dxa"/>
            <w:vMerge/>
            <w:tcBorders>
              <w:left w:val="single" w:sz="4" w:space="0" w:color="auto"/>
            </w:tcBorders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 xml:space="preserve">Применяет требования, предъявляемые к заполнению платежных документов для перечисления налогов и сборов в бюджет, допуская более 3 грубых ошибок 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F6225F" w:rsidRPr="00C55D44" w:rsidTr="00AF6168">
        <w:trPr>
          <w:trHeight w:val="544"/>
          <w:jc w:val="center"/>
        </w:trPr>
        <w:tc>
          <w:tcPr>
            <w:tcW w:w="1984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3.3. Формировать бухгалтерские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 xml:space="preserve">проводки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 xml:space="preserve">по начислению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и перечислению страховых взносов во внебюджетные фонды и налоговые органы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225F" w:rsidRPr="00AF6168" w:rsidRDefault="00AF6168" w:rsidP="00AF6168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168">
              <w:rPr>
                <w:rFonts w:ascii="Times New Roman" w:hAnsi="Times New Roman" w:cs="Times New Roman"/>
              </w:rPr>
              <w:lastRenderedPageBreak/>
              <w:t xml:space="preserve">Сформированы   бухгалтерские проводки по начислению и перечислению сумм по страховым взносам в ФНС России и государственные </w:t>
            </w:r>
            <w:r w:rsidRPr="00AF6168">
              <w:rPr>
                <w:rFonts w:ascii="Times New Roman" w:hAnsi="Times New Roman" w:cs="Times New Roman"/>
              </w:rPr>
              <w:lastRenderedPageBreak/>
              <w:t>внебюджетные фонды полностью;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5 - отлично</w:t>
            </w:r>
          </w:p>
        </w:tc>
      </w:tr>
      <w:tr w:rsidR="00F6225F" w:rsidRPr="00C55D44" w:rsidTr="00893D70">
        <w:trPr>
          <w:trHeight w:val="1114"/>
          <w:jc w:val="center"/>
        </w:trPr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FFFF00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AF6168" w:rsidRDefault="00AF6168" w:rsidP="00AF6168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168">
              <w:rPr>
                <w:rFonts w:ascii="Times New Roman" w:hAnsi="Times New Roman" w:cs="Times New Roman"/>
              </w:rPr>
              <w:t>Сформированы   бухгалтерские проводки по начислению и перечислению сумм по страховым взносам в ФНС России и государственные внебюджетные фонды с не значительными замечаниями;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F6225F" w:rsidRPr="00C55D44" w:rsidTr="00893D70">
        <w:trPr>
          <w:trHeight w:val="529"/>
          <w:jc w:val="center"/>
        </w:trPr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FFFF00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AF6168" w:rsidRDefault="00AF6168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168">
              <w:rPr>
                <w:rFonts w:ascii="Times New Roman" w:hAnsi="Times New Roman" w:cs="Times New Roman"/>
              </w:rPr>
              <w:t>Сформированы   бухгалтерские проводки по начислению и перечислению сумм по страховым взносам в ФНС России и государственные внебюджетные фонды с значительными замечаниями;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F6225F" w:rsidRPr="00C55D44" w:rsidTr="00893D70">
        <w:trPr>
          <w:trHeight w:val="876"/>
          <w:jc w:val="center"/>
        </w:trPr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FFFF00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F6225F" w:rsidRPr="00AF6168" w:rsidRDefault="00AF6168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168">
              <w:rPr>
                <w:rFonts w:ascii="Times New Roman" w:hAnsi="Times New Roman" w:cs="Times New Roman"/>
              </w:rPr>
              <w:t>Сформированы   бухгалтерские проводки по начислению и перечислению сумм по страховым взносам в ФНС России и государственные внебюджетные фонды полностью;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F6225F" w:rsidRPr="00C55D44" w:rsidTr="00893D70">
        <w:trPr>
          <w:trHeight w:val="788"/>
          <w:jc w:val="center"/>
        </w:trPr>
        <w:tc>
          <w:tcPr>
            <w:tcW w:w="1984" w:type="dxa"/>
            <w:vMerge w:val="restart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ПК 3.4. Оформлять платежные документы на перечисление страховых взносов во внебюджетные фонды, контролировать их прохождение по расчетно-кассовым банковским операциям.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Правильно применяет требования, предъявляемые к заполнению платежных документов для перечисления налогов и сборов во внебюджетные фонды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F6225F" w:rsidRPr="00C55D44" w:rsidTr="00893D70">
        <w:trPr>
          <w:trHeight w:val="760"/>
          <w:jc w:val="center"/>
        </w:trPr>
        <w:tc>
          <w:tcPr>
            <w:tcW w:w="1984" w:type="dxa"/>
            <w:vMerge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Применяет требования, предъявляемые к заполнению платежных документов на перечисление страховых взносов во внебюджетные фонды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F6225F" w:rsidRPr="00C55D44" w:rsidTr="00893D70">
        <w:trPr>
          <w:trHeight w:val="1005"/>
          <w:jc w:val="center"/>
        </w:trPr>
        <w:tc>
          <w:tcPr>
            <w:tcW w:w="1984" w:type="dxa"/>
            <w:vMerge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Применяет требования, предъявляемые к заполнению платежных документов на перечисление страховых взносов во внебюджетные фонды, допуская 1-3 грубые ошибки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F6225F" w:rsidRPr="00C55D44" w:rsidTr="00893D70">
        <w:trPr>
          <w:trHeight w:val="1209"/>
          <w:jc w:val="center"/>
        </w:trPr>
        <w:tc>
          <w:tcPr>
            <w:tcW w:w="1984" w:type="dxa"/>
            <w:vMerge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Применяет требования, предъявляемые к заполнению платежных документов на перечисление страховых взносов во внебюджетные фонды,  допуская более 3 грубых ошибок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F6225F" w:rsidRPr="00C55D44" w:rsidTr="00893D70">
        <w:trPr>
          <w:jc w:val="center"/>
        </w:trPr>
        <w:tc>
          <w:tcPr>
            <w:tcW w:w="10118" w:type="dxa"/>
            <w:gridSpan w:val="3"/>
          </w:tcPr>
          <w:p w:rsidR="00F6225F" w:rsidRPr="00C55D44" w:rsidRDefault="00F6225F" w:rsidP="00C55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b/>
                <w:lang w:eastAsia="ru-RU"/>
              </w:rPr>
              <w:t>ВПД.04 Составление и использование бухгалтерской (финансовой) отчетности</w:t>
            </w:r>
          </w:p>
        </w:tc>
      </w:tr>
      <w:tr w:rsidR="00F6225F" w:rsidRPr="00C55D44" w:rsidTr="00893D70">
        <w:trPr>
          <w:trHeight w:val="747"/>
          <w:jc w:val="center"/>
        </w:trPr>
        <w:tc>
          <w:tcPr>
            <w:tcW w:w="1984" w:type="dxa"/>
            <w:vMerge w:val="restart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ПК 4.1.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период.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Правильно применяет принципы формирования бухгалтерской отчетности, процедуры заполнения форм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F6225F" w:rsidRPr="00C55D44" w:rsidTr="00893D70">
        <w:trPr>
          <w:trHeight w:val="774"/>
          <w:jc w:val="center"/>
        </w:trPr>
        <w:tc>
          <w:tcPr>
            <w:tcW w:w="1984" w:type="dxa"/>
            <w:vMerge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Применяет принципы формирования бухгалтерской отчетности, процедуры заполнения форм с незначительными отклонениями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F6225F" w:rsidRPr="00C55D44" w:rsidTr="00893D70">
        <w:trPr>
          <w:trHeight w:val="774"/>
          <w:jc w:val="center"/>
        </w:trPr>
        <w:tc>
          <w:tcPr>
            <w:tcW w:w="1984" w:type="dxa"/>
            <w:vMerge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Применяет принципы формирования бухгалтерской отчетности, процедуры заполнения форм с 1-3 грубыми ошибками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F6225F" w:rsidRPr="00C55D44" w:rsidTr="00893D70">
        <w:trPr>
          <w:trHeight w:val="1970"/>
          <w:jc w:val="center"/>
        </w:trPr>
        <w:tc>
          <w:tcPr>
            <w:tcW w:w="1984" w:type="dxa"/>
            <w:vMerge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Применяя принципы формирования бухгалтерской отчетности, процедуры заполнения форм допускает более 3 грубых ошибок</w:t>
            </w:r>
          </w:p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F6225F" w:rsidRPr="00C55D44" w:rsidTr="00893D70">
        <w:trPr>
          <w:trHeight w:val="529"/>
          <w:jc w:val="center"/>
        </w:trPr>
        <w:tc>
          <w:tcPr>
            <w:tcW w:w="1984" w:type="dxa"/>
            <w:vMerge w:val="restart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 xml:space="preserve">ПК 4.2. Составлять формы бухгалтерской отчетности в установленные 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законодательством сроки.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равильно применяет требования, предъявляемые к заполнению форм бухгалтерской отчетности</w:t>
            </w:r>
          </w:p>
        </w:tc>
        <w:tc>
          <w:tcPr>
            <w:tcW w:w="2747" w:type="dxa"/>
            <w:tcBorders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F6225F" w:rsidRPr="00C55D44" w:rsidTr="00893D70">
        <w:trPr>
          <w:trHeight w:val="774"/>
          <w:jc w:val="center"/>
        </w:trPr>
        <w:tc>
          <w:tcPr>
            <w:tcW w:w="1984" w:type="dxa"/>
            <w:vMerge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рименяет требования, предъявляемые к заполнению форм бухгалтерской отчетности с незначительными отклонениями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F6225F" w:rsidRPr="00C55D44" w:rsidTr="00893D70">
        <w:trPr>
          <w:trHeight w:val="774"/>
          <w:jc w:val="center"/>
        </w:trPr>
        <w:tc>
          <w:tcPr>
            <w:tcW w:w="1984" w:type="dxa"/>
            <w:vMerge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рименяет требования, предъявляемые к заполнению форм бухгалтерской отчетности, допуская 1-3 грубые ошибки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F6225F" w:rsidRPr="00C55D44" w:rsidTr="005B5118">
        <w:trPr>
          <w:trHeight w:val="819"/>
          <w:jc w:val="center"/>
        </w:trPr>
        <w:tc>
          <w:tcPr>
            <w:tcW w:w="1984" w:type="dxa"/>
            <w:vMerge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рименяет требования, предъявляемые к заполнению форм бухгалтерской отчетности, допуская более 3 грубых ошибок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F6225F" w:rsidRPr="00C55D44" w:rsidTr="004954AD">
        <w:trPr>
          <w:trHeight w:val="1398"/>
          <w:jc w:val="center"/>
        </w:trPr>
        <w:tc>
          <w:tcPr>
            <w:tcW w:w="1984" w:type="dxa"/>
            <w:vMerge w:val="restart"/>
            <w:shd w:val="clear" w:color="auto" w:fill="auto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ПК 4.3. Составлять (отчеты) и налоговые декларации по налогам и сборам в бюджет, учитывая отмененный единый социальный налог (ЕСН), отчеты по страховым взносам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 xml:space="preserve">в государственные внебюджетные фонды, а также формы статистической отчетности </w:t>
            </w: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в установленные законодательством сроки</w:t>
            </w:r>
          </w:p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F6225F" w:rsidRPr="004954AD" w:rsidRDefault="004954AD" w:rsidP="004954AD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D">
              <w:rPr>
                <w:rFonts w:ascii="Times New Roman" w:hAnsi="Times New Roman" w:cs="Times New Roman"/>
              </w:rPr>
              <w:t>Составлены  налоговые декларации, отчеты по страховым взносам во внебюджетные фонды и формы статистической отчетности, входящих в бухгалтерскую отчетность, в установленные законодательством сроки полостью;</w:t>
            </w:r>
          </w:p>
        </w:tc>
        <w:tc>
          <w:tcPr>
            <w:tcW w:w="2747" w:type="dxa"/>
            <w:tcBorders>
              <w:bottom w:val="single" w:sz="4" w:space="0" w:color="auto"/>
            </w:tcBorders>
            <w:shd w:val="clear" w:color="auto" w:fill="auto"/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F6225F" w:rsidRPr="00C55D44" w:rsidTr="00893D70">
        <w:trPr>
          <w:trHeight w:val="896"/>
          <w:jc w:val="center"/>
        </w:trPr>
        <w:tc>
          <w:tcPr>
            <w:tcW w:w="1984" w:type="dxa"/>
            <w:vMerge/>
            <w:shd w:val="clear" w:color="auto" w:fill="FFFF00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4954AD" w:rsidRDefault="004954AD" w:rsidP="004954AD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D">
              <w:rPr>
                <w:rFonts w:ascii="Times New Roman" w:hAnsi="Times New Roman" w:cs="Times New Roman"/>
              </w:rPr>
              <w:t>Составлены  налоговые декларации, отчеты по страховым взносам во внебюджетные фонды и формы статистической отчетности, входящих в бухгалтерскую отчетность, в установленные законодательством сроки с не значительными недостатками;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F6225F" w:rsidRPr="00C55D44" w:rsidTr="00893D70">
        <w:trPr>
          <w:trHeight w:val="896"/>
          <w:jc w:val="center"/>
        </w:trPr>
        <w:tc>
          <w:tcPr>
            <w:tcW w:w="1984" w:type="dxa"/>
            <w:vMerge/>
            <w:shd w:val="clear" w:color="auto" w:fill="FFFF00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4954AD" w:rsidRDefault="004954AD" w:rsidP="00C55D44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D">
              <w:rPr>
                <w:rFonts w:ascii="Times New Roman" w:hAnsi="Times New Roman" w:cs="Times New Roman"/>
              </w:rPr>
              <w:t>Составлены  налоговые декларации, отчеты по страховым взносам во внебюджетные фонды и формы статистической отчетности, входящих в бухгалтерскую отчетность, в установленные законодательством сроки с  значительными недостатками;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F6225F" w:rsidRPr="00C55D44" w:rsidTr="004954AD">
        <w:trPr>
          <w:trHeight w:val="1293"/>
          <w:jc w:val="center"/>
        </w:trPr>
        <w:tc>
          <w:tcPr>
            <w:tcW w:w="1984" w:type="dxa"/>
            <w:vMerge/>
            <w:shd w:val="clear" w:color="auto" w:fill="FFFF00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F6225F" w:rsidRPr="004954AD" w:rsidRDefault="004954AD" w:rsidP="004954AD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D">
              <w:rPr>
                <w:rFonts w:ascii="Times New Roman" w:hAnsi="Times New Roman" w:cs="Times New Roman"/>
              </w:rPr>
              <w:t>Не составлены  налоговые декларации, отчеты по страховым взносам во внебюджетные фонды и формы статистической отчетности, входящих в бухгалтерскую отчетность, в установленные законодательством сроки ;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F6225F" w:rsidRPr="00C55D44" w:rsidRDefault="00F6225F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  <w:tr w:rsidR="00F6225F" w:rsidRPr="00C55D44" w:rsidTr="00B470D0">
        <w:trPr>
          <w:trHeight w:val="408"/>
          <w:jc w:val="center"/>
        </w:trPr>
        <w:tc>
          <w:tcPr>
            <w:tcW w:w="1984" w:type="dxa"/>
            <w:vMerge w:val="restart"/>
            <w:shd w:val="clear" w:color="auto" w:fill="auto"/>
          </w:tcPr>
          <w:p w:rsidR="00F6225F" w:rsidRPr="00C55D44" w:rsidRDefault="00F6225F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iCs/>
                <w:lang w:eastAsia="ru-RU"/>
              </w:rPr>
              <w:t>ПК 4.4. Проводить контроль и анализ информации об активах и финансовом положении организации, ее платежеспособности и доходности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F6225F" w:rsidRPr="00B470D0" w:rsidRDefault="00B470D0" w:rsidP="006A7A49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D0">
              <w:rPr>
                <w:rFonts w:ascii="Times New Roman" w:hAnsi="Times New Roman" w:cs="Times New Roman"/>
              </w:rPr>
              <w:t xml:space="preserve">Проведен </w:t>
            </w:r>
            <w:r w:rsidR="006A7A49" w:rsidRPr="00B470D0">
              <w:rPr>
                <w:rFonts w:ascii="Times New Roman" w:hAnsi="Times New Roman" w:cs="Times New Roman"/>
              </w:rPr>
              <w:t xml:space="preserve"> контроль и анализ информации об активах и финансовом положении организации, ее платежеспособности и доходности</w:t>
            </w:r>
            <w:r w:rsidRPr="00B470D0">
              <w:rPr>
                <w:rFonts w:ascii="Times New Roman" w:hAnsi="Times New Roman" w:cs="Times New Roman"/>
              </w:rPr>
              <w:t xml:space="preserve"> полностью;</w:t>
            </w:r>
          </w:p>
        </w:tc>
        <w:tc>
          <w:tcPr>
            <w:tcW w:w="2747" w:type="dxa"/>
            <w:tcBorders>
              <w:bottom w:val="single" w:sz="4" w:space="0" w:color="auto"/>
            </w:tcBorders>
            <w:shd w:val="clear" w:color="auto" w:fill="auto"/>
          </w:tcPr>
          <w:p w:rsidR="00F6225F" w:rsidRPr="00C55D44" w:rsidRDefault="00F6225F" w:rsidP="00C55D44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5 - отлично</w:t>
            </w:r>
          </w:p>
        </w:tc>
      </w:tr>
      <w:tr w:rsidR="00B470D0" w:rsidRPr="00C55D44" w:rsidTr="00893D70">
        <w:trPr>
          <w:trHeight w:val="557"/>
          <w:jc w:val="center"/>
        </w:trPr>
        <w:tc>
          <w:tcPr>
            <w:tcW w:w="1984" w:type="dxa"/>
            <w:vMerge/>
            <w:shd w:val="clear" w:color="auto" w:fill="FFFF00"/>
          </w:tcPr>
          <w:p w:rsidR="00B470D0" w:rsidRPr="00C55D44" w:rsidRDefault="00B470D0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B470D0" w:rsidRPr="00B470D0" w:rsidRDefault="00B470D0" w:rsidP="00B470D0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D0">
              <w:rPr>
                <w:rFonts w:ascii="Times New Roman" w:hAnsi="Times New Roman" w:cs="Times New Roman"/>
              </w:rPr>
              <w:t>Проведен  контроль и анализ информации об активах и финансовом положении организации, ее платежеспособности и доходности с не значительными замечаниями;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B470D0" w:rsidRPr="00C55D44" w:rsidRDefault="00B470D0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4-хорошо</w:t>
            </w:r>
          </w:p>
        </w:tc>
      </w:tr>
      <w:tr w:rsidR="00B470D0" w:rsidRPr="00C55D44" w:rsidTr="00893D70">
        <w:trPr>
          <w:trHeight w:val="788"/>
          <w:jc w:val="center"/>
        </w:trPr>
        <w:tc>
          <w:tcPr>
            <w:tcW w:w="1984" w:type="dxa"/>
            <w:vMerge/>
            <w:shd w:val="clear" w:color="auto" w:fill="FFFF00"/>
          </w:tcPr>
          <w:p w:rsidR="00B470D0" w:rsidRPr="00C55D44" w:rsidRDefault="00B470D0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:rsidR="00B470D0" w:rsidRPr="00B470D0" w:rsidRDefault="00B470D0" w:rsidP="0084634B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D0">
              <w:rPr>
                <w:rFonts w:ascii="Times New Roman" w:hAnsi="Times New Roman" w:cs="Times New Roman"/>
              </w:rPr>
              <w:t>Проведен  контроль и анализ информации об активах и финансовом положении организации, ее платежеспособности и доходности с  значительными замечаниями;</w:t>
            </w: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</w:tcPr>
          <w:p w:rsidR="00B470D0" w:rsidRPr="00C55D44" w:rsidRDefault="00B470D0" w:rsidP="00C55D4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3-удовлетвори</w:t>
            </w: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softHyphen/>
              <w:t>тельно</w:t>
            </w:r>
          </w:p>
        </w:tc>
      </w:tr>
      <w:tr w:rsidR="00B470D0" w:rsidRPr="00C55D44" w:rsidTr="00893D70">
        <w:trPr>
          <w:trHeight w:val="1263"/>
          <w:jc w:val="center"/>
        </w:trPr>
        <w:tc>
          <w:tcPr>
            <w:tcW w:w="1984" w:type="dxa"/>
            <w:vMerge/>
            <w:shd w:val="clear" w:color="auto" w:fill="FFFF00"/>
          </w:tcPr>
          <w:p w:rsidR="00B470D0" w:rsidRPr="00C55D44" w:rsidRDefault="00B470D0" w:rsidP="00C55D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B470D0" w:rsidRPr="00B470D0" w:rsidRDefault="00B470D0" w:rsidP="00B470D0">
            <w:pPr>
              <w:tabs>
                <w:tab w:val="left" w:pos="2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0D0">
              <w:rPr>
                <w:rFonts w:ascii="Times New Roman" w:hAnsi="Times New Roman" w:cs="Times New Roman"/>
              </w:rPr>
              <w:t>Не проведен  контроль и анализ информации об активах и финансовом положении организации, ее платежеспособности и доходности полностью;</w:t>
            </w:r>
          </w:p>
        </w:tc>
        <w:tc>
          <w:tcPr>
            <w:tcW w:w="2747" w:type="dxa"/>
            <w:tcBorders>
              <w:top w:val="single" w:sz="4" w:space="0" w:color="auto"/>
            </w:tcBorders>
          </w:tcPr>
          <w:p w:rsidR="00B470D0" w:rsidRPr="00C55D44" w:rsidRDefault="00B470D0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2-</w:t>
            </w:r>
          </w:p>
          <w:p w:rsidR="00B470D0" w:rsidRPr="00C55D44" w:rsidRDefault="00B470D0" w:rsidP="00C55D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D44"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</w:tr>
    </w:tbl>
    <w:p w:rsidR="00F5556C" w:rsidRDefault="00F5556C" w:rsidP="000C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5556C" w:rsidRDefault="00F5556C" w:rsidP="000C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5556C" w:rsidRDefault="00F5556C" w:rsidP="000C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5556C" w:rsidRDefault="00F5556C" w:rsidP="000C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5556C" w:rsidRDefault="00F5556C" w:rsidP="000C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5556C" w:rsidRDefault="00F5556C" w:rsidP="000C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5556C" w:rsidRDefault="00F5556C" w:rsidP="000C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5556C" w:rsidRDefault="00F5556C" w:rsidP="000C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5672" w:rsidRPr="00D41E8C" w:rsidRDefault="006346BC" w:rsidP="000C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2.5</w:t>
      </w:r>
      <w:r w:rsidR="000C5672" w:rsidRPr="00D41E8C">
        <w:rPr>
          <w:rFonts w:ascii="Times New Roman" w:eastAsia="Calibri" w:hAnsi="Times New Roman" w:cs="Times New Roman"/>
          <w:b/>
          <w:sz w:val="24"/>
          <w:szCs w:val="24"/>
        </w:rPr>
        <w:t>.3. Критериями при определении итоговой оценки за выполнен</w:t>
      </w:r>
      <w:r w:rsidR="00AC7E8A">
        <w:rPr>
          <w:rFonts w:ascii="Times New Roman" w:eastAsia="Calibri" w:hAnsi="Times New Roman" w:cs="Times New Roman"/>
          <w:b/>
          <w:sz w:val="24"/>
          <w:szCs w:val="24"/>
        </w:rPr>
        <w:t xml:space="preserve">ие и защиту дипломной работы </w:t>
      </w:r>
      <w:r w:rsidR="000C5672" w:rsidRPr="00D41E8C">
        <w:rPr>
          <w:rFonts w:ascii="Times New Roman" w:eastAsia="Calibri" w:hAnsi="Times New Roman" w:cs="Times New Roman"/>
          <w:b/>
          <w:sz w:val="24"/>
          <w:szCs w:val="24"/>
        </w:rPr>
        <w:t xml:space="preserve"> для </w:t>
      </w:r>
      <w:r w:rsidR="00400100" w:rsidRPr="00D41E8C">
        <w:rPr>
          <w:rFonts w:ascii="Times New Roman" w:eastAsia="Calibri" w:hAnsi="Times New Roman" w:cs="Times New Roman"/>
          <w:b/>
          <w:sz w:val="24"/>
          <w:szCs w:val="24"/>
        </w:rPr>
        <w:t>ГЭК.</w:t>
      </w:r>
    </w:p>
    <w:p w:rsidR="00400100" w:rsidRPr="00D41E8C" w:rsidRDefault="00400100" w:rsidP="0040010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Итоговая оценка за выполнение и защиту дипломного проекта (работы) производится по совокупности приведенных ниже критериев:</w:t>
      </w:r>
    </w:p>
    <w:p w:rsidR="000C5672" w:rsidRPr="0065737A" w:rsidRDefault="000C5672" w:rsidP="00EE707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доклад </w:t>
      </w:r>
      <w:r w:rsidR="00C27B30"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выпускника (таблица 5</w:t>
      </w:r>
      <w:r w:rsidR="00283E08"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)</w:t>
      </w:r>
      <w:r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,</w:t>
      </w:r>
    </w:p>
    <w:p w:rsidR="000C5672" w:rsidRPr="0065737A" w:rsidRDefault="000C5672" w:rsidP="00EE707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ответы выпускника на вопросы, позволяющие определить уровень теоретической и практической подготовки, уровень сформированности отдельных элементов общих и профессиональных компетенций</w:t>
      </w:r>
      <w:r w:rsidR="00C02592"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(таблица 5)</w:t>
      </w:r>
      <w:r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;</w:t>
      </w:r>
    </w:p>
    <w:p w:rsidR="000C5672" w:rsidRPr="0065737A" w:rsidRDefault="000C5672" w:rsidP="00EE707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отзыв и оценка руководителя работы</w:t>
      </w:r>
      <w:r w:rsidR="0065737A"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(таблица 3)</w:t>
      </w:r>
      <w:r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,</w:t>
      </w:r>
    </w:p>
    <w:p w:rsidR="000C5672" w:rsidRPr="0065737A" w:rsidRDefault="000C5672" w:rsidP="00EE707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рецензия и оценка рецензента работы</w:t>
      </w:r>
      <w:r w:rsidR="0065737A"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(таблица 4)</w:t>
      </w:r>
      <w:r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,</w:t>
      </w:r>
    </w:p>
    <w:p w:rsidR="00B15E90" w:rsidRPr="006346BC" w:rsidRDefault="000C5672" w:rsidP="006346BC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оформление ра</w:t>
      </w:r>
      <w:r w:rsidR="00283E08"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боты</w:t>
      </w:r>
      <w:r w:rsidR="00444579"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(таблица 5</w:t>
      </w:r>
      <w:r w:rsidR="00C02592" w:rsidRPr="0065737A">
        <w:rPr>
          <w:rFonts w:ascii="Times New Roman" w:eastAsia="Calibri" w:hAnsi="Times New Roman" w:cs="Times New Roman"/>
          <w:b/>
          <w:i/>
          <w:sz w:val="24"/>
          <w:szCs w:val="24"/>
        </w:rPr>
        <w:t>)</w:t>
      </w:r>
    </w:p>
    <w:p w:rsidR="00283E08" w:rsidRPr="006346BC" w:rsidRDefault="00C27B30" w:rsidP="00283E08">
      <w:pPr>
        <w:autoSpaceDE w:val="0"/>
        <w:autoSpaceDN w:val="0"/>
        <w:adjustRightInd w:val="0"/>
        <w:spacing w:after="0" w:line="240" w:lineRule="auto"/>
        <w:ind w:left="360"/>
        <w:contextualSpacing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346BC">
        <w:rPr>
          <w:rFonts w:ascii="Times New Roman" w:eastAsia="Calibri" w:hAnsi="Times New Roman" w:cs="Times New Roman"/>
          <w:sz w:val="20"/>
          <w:szCs w:val="20"/>
        </w:rPr>
        <w:t>Таблица 5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548"/>
        <w:gridCol w:w="5778"/>
        <w:gridCol w:w="2245"/>
      </w:tblGrid>
      <w:tr w:rsidR="00283E08" w:rsidRPr="00893D70" w:rsidTr="00893D70">
        <w:trPr>
          <w:jc w:val="center"/>
        </w:trPr>
        <w:tc>
          <w:tcPr>
            <w:tcW w:w="1548" w:type="dxa"/>
            <w:vMerge w:val="restart"/>
          </w:tcPr>
          <w:p w:rsidR="00283E08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893D70">
              <w:rPr>
                <w:rFonts w:ascii="Times New Roman" w:hAnsi="Times New Roman"/>
                <w:b/>
              </w:rPr>
              <w:t>Содержание и качество доклада</w:t>
            </w:r>
          </w:p>
        </w:tc>
        <w:tc>
          <w:tcPr>
            <w:tcW w:w="5778" w:type="dxa"/>
          </w:tcPr>
          <w:p w:rsidR="00283E08" w:rsidRPr="00893D70" w:rsidRDefault="00283E08" w:rsidP="004001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Доклад логичен, полностью раскрывает тему работы, сопровожд</w:t>
            </w:r>
            <w:r w:rsidR="00400100" w:rsidRPr="00893D70">
              <w:rPr>
                <w:rFonts w:ascii="Times New Roman" w:hAnsi="Times New Roman"/>
              </w:rPr>
              <w:t xml:space="preserve">ается мультимедиа презентацией </w:t>
            </w:r>
            <w:r w:rsidRPr="00893D70">
              <w:rPr>
                <w:rFonts w:ascii="Times New Roman" w:hAnsi="Times New Roman"/>
              </w:rPr>
              <w:t>и другим демонстрационным материалом. Выпускник грамотно, не используя заготовленный текст, излагает сущность проделанной работы,  использует специальную терминологию, делает выводы, заключения.</w:t>
            </w:r>
          </w:p>
        </w:tc>
        <w:tc>
          <w:tcPr>
            <w:tcW w:w="2245" w:type="dxa"/>
          </w:tcPr>
          <w:p w:rsidR="00283E08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5 - отлично</w:t>
            </w:r>
          </w:p>
        </w:tc>
      </w:tr>
      <w:tr w:rsidR="00283E08" w:rsidRPr="00893D70" w:rsidTr="00893D70">
        <w:trPr>
          <w:jc w:val="center"/>
        </w:trPr>
        <w:tc>
          <w:tcPr>
            <w:tcW w:w="1548" w:type="dxa"/>
            <w:vMerge/>
          </w:tcPr>
          <w:p w:rsidR="00283E08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778" w:type="dxa"/>
          </w:tcPr>
          <w:p w:rsidR="00283E08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Доклад логичен, но не в достаточной мере раскрывает тему работы, приняты конструктивные и другие решения. Выпускник грамотно, не используя заготовленный текст, излагает сущность проделанной работы, использует специальную терминологию, допуская незначительные ошибки, делает выводы, заключения</w:t>
            </w:r>
          </w:p>
        </w:tc>
        <w:tc>
          <w:tcPr>
            <w:tcW w:w="2245" w:type="dxa"/>
          </w:tcPr>
          <w:p w:rsidR="00283E08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4-хорошо</w:t>
            </w:r>
          </w:p>
        </w:tc>
      </w:tr>
      <w:tr w:rsidR="00283E08" w:rsidRPr="00893D70" w:rsidTr="00893D70">
        <w:trPr>
          <w:jc w:val="center"/>
        </w:trPr>
        <w:tc>
          <w:tcPr>
            <w:tcW w:w="1548" w:type="dxa"/>
            <w:vMerge/>
          </w:tcPr>
          <w:p w:rsidR="00283E08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778" w:type="dxa"/>
          </w:tcPr>
          <w:p w:rsidR="00283E08" w:rsidRPr="00893D70" w:rsidRDefault="00283E08" w:rsidP="004001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>Доклад  не вполне логичен, не полностью раскрывает тему работы. Выпускник, используя заготовленный текст, излагает сущность проделанной работы, не всегда обращается к демонстрационным материалам, использует специальную терминологию, допуская значительные ошибки</w:t>
            </w:r>
          </w:p>
        </w:tc>
        <w:tc>
          <w:tcPr>
            <w:tcW w:w="2245" w:type="dxa"/>
          </w:tcPr>
          <w:p w:rsidR="00C27B30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3-</w:t>
            </w:r>
          </w:p>
          <w:p w:rsidR="00283E08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удовлетвори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тельно</w:t>
            </w:r>
          </w:p>
        </w:tc>
      </w:tr>
      <w:tr w:rsidR="00283E08" w:rsidRPr="00893D70" w:rsidTr="00893D70">
        <w:trPr>
          <w:jc w:val="center"/>
        </w:trPr>
        <w:tc>
          <w:tcPr>
            <w:tcW w:w="1548" w:type="dxa"/>
            <w:vMerge/>
          </w:tcPr>
          <w:p w:rsidR="00283E08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778" w:type="dxa"/>
          </w:tcPr>
          <w:p w:rsidR="00283E08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93D70">
              <w:rPr>
                <w:rFonts w:ascii="Times New Roman" w:hAnsi="Times New Roman"/>
              </w:rPr>
              <w:t xml:space="preserve">Доклад не логичен, не раскрывает тему работы. Выпускник не излагает сущность проделанной работы, не обращается </w:t>
            </w:r>
            <w:r w:rsidR="00B84BCF" w:rsidRPr="00893D70">
              <w:rPr>
                <w:rFonts w:ascii="Times New Roman" w:hAnsi="Times New Roman"/>
              </w:rPr>
              <w:t xml:space="preserve">к </w:t>
            </w:r>
            <w:r w:rsidRPr="00893D70">
              <w:rPr>
                <w:rFonts w:ascii="Times New Roman" w:hAnsi="Times New Roman"/>
              </w:rPr>
              <w:t>демонстрационны</w:t>
            </w:r>
            <w:r w:rsidR="00400100" w:rsidRPr="00893D70">
              <w:rPr>
                <w:rFonts w:ascii="Times New Roman" w:hAnsi="Times New Roman"/>
              </w:rPr>
              <w:t xml:space="preserve">м материалам, при использовании </w:t>
            </w:r>
            <w:r w:rsidRPr="00893D70">
              <w:rPr>
                <w:rFonts w:ascii="Times New Roman" w:hAnsi="Times New Roman"/>
              </w:rPr>
              <w:t>специальной терминологии допускает грубые ошибки.</w:t>
            </w:r>
          </w:p>
        </w:tc>
        <w:tc>
          <w:tcPr>
            <w:tcW w:w="2245" w:type="dxa"/>
          </w:tcPr>
          <w:p w:rsidR="00C27B30" w:rsidRPr="00893D70" w:rsidRDefault="00283E08" w:rsidP="00EE3C3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2-</w:t>
            </w:r>
          </w:p>
          <w:p w:rsidR="00283E08" w:rsidRPr="00893D70" w:rsidRDefault="00C27B30" w:rsidP="00EE3C3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неудовлетво</w:t>
            </w:r>
            <w:r w:rsidR="00283E08" w:rsidRPr="00893D70">
              <w:rPr>
                <w:rFonts w:ascii="Times New Roman" w:eastAsia="Times New Roman" w:hAnsi="Times New Roman"/>
                <w:lang w:eastAsia="ru-RU"/>
              </w:rPr>
              <w:t>рительно</w:t>
            </w:r>
          </w:p>
        </w:tc>
      </w:tr>
      <w:tr w:rsidR="00C02592" w:rsidRPr="00893D70" w:rsidTr="00893D70">
        <w:trPr>
          <w:jc w:val="center"/>
        </w:trPr>
        <w:tc>
          <w:tcPr>
            <w:tcW w:w="1548" w:type="dxa"/>
            <w:vMerge w:val="restart"/>
          </w:tcPr>
          <w:p w:rsidR="00C02592" w:rsidRPr="00893D70" w:rsidRDefault="00C02592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893D70">
              <w:rPr>
                <w:rFonts w:ascii="Times New Roman" w:hAnsi="Times New Roman"/>
                <w:b/>
              </w:rPr>
              <w:t>Ответы на вопросы</w:t>
            </w:r>
          </w:p>
        </w:tc>
        <w:tc>
          <w:tcPr>
            <w:tcW w:w="5778" w:type="dxa"/>
          </w:tcPr>
          <w:p w:rsidR="00C02592" w:rsidRPr="00893D70" w:rsidRDefault="00C02592" w:rsidP="00C02592">
            <w:pPr>
              <w:tabs>
                <w:tab w:val="left" w:pos="256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Грамотные и аргументированные ответы на все поставленные вопросы</w:t>
            </w:r>
          </w:p>
        </w:tc>
        <w:tc>
          <w:tcPr>
            <w:tcW w:w="2245" w:type="dxa"/>
          </w:tcPr>
          <w:p w:rsidR="00C02592" w:rsidRPr="00893D70" w:rsidRDefault="00C02592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5 - отлично</w:t>
            </w:r>
          </w:p>
        </w:tc>
      </w:tr>
      <w:tr w:rsidR="00C02592" w:rsidRPr="00893D70" w:rsidTr="00893D70">
        <w:trPr>
          <w:jc w:val="center"/>
        </w:trPr>
        <w:tc>
          <w:tcPr>
            <w:tcW w:w="1548" w:type="dxa"/>
            <w:vMerge/>
          </w:tcPr>
          <w:p w:rsidR="00C02592" w:rsidRPr="00893D70" w:rsidRDefault="00C02592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778" w:type="dxa"/>
          </w:tcPr>
          <w:p w:rsidR="00C02592" w:rsidRPr="00893D70" w:rsidRDefault="00C02592" w:rsidP="00C02592">
            <w:pPr>
              <w:tabs>
                <w:tab w:val="left" w:pos="256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Даны правильные ответы, но не все аргументированы</w:t>
            </w:r>
          </w:p>
        </w:tc>
        <w:tc>
          <w:tcPr>
            <w:tcW w:w="2245" w:type="dxa"/>
          </w:tcPr>
          <w:p w:rsidR="00C02592" w:rsidRPr="00893D70" w:rsidRDefault="00C02592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4-хорошо</w:t>
            </w:r>
          </w:p>
        </w:tc>
      </w:tr>
      <w:tr w:rsidR="00C02592" w:rsidRPr="00893D70" w:rsidTr="00893D70">
        <w:trPr>
          <w:jc w:val="center"/>
        </w:trPr>
        <w:tc>
          <w:tcPr>
            <w:tcW w:w="1548" w:type="dxa"/>
            <w:vMerge/>
          </w:tcPr>
          <w:p w:rsidR="00C02592" w:rsidRPr="00893D70" w:rsidRDefault="00C02592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778" w:type="dxa"/>
          </w:tcPr>
          <w:p w:rsidR="00C02592" w:rsidRPr="00893D70" w:rsidRDefault="00C02592" w:rsidP="00C02592">
            <w:pPr>
              <w:tabs>
                <w:tab w:val="left" w:pos="256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Даны правильные, но неаргументированные ответы на все заданные вопросы</w:t>
            </w:r>
          </w:p>
        </w:tc>
        <w:tc>
          <w:tcPr>
            <w:tcW w:w="2245" w:type="dxa"/>
          </w:tcPr>
          <w:p w:rsidR="00C02592" w:rsidRPr="00893D70" w:rsidRDefault="00C02592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3-</w:t>
            </w:r>
          </w:p>
          <w:p w:rsidR="00C02592" w:rsidRPr="00893D70" w:rsidRDefault="00C02592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удовлетвори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тельно</w:t>
            </w:r>
          </w:p>
        </w:tc>
      </w:tr>
      <w:tr w:rsidR="00C02592" w:rsidRPr="00893D70" w:rsidTr="00893D70">
        <w:trPr>
          <w:jc w:val="center"/>
        </w:trPr>
        <w:tc>
          <w:tcPr>
            <w:tcW w:w="1548" w:type="dxa"/>
            <w:vMerge/>
          </w:tcPr>
          <w:p w:rsidR="00C02592" w:rsidRPr="00893D70" w:rsidRDefault="00C02592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778" w:type="dxa"/>
          </w:tcPr>
          <w:p w:rsidR="00C02592" w:rsidRPr="00893D70" w:rsidRDefault="00C02592" w:rsidP="00C02592">
            <w:pPr>
              <w:tabs>
                <w:tab w:val="left" w:pos="256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Нет грамотно сформулированных ответов на заданные вопросы</w:t>
            </w:r>
          </w:p>
        </w:tc>
        <w:tc>
          <w:tcPr>
            <w:tcW w:w="2245" w:type="dxa"/>
          </w:tcPr>
          <w:p w:rsidR="00C02592" w:rsidRPr="00893D70" w:rsidRDefault="00C02592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2-</w:t>
            </w:r>
          </w:p>
          <w:p w:rsidR="00C02592" w:rsidRPr="00893D70" w:rsidRDefault="00C02592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неудовлетворительно</w:t>
            </w:r>
          </w:p>
        </w:tc>
      </w:tr>
      <w:tr w:rsidR="00444579" w:rsidRPr="00893D70" w:rsidTr="00893D70">
        <w:trPr>
          <w:jc w:val="center"/>
        </w:trPr>
        <w:tc>
          <w:tcPr>
            <w:tcW w:w="1548" w:type="dxa"/>
            <w:vMerge w:val="restart"/>
          </w:tcPr>
          <w:p w:rsidR="00444579" w:rsidRPr="00893D70" w:rsidRDefault="00444579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893D70">
              <w:rPr>
                <w:rFonts w:ascii="Times New Roman" w:hAnsi="Times New Roman"/>
                <w:b/>
              </w:rPr>
              <w:t>Оформление работы</w:t>
            </w:r>
          </w:p>
        </w:tc>
        <w:tc>
          <w:tcPr>
            <w:tcW w:w="5778" w:type="dxa"/>
          </w:tcPr>
          <w:p w:rsidR="00444579" w:rsidRPr="00893D70" w:rsidRDefault="00444579" w:rsidP="00444579">
            <w:pPr>
              <w:tabs>
                <w:tab w:val="left" w:pos="256"/>
              </w:tabs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Недостатки при проведении нормоконтроля не выявлены</w:t>
            </w:r>
          </w:p>
        </w:tc>
        <w:tc>
          <w:tcPr>
            <w:tcW w:w="2245" w:type="dxa"/>
          </w:tcPr>
          <w:p w:rsidR="00444579" w:rsidRPr="00893D70" w:rsidRDefault="00444579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5 - отлично</w:t>
            </w:r>
          </w:p>
        </w:tc>
      </w:tr>
      <w:tr w:rsidR="00444579" w:rsidRPr="00893D70" w:rsidTr="00893D70">
        <w:trPr>
          <w:jc w:val="center"/>
        </w:trPr>
        <w:tc>
          <w:tcPr>
            <w:tcW w:w="1548" w:type="dxa"/>
            <w:vMerge/>
          </w:tcPr>
          <w:p w:rsidR="00444579" w:rsidRPr="00893D70" w:rsidRDefault="00444579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778" w:type="dxa"/>
          </w:tcPr>
          <w:p w:rsidR="00444579" w:rsidRPr="00893D70" w:rsidRDefault="00444579" w:rsidP="00444579">
            <w:pPr>
              <w:tabs>
                <w:tab w:val="left" w:pos="256"/>
              </w:tabs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Недостатки, выявленные при нормоконтроле, полностью исправлены</w:t>
            </w:r>
          </w:p>
        </w:tc>
        <w:tc>
          <w:tcPr>
            <w:tcW w:w="2245" w:type="dxa"/>
          </w:tcPr>
          <w:p w:rsidR="00444579" w:rsidRPr="00893D70" w:rsidRDefault="00444579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4-хорошо</w:t>
            </w:r>
          </w:p>
        </w:tc>
      </w:tr>
      <w:tr w:rsidR="00444579" w:rsidRPr="00893D70" w:rsidTr="00893D70">
        <w:trPr>
          <w:jc w:val="center"/>
        </w:trPr>
        <w:tc>
          <w:tcPr>
            <w:tcW w:w="1548" w:type="dxa"/>
            <w:vMerge/>
          </w:tcPr>
          <w:p w:rsidR="00444579" w:rsidRPr="00893D70" w:rsidRDefault="00444579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778" w:type="dxa"/>
          </w:tcPr>
          <w:p w:rsidR="00444579" w:rsidRPr="00893D70" w:rsidRDefault="00444579" w:rsidP="00444579">
            <w:pPr>
              <w:tabs>
                <w:tab w:val="left" w:pos="256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Недостатки, выявленные при нормоконтроле, не исправлены (количество недостатков – не более 3)</w:t>
            </w:r>
          </w:p>
        </w:tc>
        <w:tc>
          <w:tcPr>
            <w:tcW w:w="2245" w:type="dxa"/>
          </w:tcPr>
          <w:p w:rsidR="00444579" w:rsidRPr="00893D70" w:rsidRDefault="00444579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3-</w:t>
            </w:r>
          </w:p>
          <w:p w:rsidR="00444579" w:rsidRPr="00893D70" w:rsidRDefault="00444579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удовлетвори</w:t>
            </w:r>
            <w:r w:rsidRPr="00893D70">
              <w:rPr>
                <w:rFonts w:ascii="Times New Roman" w:eastAsia="Times New Roman" w:hAnsi="Times New Roman"/>
                <w:lang w:eastAsia="ru-RU"/>
              </w:rPr>
              <w:softHyphen/>
              <w:t>тельно</w:t>
            </w:r>
          </w:p>
        </w:tc>
      </w:tr>
      <w:tr w:rsidR="00444579" w:rsidRPr="00893D70" w:rsidTr="00893D70">
        <w:trPr>
          <w:jc w:val="center"/>
        </w:trPr>
        <w:tc>
          <w:tcPr>
            <w:tcW w:w="1548" w:type="dxa"/>
            <w:vMerge/>
          </w:tcPr>
          <w:p w:rsidR="00444579" w:rsidRPr="00893D70" w:rsidRDefault="00444579" w:rsidP="00EE3C3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778" w:type="dxa"/>
          </w:tcPr>
          <w:p w:rsidR="00444579" w:rsidRPr="00893D70" w:rsidRDefault="00444579" w:rsidP="00444579">
            <w:pPr>
              <w:tabs>
                <w:tab w:val="left" w:pos="256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hAnsi="Times New Roman"/>
              </w:rPr>
              <w:t>Недостатки, выявленные при нормоконтроле, не исправлены (количество недостатков – более 3)</w:t>
            </w:r>
          </w:p>
        </w:tc>
        <w:tc>
          <w:tcPr>
            <w:tcW w:w="2245" w:type="dxa"/>
          </w:tcPr>
          <w:p w:rsidR="00444579" w:rsidRPr="00893D70" w:rsidRDefault="00444579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2-</w:t>
            </w:r>
          </w:p>
          <w:p w:rsidR="00444579" w:rsidRPr="00893D70" w:rsidRDefault="00444579" w:rsidP="0042430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93D70">
              <w:rPr>
                <w:rFonts w:ascii="Times New Roman" w:eastAsia="Times New Roman" w:hAnsi="Times New Roman"/>
                <w:lang w:eastAsia="ru-RU"/>
              </w:rPr>
              <w:t>неудовлетворительно</w:t>
            </w:r>
          </w:p>
        </w:tc>
      </w:tr>
    </w:tbl>
    <w:p w:rsidR="00F5556C" w:rsidRDefault="00F5556C" w:rsidP="00C55D4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F5556C" w:rsidRDefault="00F5556C" w:rsidP="00C55D4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F5556C" w:rsidRDefault="00F5556C" w:rsidP="00C55D4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0C5672" w:rsidRPr="00D41E8C" w:rsidRDefault="000C5672" w:rsidP="00C55D4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lastRenderedPageBreak/>
        <w:t>В основе оценки дипломного проекта (работы) лежит пятибалльная система:</w:t>
      </w:r>
    </w:p>
    <w:p w:rsidR="000C5672" w:rsidRPr="00D41E8C" w:rsidRDefault="000C5672" w:rsidP="000C5672">
      <w:pPr>
        <w:widowControl w:val="0"/>
        <w:tabs>
          <w:tab w:val="left" w:pos="1535"/>
        </w:tabs>
        <w:autoSpaceDE w:val="0"/>
        <w:autoSpaceDN w:val="0"/>
        <w:spacing w:after="0" w:line="240" w:lineRule="auto"/>
        <w:ind w:right="106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 «5» (отлично):</w:t>
      </w:r>
      <w:r w:rsidRPr="00D41E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тема дипломного проекта  (работы) актуальна,  актуальность её в работе обоснована; сформулированы цель, задачи, предмет, объект исследования, методы, используемые в работе;  содержание и структура исследования соответствуют поставленным целям и задачам  изложение текста работы отличается логичностью, смысловой завершённостью и анализом представленного материала; комплексно использованы методы исследования, адекватные поставленным задачам; итоговые выводы обоснованы, чётко сформулированы, соответствуют задачам исследования; в работе отсутствуют орфографические и пунктуационные ошибки; дипломная работа оформлена в соответствии с предъявленными требованиями; отзыв руководителя и внешняя рецензия на работу – положительные; публичная защита дипломного проекта (работы)  показала уверенное владение материалом, умение чётко, аргументированно и корректно отвечать на поставленные вопросы, отстаивать собственную точку зрения; при защите использован наглядный материал (презентация, таблицы, схемы и др.).</w:t>
      </w:r>
    </w:p>
    <w:p w:rsidR="000C5672" w:rsidRPr="00D41E8C" w:rsidRDefault="000C5672" w:rsidP="000C5672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04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 «4» (хорошо):</w:t>
      </w:r>
      <w:r w:rsidRPr="00D41E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тема дипломного проекта (работы) актуальна, имеет теоретическое обоснование; содержание работы в целом соответствует поставленной цели и задачам; изложение материала носит преимущественно описательный характер; структура работы логична; использованы методы, адекватные поставленным задачам; имеются итоговые выводы, соответствующие поставленным задачам исследования; основные требования к оформлению работы в целом соблюдены, но имеются небольшие недочёты; отзыв руководителя и внешняя рецензия на работу – положительные, содержат небольшие замечания; публичная защита дипломной работы показала достаточно уверенное владение материалом, однако допущены неточности при ответах на вопросы; ответы на вопросы недостаточно аргументированы; при защите использован наглядный материал (презентация, таблицы, схемы и др.).</w:t>
      </w:r>
    </w:p>
    <w:p w:rsidR="000C5672" w:rsidRPr="00D41E8C" w:rsidRDefault="000C5672" w:rsidP="000C5672">
      <w:pPr>
        <w:widowControl w:val="0"/>
        <w:tabs>
          <w:tab w:val="left" w:pos="1536"/>
        </w:tabs>
        <w:autoSpaceDE w:val="0"/>
        <w:autoSpaceDN w:val="0"/>
        <w:spacing w:after="0" w:line="240" w:lineRule="auto"/>
        <w:ind w:right="108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 «3» (удовлетворительно):</w:t>
      </w:r>
      <w:r w:rsidRPr="00D41E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тема дипломного проекта (работы) актуальна, но актуальность её, цель и задачи работы сформулированы нечётко; содержание не всегда согласовано с темой и (или) поставленными задачами; изложение материала носит описательный характер, большие отрывки (более двух</w:t>
      </w:r>
      <w:r w:rsidRPr="00D41E8C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абзацев)</w:t>
      </w:r>
      <w:r w:rsidRPr="00D41E8C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переписаны</w:t>
      </w:r>
      <w:r w:rsidRPr="00D41E8C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D41E8C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источников;</w:t>
      </w:r>
      <w:r w:rsidRPr="00D41E8C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самостоятельные</w:t>
      </w:r>
      <w:r w:rsidRPr="00D41E8C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выводы</w:t>
      </w:r>
      <w:r w:rsidRPr="00D41E8C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>либо отсутствуют, либо присутствуют только формально; нарушен ряд требований к оформлению работы; в положительных отзывах и рецензии содержатся замечания; в ходе публичной защиты работы проявились неуверенное владение материалом, неумение отстаивать свою точку зрения и отвечать на вопросы; автор затрудняется в ответах на вопросы членов ГЭК.</w:t>
      </w:r>
    </w:p>
    <w:p w:rsidR="00030439" w:rsidRPr="00D41E8C" w:rsidRDefault="000C5672" w:rsidP="00D41E8C">
      <w:pPr>
        <w:widowControl w:val="0"/>
        <w:tabs>
          <w:tab w:val="left" w:pos="0"/>
        </w:tabs>
        <w:autoSpaceDE w:val="0"/>
        <w:autoSpaceDN w:val="0"/>
        <w:spacing w:before="2" w:after="0" w:line="240" w:lineRule="auto"/>
        <w:ind w:right="10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8C"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 «2» (неудовлетворительно):</w:t>
      </w:r>
      <w:r w:rsidRPr="00D41E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41E8C">
        <w:rPr>
          <w:rFonts w:ascii="Times New Roman" w:eastAsia="Times New Roman" w:hAnsi="Times New Roman" w:cs="Times New Roman"/>
          <w:sz w:val="24"/>
          <w:szCs w:val="24"/>
        </w:rPr>
        <w:t xml:space="preserve">актуальность исследования автором не обоснована, цель и задачи сформулированы неточно и неполно, либо их формулировки отсутствуют; содержание и тема работы плохо согласуются (не согласуются) между собой; работа носит преимущественно реферативный характер; большая часть работы списана с одного источника либо заимствована из сети Интернет; выводы не соответствуют поставленным задачам (при их наличии); нарушены правила оформления работы; отзыв и рецензия содержат много замечаний; в ходе публичной защиты работы проявилось неуверенное владение материалом, неумение формулировать собственную позицию; при выступлении допущены существенные ошибки, которые выпускник не </w:t>
      </w:r>
      <w:r w:rsidR="00D41E8C">
        <w:rPr>
          <w:rFonts w:ascii="Times New Roman" w:eastAsia="Times New Roman" w:hAnsi="Times New Roman" w:cs="Times New Roman"/>
          <w:sz w:val="24"/>
          <w:szCs w:val="24"/>
        </w:rPr>
        <w:t>может исправить самостоятельно.</w:t>
      </w:r>
    </w:p>
    <w:p w:rsidR="0065737A" w:rsidRDefault="0065737A" w:rsidP="000C567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30439" w:rsidRPr="00D41E8C" w:rsidRDefault="006346BC" w:rsidP="000C567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2.6</w:t>
      </w:r>
      <w:r w:rsidR="000C5672" w:rsidRPr="00D41E8C">
        <w:rPr>
          <w:rFonts w:ascii="Times New Roman" w:eastAsia="Calibri" w:hAnsi="Times New Roman" w:cs="Times New Roman"/>
          <w:b/>
          <w:bCs/>
          <w:sz w:val="24"/>
          <w:szCs w:val="24"/>
        </w:rPr>
        <w:t>. Кадровое обеспечение ГИА в ф</w:t>
      </w:r>
      <w:r w:rsidR="00203965">
        <w:rPr>
          <w:rFonts w:ascii="Times New Roman" w:eastAsia="Calibri" w:hAnsi="Times New Roman" w:cs="Times New Roman"/>
          <w:b/>
          <w:bCs/>
          <w:sz w:val="24"/>
          <w:szCs w:val="24"/>
        </w:rPr>
        <w:t>орме защиты дипломной работы</w:t>
      </w:r>
    </w:p>
    <w:p w:rsidR="00561613" w:rsidRPr="00D41E8C" w:rsidRDefault="00561613" w:rsidP="0056161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Требования к квалификации педагогических кадров, обеспечивающих руководство выполнением дипломных работ: </w:t>
      </w:r>
    </w:p>
    <w:p w:rsidR="00561613" w:rsidRPr="00D41E8C" w:rsidRDefault="00561613" w:rsidP="00561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наличие высшего профессионального образования, соответствующего профилю специальности.</w:t>
      </w:r>
    </w:p>
    <w:p w:rsidR="00561613" w:rsidRPr="00D41E8C" w:rsidRDefault="00561613" w:rsidP="0056161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 xml:space="preserve">Требование к квалификации членов государственной экзаменационной комиссий ГИА от организации (учреждения): </w:t>
      </w:r>
    </w:p>
    <w:p w:rsidR="00561613" w:rsidRPr="00D41E8C" w:rsidRDefault="00561613" w:rsidP="00561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наличие высшего профессионального образования, соответствующего профилю специальности,</w:t>
      </w:r>
    </w:p>
    <w:p w:rsidR="00561613" w:rsidRPr="00D41E8C" w:rsidRDefault="00561613" w:rsidP="00561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профессиональная занятость в сфере экономики и бухгалтерского учета.</w:t>
      </w:r>
    </w:p>
    <w:p w:rsidR="008F16BC" w:rsidRPr="00D41E8C" w:rsidRDefault="008F16BC" w:rsidP="008F16BC">
      <w:pPr>
        <w:autoSpaceDE w:val="0"/>
        <w:autoSpaceDN w:val="0"/>
        <w:adjustRightInd w:val="0"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16BC" w:rsidRPr="00D41E8C" w:rsidRDefault="006346BC" w:rsidP="008F16BC">
      <w:pPr>
        <w:autoSpaceDE w:val="0"/>
        <w:autoSpaceDN w:val="0"/>
        <w:adjustRightInd w:val="0"/>
        <w:spacing w:after="0" w:line="240" w:lineRule="auto"/>
        <w:ind w:firstLine="706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2.7</w:t>
      </w:r>
      <w:r w:rsidR="008F16BC" w:rsidRPr="00D41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Материально-техническое обеспечение </w:t>
      </w:r>
      <w:r w:rsidR="008F16BC" w:rsidRPr="00D41E8C">
        <w:rPr>
          <w:rFonts w:ascii="Times New Roman" w:eastAsia="Calibri" w:hAnsi="Times New Roman" w:cs="Times New Roman"/>
          <w:b/>
          <w:bCs/>
          <w:sz w:val="24"/>
          <w:szCs w:val="24"/>
        </w:rPr>
        <w:t>ГИА в ф</w:t>
      </w:r>
      <w:r w:rsidR="00203965">
        <w:rPr>
          <w:rFonts w:ascii="Times New Roman" w:eastAsia="Calibri" w:hAnsi="Times New Roman" w:cs="Times New Roman"/>
          <w:b/>
          <w:bCs/>
          <w:sz w:val="24"/>
          <w:szCs w:val="24"/>
        </w:rPr>
        <w:t>орме защиты дипломной работы</w:t>
      </w:r>
    </w:p>
    <w:p w:rsidR="008F16BC" w:rsidRPr="00D41E8C" w:rsidRDefault="008F16BC" w:rsidP="008F16BC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защиты дипломной работы  отводится специально подготовленный кабинет. </w:t>
      </w:r>
    </w:p>
    <w:p w:rsidR="008F16BC" w:rsidRPr="00D41E8C" w:rsidRDefault="008F16BC" w:rsidP="008F16BC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Оснащение кабинета:</w:t>
      </w:r>
    </w:p>
    <w:p w:rsidR="008F16BC" w:rsidRPr="00D41E8C" w:rsidRDefault="008F16BC" w:rsidP="008F16BC">
      <w:pPr>
        <w:autoSpaceDE w:val="0"/>
        <w:autoSpaceDN w:val="0"/>
        <w:adjustRightInd w:val="0"/>
        <w:spacing w:before="5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-рабочее место для членов Государственной экзаменационной комиссии; </w:t>
      </w:r>
    </w:p>
    <w:p w:rsidR="008F16BC" w:rsidRPr="00D41E8C" w:rsidRDefault="008F16BC" w:rsidP="008F16BC">
      <w:pPr>
        <w:autoSpaceDE w:val="0"/>
        <w:autoSpaceDN w:val="0"/>
        <w:adjustRightInd w:val="0"/>
        <w:spacing w:before="5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-рабочие места для выпускников;</w:t>
      </w:r>
    </w:p>
    <w:p w:rsidR="008F16BC" w:rsidRPr="00D41E8C" w:rsidRDefault="008F16BC" w:rsidP="008F16BC">
      <w:pPr>
        <w:autoSpaceDE w:val="0"/>
        <w:autoSpaceDN w:val="0"/>
        <w:adjustRightInd w:val="0"/>
        <w:spacing w:before="5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Calibri" w:hAnsi="Times New Roman" w:cs="Times New Roman"/>
          <w:sz w:val="24"/>
          <w:szCs w:val="24"/>
        </w:rPr>
        <w:t>- место для выступления (защиты) выпускника;</w:t>
      </w:r>
    </w:p>
    <w:p w:rsidR="008F16BC" w:rsidRPr="00D41E8C" w:rsidRDefault="008F16BC" w:rsidP="008F16BC">
      <w:pPr>
        <w:autoSpaceDE w:val="0"/>
        <w:autoSpaceDN w:val="0"/>
        <w:adjustRightInd w:val="0"/>
        <w:spacing w:before="5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-компьютер, мультимедийный проектор, экран,</w:t>
      </w:r>
    </w:p>
    <w:p w:rsidR="00203965" w:rsidRPr="006346BC" w:rsidRDefault="008F16BC" w:rsidP="006346BC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E8C">
        <w:rPr>
          <w:rFonts w:ascii="Times New Roman" w:eastAsia="Times New Roman" w:hAnsi="Times New Roman" w:cs="Times New Roman"/>
          <w:sz w:val="24"/>
          <w:szCs w:val="24"/>
          <w:lang w:eastAsia="ru-RU"/>
        </w:rPr>
        <w:t>-лицензионное программное обеспечение общего назначения.</w:t>
      </w:r>
    </w:p>
    <w:p w:rsidR="00F5556C" w:rsidRDefault="00F5556C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</w:p>
    <w:p w:rsidR="00FA6A10" w:rsidRPr="00354CCE" w:rsidRDefault="00FA6A10" w:rsidP="00354CCE">
      <w:pPr>
        <w:autoSpaceDE w:val="0"/>
        <w:autoSpaceDN w:val="0"/>
        <w:adjustRightInd w:val="0"/>
        <w:spacing w:before="10"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3. </w:t>
      </w:r>
      <w:r w:rsidR="008F16BC" w:rsidRPr="00B84BCF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подготовки и процедура проведения ГИА в форме д</w:t>
      </w:r>
      <w:r w:rsidR="008F16BC"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емонстрационного</w:t>
      </w:r>
      <w:r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экзамен</w:t>
      </w:r>
      <w:r w:rsidR="008F16BC"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а</w:t>
      </w:r>
    </w:p>
    <w:p w:rsidR="0007305C" w:rsidRDefault="008F16BC" w:rsidP="008F1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B84BC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3.1. </w:t>
      </w:r>
      <w:r w:rsidR="0007305C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Формы прове</w:t>
      </w:r>
      <w:r w:rsidR="00B15E9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дения ДЭ</w:t>
      </w:r>
    </w:p>
    <w:p w:rsidR="00F5556C" w:rsidRPr="00F5556C" w:rsidRDefault="00F5556C" w:rsidP="00F555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555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3.1.1. </w:t>
      </w:r>
      <w:bookmarkStart w:id="0" w:name="sub_10093"/>
      <w:r w:rsidRPr="00F55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</w:t>
      </w:r>
      <w:hyperlink r:id="rId10" w:history="1">
        <w:r w:rsidRPr="00F5556C">
          <w:rPr>
            <w:rFonts w:ascii="Times New Roman" w:eastAsia="Calibri" w:hAnsi="Times New Roman" w:cs="Times New Roman"/>
            <w:sz w:val="24"/>
            <w:szCs w:val="24"/>
            <w:u w:val="single"/>
            <w:lang w:eastAsia="ru-RU"/>
          </w:rPr>
          <w:t>ФГОС</w:t>
        </w:r>
      </w:hyperlink>
      <w:r w:rsidRPr="00F555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</w:t>
      </w:r>
      <w:bookmarkEnd w:id="0"/>
      <w:r w:rsidRPr="00F555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556C" w:rsidRPr="00F5556C" w:rsidRDefault="00F5556C" w:rsidP="00F5556C">
      <w:pPr>
        <w:widowControl w:val="0"/>
        <w:tabs>
          <w:tab w:val="left" w:pos="0"/>
        </w:tabs>
        <w:autoSpaceDE w:val="0"/>
        <w:autoSpaceDN w:val="0"/>
        <w:spacing w:before="2" w:after="0" w:line="240" w:lineRule="auto"/>
        <w:ind w:right="10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555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3.1.2. Демонстрационный экзамен (далее – ДЭ) профильного уровня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- оценочные материалы), разрабатываемых организацией, определяемой Министерством просвещения Российской Федерации из числа подведомственных ему организаций (далее - оператор). </w:t>
      </w:r>
    </w:p>
    <w:p w:rsidR="00F5556C" w:rsidRPr="00F5556C" w:rsidRDefault="00F5556C" w:rsidP="00F5556C">
      <w:pPr>
        <w:widowControl w:val="0"/>
        <w:tabs>
          <w:tab w:val="left" w:pos="0"/>
        </w:tabs>
        <w:autoSpaceDE w:val="0"/>
        <w:autoSpaceDN w:val="0"/>
        <w:spacing w:before="2" w:after="0" w:line="240" w:lineRule="auto"/>
        <w:ind w:right="10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5556C">
        <w:rPr>
          <w:rFonts w:ascii="Times New Roman" w:eastAsia="Calibri" w:hAnsi="Times New Roman" w:cs="Times New Roman"/>
          <w:color w:val="000000"/>
          <w:sz w:val="24"/>
          <w:szCs w:val="24"/>
        </w:rPr>
        <w:t>3.1.3. Министерство просвещения Российской Федерации обеспечивает размещение разработанных комплектов оценочной документации на официальном сайте оператора в информационно-телекоммуникационной сети «Интернет» (далее - сеть «Интернет») не позднее 1 октября года, предшествующего проведению ГИА.</w:t>
      </w:r>
      <w:r w:rsidRPr="00F555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Колледжем выбраны оценочные материалы –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КОД 38</w:t>
      </w:r>
      <w:r w:rsidRPr="00F555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.02.01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-1</w:t>
      </w:r>
      <w:r w:rsidRPr="00F555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-2026.</w:t>
      </w:r>
    </w:p>
    <w:p w:rsidR="00F5556C" w:rsidRPr="00F5556C" w:rsidRDefault="00F5556C" w:rsidP="00F555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5556C">
        <w:rPr>
          <w:rFonts w:ascii="Times New Roman" w:eastAsia="Calibri" w:hAnsi="Times New Roman" w:cs="Times New Roman"/>
          <w:color w:val="000000"/>
          <w:sz w:val="24"/>
          <w:szCs w:val="24"/>
        </w:rPr>
        <w:t>3.1.4.  Демонстрационный экзамен проводится в центре проведения демонстрационного экзамена (далее - центр проведения экзамена), представляющем собой площадку, оборудованную и оснащенную в соответствии с комплектом оценочной документации.</w:t>
      </w:r>
    </w:p>
    <w:p w:rsidR="00F5556C" w:rsidRPr="00F5556C" w:rsidRDefault="00F5556C" w:rsidP="00F5556C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5556C">
        <w:rPr>
          <w:rFonts w:ascii="Times New Roman" w:eastAsia="Calibri" w:hAnsi="Times New Roman" w:cs="Times New Roman"/>
          <w:sz w:val="24"/>
          <w:szCs w:val="24"/>
        </w:rPr>
        <w:t xml:space="preserve"> 3.1.5. Выпускники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проходят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демонстрационный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экзамен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в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ЦПДЭ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в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составе</w:t>
      </w:r>
      <w:r w:rsidRPr="00F5556C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экзаменационных</w:t>
      </w:r>
      <w:r w:rsidRPr="00F5556C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F5556C">
        <w:rPr>
          <w:rFonts w:ascii="Times New Roman" w:eastAsia="Calibri" w:hAnsi="Times New Roman" w:cs="Times New Roman"/>
          <w:sz w:val="24"/>
          <w:szCs w:val="24"/>
        </w:rPr>
        <w:t>групп.</w:t>
      </w:r>
    </w:p>
    <w:p w:rsidR="00095A70" w:rsidRPr="00095A70" w:rsidRDefault="00095A70" w:rsidP="00095A70">
      <w:pPr>
        <w:widowControl w:val="0"/>
        <w:autoSpaceDE w:val="0"/>
        <w:autoSpaceDN w:val="0"/>
        <w:spacing w:after="0" w:line="240" w:lineRule="auto"/>
        <w:ind w:right="-1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2F83" w:rsidRPr="00B84BCF" w:rsidRDefault="007F2F83" w:rsidP="007F2F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7F2F83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3.2. Подготовка, порядок провед</w:t>
      </w:r>
      <w:r w:rsidR="00B15E9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ения ДЭ</w:t>
      </w:r>
    </w:p>
    <w:p w:rsidR="005E49E0" w:rsidRDefault="005E49E0" w:rsidP="005E49E0">
      <w:pPr>
        <w:widowControl w:val="0"/>
        <w:tabs>
          <w:tab w:val="left" w:pos="9072"/>
          <w:tab w:val="left" w:pos="9214"/>
          <w:tab w:val="left" w:pos="9356"/>
        </w:tabs>
        <w:autoSpaceDE w:val="0"/>
        <w:autoSpaceDN w:val="0"/>
        <w:spacing w:after="0" w:line="240" w:lineRule="auto"/>
        <w:ind w:right="-1" w:firstLine="709"/>
        <w:rPr>
          <w:rFonts w:ascii="Times New Roman" w:eastAsia="Microsoft Sans Serif" w:hAnsi="Times New Roman" w:cs="Times New Roman"/>
          <w:spacing w:val="-61"/>
          <w:sz w:val="24"/>
          <w:szCs w:val="24"/>
        </w:rPr>
      </w:pPr>
      <w:r>
        <w:rPr>
          <w:rFonts w:ascii="Times New Roman" w:eastAsia="Microsoft Sans Serif" w:hAnsi="Times New Roman" w:cs="Times New Roman"/>
          <w:sz w:val="24"/>
          <w:szCs w:val="24"/>
        </w:rPr>
        <w:t xml:space="preserve">3.2.1. </w:t>
      </w:r>
      <w:r w:rsidRPr="005E49E0">
        <w:rPr>
          <w:rFonts w:ascii="Times New Roman" w:eastAsia="Microsoft Sans Serif" w:hAnsi="Times New Roman" w:cs="Times New Roman"/>
          <w:sz w:val="24"/>
          <w:szCs w:val="24"/>
        </w:rPr>
        <w:t>Проведение</w:t>
      </w:r>
      <w:r w:rsidRPr="005E49E0">
        <w:rPr>
          <w:rFonts w:ascii="Times New Roman" w:eastAsia="Microsoft Sans Serif" w:hAnsi="Times New Roman" w:cs="Times New Roman"/>
          <w:spacing w:val="-11"/>
          <w:sz w:val="24"/>
          <w:szCs w:val="24"/>
        </w:rPr>
        <w:t xml:space="preserve"> </w:t>
      </w:r>
      <w:r w:rsidRPr="005E49E0">
        <w:rPr>
          <w:rFonts w:ascii="Times New Roman" w:eastAsia="Microsoft Sans Serif" w:hAnsi="Times New Roman" w:cs="Times New Roman"/>
          <w:sz w:val="24"/>
          <w:szCs w:val="24"/>
        </w:rPr>
        <w:t>ДЭ</w:t>
      </w:r>
      <w:r w:rsidRPr="005E49E0">
        <w:rPr>
          <w:rFonts w:ascii="Times New Roman" w:eastAsia="Microsoft Sans Serif" w:hAnsi="Times New Roman" w:cs="Times New Roman"/>
          <w:spacing w:val="-10"/>
          <w:sz w:val="24"/>
          <w:szCs w:val="24"/>
        </w:rPr>
        <w:t xml:space="preserve"> </w:t>
      </w:r>
      <w:r w:rsidRPr="005E49E0">
        <w:rPr>
          <w:rFonts w:ascii="Times New Roman" w:eastAsia="Microsoft Sans Serif" w:hAnsi="Times New Roman" w:cs="Times New Roman"/>
          <w:sz w:val="24"/>
          <w:szCs w:val="24"/>
        </w:rPr>
        <w:t>делится</w:t>
      </w:r>
      <w:r w:rsidRPr="005E49E0">
        <w:rPr>
          <w:rFonts w:ascii="Times New Roman" w:eastAsia="Microsoft Sans Serif" w:hAnsi="Times New Roman" w:cs="Times New Roman"/>
          <w:spacing w:val="-10"/>
          <w:sz w:val="24"/>
          <w:szCs w:val="24"/>
        </w:rPr>
        <w:t xml:space="preserve"> </w:t>
      </w:r>
      <w:r w:rsidRPr="005E49E0">
        <w:rPr>
          <w:rFonts w:ascii="Times New Roman" w:eastAsia="Microsoft Sans Serif" w:hAnsi="Times New Roman" w:cs="Times New Roman"/>
          <w:sz w:val="24"/>
          <w:szCs w:val="24"/>
        </w:rPr>
        <w:t>на</w:t>
      </w:r>
      <w:r w:rsidRPr="005E49E0">
        <w:rPr>
          <w:rFonts w:ascii="Times New Roman" w:eastAsia="Microsoft Sans Serif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Microsoft Sans Serif" w:hAnsi="Times New Roman" w:cs="Times New Roman"/>
          <w:sz w:val="24"/>
          <w:szCs w:val="24"/>
        </w:rPr>
        <w:t xml:space="preserve">несколько </w:t>
      </w:r>
      <w:r w:rsidRPr="005E49E0">
        <w:rPr>
          <w:rFonts w:ascii="Times New Roman" w:eastAsia="Microsoft Sans Serif" w:hAnsi="Times New Roman" w:cs="Times New Roman"/>
          <w:sz w:val="24"/>
          <w:szCs w:val="24"/>
        </w:rPr>
        <w:t>дней.</w:t>
      </w:r>
      <w:r w:rsidRPr="005E49E0">
        <w:rPr>
          <w:rFonts w:ascii="Times New Roman" w:eastAsia="Microsoft Sans Serif" w:hAnsi="Times New Roman" w:cs="Times New Roman"/>
          <w:spacing w:val="-61"/>
          <w:sz w:val="24"/>
          <w:szCs w:val="24"/>
        </w:rPr>
        <w:t xml:space="preserve"> </w:t>
      </w:r>
    </w:p>
    <w:p w:rsidR="005E49E0" w:rsidRPr="005E49E0" w:rsidRDefault="005E49E0" w:rsidP="005E49E0">
      <w:pPr>
        <w:widowControl w:val="0"/>
        <w:tabs>
          <w:tab w:val="left" w:pos="9072"/>
          <w:tab w:val="left" w:pos="9214"/>
          <w:tab w:val="left" w:pos="9356"/>
        </w:tabs>
        <w:autoSpaceDE w:val="0"/>
        <w:autoSpaceDN w:val="0"/>
        <w:spacing w:after="0" w:line="240" w:lineRule="auto"/>
        <w:ind w:right="-1" w:firstLine="709"/>
        <w:rPr>
          <w:rFonts w:ascii="Times New Roman" w:eastAsia="Microsoft Sans Serif" w:hAnsi="Times New Roman" w:cs="Times New Roman"/>
          <w:sz w:val="24"/>
          <w:szCs w:val="24"/>
        </w:rPr>
      </w:pPr>
      <w:r>
        <w:rPr>
          <w:rFonts w:ascii="Times New Roman" w:eastAsia="Microsoft Sans Serif" w:hAnsi="Times New Roman" w:cs="Times New Roman"/>
          <w:sz w:val="24"/>
          <w:szCs w:val="24"/>
        </w:rPr>
        <w:t xml:space="preserve">3.2.2. </w:t>
      </w:r>
      <w:r w:rsidRPr="005E49E0">
        <w:rPr>
          <w:rFonts w:ascii="Times New Roman" w:eastAsia="Microsoft Sans Serif" w:hAnsi="Times New Roman" w:cs="Times New Roman"/>
          <w:sz w:val="24"/>
          <w:szCs w:val="24"/>
        </w:rPr>
        <w:t>Подготовительный</w:t>
      </w:r>
      <w:r w:rsidRPr="005E49E0">
        <w:rPr>
          <w:rFonts w:ascii="Times New Roman" w:eastAsia="Microsoft Sans Serif" w:hAnsi="Times New Roman" w:cs="Times New Roman"/>
          <w:spacing w:val="2"/>
          <w:sz w:val="24"/>
          <w:szCs w:val="24"/>
        </w:rPr>
        <w:t xml:space="preserve"> </w:t>
      </w:r>
      <w:r w:rsidRPr="005E49E0">
        <w:rPr>
          <w:rFonts w:ascii="Times New Roman" w:eastAsia="Microsoft Sans Serif" w:hAnsi="Times New Roman" w:cs="Times New Roman"/>
          <w:sz w:val="24"/>
          <w:szCs w:val="24"/>
        </w:rPr>
        <w:t>день</w:t>
      </w:r>
    </w:p>
    <w:p w:rsidR="00CC7795" w:rsidRPr="00CC7795" w:rsidRDefault="00CC7795" w:rsidP="00EE7070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центра проведения экзамена в присутствии членов экспертной группы, выпускников, а также технического эксперта, назначаемого организацией, на территории которой расположен центр проведения экзамена, ответственного за соблюдение установленных норм и правил охраны труда и техники безопасности;</w:t>
      </w:r>
    </w:p>
    <w:p w:rsidR="00CC7795" w:rsidRPr="00CC7795" w:rsidRDefault="00CC7795" w:rsidP="00EE7070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главным экспертом осуществляется осмотр центра проведения экзамена,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протоколах;</w:t>
      </w:r>
    </w:p>
    <w:p w:rsidR="00CC7795" w:rsidRPr="00CC7795" w:rsidRDefault="00CC7795" w:rsidP="00EE7070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 xml:space="preserve">выпускники знакомятся со своими рабочими местами, под руководством главного эксперта также повторно знакомятся с планом проведения демонстрационного экзамена, </w:t>
      </w:r>
      <w:r w:rsidRPr="00CC7795">
        <w:rPr>
          <w:rFonts w:ascii="Times New Roman" w:hAnsi="Times New Roman" w:cs="Times New Roman"/>
          <w:sz w:val="24"/>
          <w:szCs w:val="24"/>
        </w:rPr>
        <w:lastRenderedPageBreak/>
        <w:t>условиями оказания первичной медицинской помощи в центре проведения экзамена. Факт ознакомления отражается главным экспертом в протоколе распределения рабочих мест;</w:t>
      </w:r>
    </w:p>
    <w:p w:rsidR="00CC7795" w:rsidRPr="00CC7795" w:rsidRDefault="00CC7795" w:rsidP="00EE7070">
      <w:pPr>
        <w:numPr>
          <w:ilvl w:val="0"/>
          <w:numId w:val="7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технический эксперт под подпись знакомит главного эксперта, членов экспертной группы, выпускников с требованиями охраны труда и безопасности производства;</w:t>
      </w:r>
    </w:p>
    <w:p w:rsidR="005E49E0" w:rsidRDefault="005E49E0" w:rsidP="00CC7795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Microsoft Sans Serif" w:hAnsi="Times New Roman" w:cs="Times New Roman"/>
          <w:sz w:val="24"/>
          <w:szCs w:val="24"/>
        </w:rPr>
      </w:pPr>
      <w:r>
        <w:rPr>
          <w:rFonts w:ascii="Times New Roman" w:eastAsia="Microsoft Sans Serif" w:hAnsi="Times New Roman" w:cs="Times New Roman"/>
          <w:sz w:val="24"/>
          <w:szCs w:val="24"/>
        </w:rPr>
        <w:t xml:space="preserve">3.2.3. </w:t>
      </w:r>
      <w:r w:rsidR="00CC7795">
        <w:rPr>
          <w:rFonts w:ascii="Times New Roman" w:eastAsia="Microsoft Sans Serif" w:hAnsi="Times New Roman" w:cs="Times New Roman"/>
          <w:sz w:val="24"/>
          <w:szCs w:val="24"/>
        </w:rPr>
        <w:t>Порядок проведения</w:t>
      </w:r>
      <w:r w:rsidRPr="005E49E0">
        <w:rPr>
          <w:rFonts w:ascii="Times New Roman" w:eastAsia="Microsoft Sans Serif" w:hAnsi="Times New Roman" w:cs="Times New Roman"/>
          <w:spacing w:val="-12"/>
          <w:sz w:val="24"/>
          <w:szCs w:val="24"/>
        </w:rPr>
        <w:t xml:space="preserve"> </w:t>
      </w:r>
      <w:r w:rsidRPr="005E49E0">
        <w:rPr>
          <w:rFonts w:ascii="Times New Roman" w:eastAsia="Microsoft Sans Serif" w:hAnsi="Times New Roman" w:cs="Times New Roman"/>
          <w:sz w:val="24"/>
          <w:szCs w:val="24"/>
        </w:rPr>
        <w:t>ДЭ</w:t>
      </w:r>
      <w:r>
        <w:rPr>
          <w:rFonts w:ascii="Times New Roman" w:eastAsia="Microsoft Sans Serif" w:hAnsi="Times New Roman" w:cs="Times New Roman"/>
          <w:sz w:val="24"/>
          <w:szCs w:val="24"/>
        </w:rPr>
        <w:t>.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 xml:space="preserve">в день проведения демонстрационного экзамена в центре проведения экзамена могут присутствовать: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795">
        <w:rPr>
          <w:rFonts w:ascii="Times New Roman" w:hAnsi="Times New Roman" w:cs="Times New Roman"/>
          <w:sz w:val="24"/>
          <w:szCs w:val="24"/>
        </w:rPr>
        <w:t xml:space="preserve">должностные лица органа исполнительной власти субъекта Российской Федерации, осуществляющего управление в сфере образования (по решению указанного органа); представители оператора (по согласованию с образовательной организацией); медицинские работники (по решению организации, на территории которой располагается центр проведения демонстрационного экзамена); представители организаций-партнеров (по решению таких организаций по согласованию с образовательной организацией).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7795">
        <w:rPr>
          <w:rFonts w:ascii="Times New Roman" w:hAnsi="Times New Roman" w:cs="Times New Roman"/>
          <w:sz w:val="24"/>
          <w:szCs w:val="24"/>
        </w:rPr>
        <w:t>Указанные в настоящем пункте лица присутствуют в центре проведения экзамена в день проведения демонстрационного экзамена на основании документов, удостоверяющих личность;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члены экспертной группы осуществляют оценку выполнения заданий демонстрационного экзамена самостоятельно;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главный эксперт вправе давать указания по организации и проведению демонстрационного экзамена, обязательные для выполнения лицами, привлеченными к проведению демонстрационного экзамена, и выпускникам, удалять из центра проведения экзамена лиц, допустивших грубое нарушение требований Порядка, требований охраны труда и безопасности производства, а также останавливать,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Порядка, требований охраны труда и производственной безопасности. Главный эксперт может делать заметки о ходе демонстрационного экзамена. Главный эксперт обязан находиться в центре проведения экзамена до окончания демонстрационного экзамена, осуществлять контроль за соблюдением лицами, привлеченными к проведению демонстрационного экзамена, выпускниками требований Порядка проведения демонстрационного экзамена;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допуск выпускников в центр проведения экзамена осуществляется главным экспертом на основании документов, удостоверяющих личность;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к демонстрационному экзамену допускаются обучающиеся, прошедшие инструктаж по охране труда и технике безопасности, а также ознакомившиеся с рабочими местами;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к оценке выполнения заданий демонстрационного экзамена допускаются члены экспертной группы, прошедшие инструктаж по охране труда и технике безопасности, а также ознакомившиеся с распределением обязанностей;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перед началом экзамена членами экспертной группы производится проверка на предмет обнаружения материалов, инструментов или оборудования, запрещенных в соответствии с инфраструктурными листами;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в соответствии с планом проведения демонстрационного экзамена главный эксперт знакомит выпускников с заданиями, передает им копии заданий демонстрационного экзамена;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 xml:space="preserve">после ознакомления с заданиями демонстрационного экзамена выпускники занимают свои рабочие места в соответствии с протоколом распределения рабочих мест  после того, как все выпускники и лица, привлеченные к проведению демонстрационного экзамена, займут свои рабочие места в соответствии с требованиями охраны труда и производственной безопасности, главный эксперт объявляет о начале демонстрационного экзамена. Время начала демонстрационного экзамена фиксируется в протоколе проведения демонстрационного экзамена, составляемом главным экспертом по каждой </w:t>
      </w:r>
      <w:r w:rsidRPr="00CC7795">
        <w:rPr>
          <w:rFonts w:ascii="Times New Roman" w:hAnsi="Times New Roman" w:cs="Times New Roman"/>
          <w:sz w:val="24"/>
          <w:szCs w:val="24"/>
        </w:rPr>
        <w:lastRenderedPageBreak/>
        <w:t>экзаменационной группе. После объявления главным экспертом начала демонстрационного экзамена выпускники приступают к выполнению заданий демонстрационного экзамена;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центры проведения экзамена могут быть оборудованы средствами видеонаблюдения, позволяющими осуществлять видеозапись хода проведения демонстрационного экзамена.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явка выпускника, его рабочее место, время завершения выполнения задания демонстрационного экзамена подлежат фиксации главным экспертом в протоколе проведения демонстрационного экзамена;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в случае удаления из центра проведения экзамена выпускника, лица, привлеченного к проведению демонстрационного экзамена, или присутствующего в центре проведения экзамена, главным экспертом составляется акт об удалении. Результаты ГИА выпускника, удаленного из центра проведения экзамена, аннулируются ГЭК, и такой выпускник признается ГЭК не прошедшим ГИА по неуважительной причине;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главный эксперт сообщает выпускникам о течении времени выполнения задания демонстрационного экзамена каждые 60 минут, а также за 30 и 5 минут до окончания времени выполнения задания;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выпускник по собственному желанию может завершить выполнение задания досрочно, уведомив об этом главного эксперта;</w:t>
      </w:r>
    </w:p>
    <w:p w:rsidR="00CC7795" w:rsidRPr="00CC7795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 xml:space="preserve">результаты выполнения выпускниками заданий демонстрационного экзамена подлежат фиксации экспертами экспертной группы в соответствии с требованиями комплекта оценочной документации и задания демонстрационного экзамена; </w:t>
      </w:r>
    </w:p>
    <w:p w:rsidR="00EE3C3D" w:rsidRDefault="00CC7795" w:rsidP="00EE7070">
      <w:pPr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7795">
        <w:rPr>
          <w:rFonts w:ascii="Times New Roman" w:hAnsi="Times New Roman" w:cs="Times New Roman"/>
          <w:sz w:val="24"/>
          <w:szCs w:val="24"/>
        </w:rPr>
        <w:t>в процессе выполнения заданий участники обязаны неукоснительно соблюдать требования охраны и техники безопасности. Несоблюдение участниками норм и правил охраны и техники безопасности может привести к потере баллов в соответствии с критериями оценки. Систематическое и грубое нарушение норм безопасности может привести к временному или окончательному отстранению выпускника от выполнения экзаменационных заданий</w:t>
      </w:r>
    </w:p>
    <w:p w:rsidR="00CC7795" w:rsidRPr="00CC7795" w:rsidRDefault="00CC7795" w:rsidP="00CC7795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40BF" w:rsidRDefault="00CC7795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 w:rsidRPr="000A37F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3.3</w:t>
      </w:r>
      <w:r w:rsidR="00EE3C3D" w:rsidRPr="000A37F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. </w:t>
      </w:r>
      <w:r w:rsidR="008940BF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К</w:t>
      </w:r>
      <w:r w:rsidR="00EE3C3D" w:rsidRPr="000A37F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ритерии оценивания компетенций по результатам </w:t>
      </w:r>
      <w:r w:rsidR="00B15E9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сдачи ДЭ</w:t>
      </w:r>
      <w:r w:rsidR="00EE3C3D" w:rsidRPr="000A37F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, </w:t>
      </w:r>
    </w:p>
    <w:p w:rsidR="00030439" w:rsidRPr="00B84BCF" w:rsidRDefault="008940BF" w:rsidP="0003043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шкала</w:t>
      </w:r>
      <w:r w:rsidR="00EE3C3D" w:rsidRPr="000A37F0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 xml:space="preserve"> их оценивания</w:t>
      </w:r>
    </w:p>
    <w:p w:rsidR="00713E10" w:rsidRPr="006658E9" w:rsidRDefault="00713E10" w:rsidP="00713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58E9">
        <w:rPr>
          <w:rFonts w:ascii="Times New Roman" w:eastAsia="Calibri" w:hAnsi="Times New Roman" w:cs="Times New Roman"/>
          <w:sz w:val="24"/>
          <w:szCs w:val="24"/>
        </w:rPr>
        <w:t>3.3.1. Процедура оценивания результатов выполнения заданий демонстрационного экзамена базового уровня осуществляется членами экспертной группы в соответствии с требованиями комплекта оценочной документации.</w:t>
      </w:r>
    </w:p>
    <w:p w:rsidR="00713E10" w:rsidRPr="006658E9" w:rsidRDefault="00713E10" w:rsidP="00713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58E9">
        <w:rPr>
          <w:rFonts w:ascii="Times New Roman" w:eastAsia="Calibri" w:hAnsi="Times New Roman" w:cs="Times New Roman"/>
          <w:sz w:val="24"/>
          <w:szCs w:val="24"/>
        </w:rPr>
        <w:t>Баллы выставляются в протоколе проведения демонстрационного экзамена, который подписывается каждым членом экспертной группы и утверждается главным экспертом после завершения экзамена для экзаменационной группы</w:t>
      </w:r>
    </w:p>
    <w:p w:rsidR="00713E10" w:rsidRPr="006658E9" w:rsidRDefault="00713E10" w:rsidP="00713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58E9">
        <w:rPr>
          <w:rFonts w:ascii="Times New Roman" w:eastAsia="Calibri" w:hAnsi="Times New Roman" w:cs="Times New Roman"/>
          <w:sz w:val="24"/>
          <w:szCs w:val="24"/>
        </w:rPr>
        <w:t>При выставлении баллов присутствует член ГЭК, не входящий в экспертную группу, присутствие других лиц запрещено. 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ГИА.</w:t>
      </w:r>
    </w:p>
    <w:p w:rsidR="00713E10" w:rsidRDefault="00713E10" w:rsidP="00713E10">
      <w:pPr>
        <w:widowControl w:val="0"/>
        <w:autoSpaceDE w:val="0"/>
        <w:autoSpaceDN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8E9">
        <w:rPr>
          <w:rFonts w:ascii="Times New Roman" w:eastAsia="Times New Roman" w:hAnsi="Times New Roman" w:cs="Times New Roman"/>
          <w:sz w:val="24"/>
          <w:szCs w:val="24"/>
        </w:rPr>
        <w:t>Перевод результатов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демонстрационного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экзамена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балльной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шкалы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пятибалльную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отражен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таблице.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13E10" w:rsidRDefault="00713E10" w:rsidP="00713E10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3E10" w:rsidRDefault="00713E10" w:rsidP="00713E10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3E10" w:rsidRDefault="00713E10" w:rsidP="00713E10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3E10" w:rsidRDefault="00713E10" w:rsidP="00713E10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3E10" w:rsidRDefault="00713E10" w:rsidP="00713E10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13E10" w:rsidRPr="006658E9" w:rsidRDefault="00713E10" w:rsidP="00713E10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  <w:r w:rsidRPr="006658E9">
        <w:rPr>
          <w:rFonts w:ascii="Times New Roman" w:eastAsia="Times New Roman" w:hAnsi="Times New Roman" w:cs="Times New Roman"/>
          <w:sz w:val="24"/>
          <w:szCs w:val="24"/>
        </w:rPr>
        <w:t xml:space="preserve"> Таблица</w:t>
      </w:r>
      <w:r w:rsidRPr="006658E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</w:p>
    <w:tbl>
      <w:tblPr>
        <w:tblStyle w:val="TableNormal14"/>
        <w:tblW w:w="9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1"/>
        <w:gridCol w:w="1418"/>
        <w:gridCol w:w="1559"/>
        <w:gridCol w:w="1417"/>
        <w:gridCol w:w="1385"/>
      </w:tblGrid>
      <w:tr w:rsidR="00713E10" w:rsidRPr="006658E9" w:rsidTr="00A514E6">
        <w:trPr>
          <w:trHeight w:val="414"/>
          <w:jc w:val="center"/>
        </w:trPr>
        <w:tc>
          <w:tcPr>
            <w:tcW w:w="4131" w:type="dxa"/>
          </w:tcPr>
          <w:p w:rsidR="00713E10" w:rsidRPr="006658E9" w:rsidRDefault="00713E10" w:rsidP="00A514E6">
            <w:pPr>
              <w:ind w:left="47" w:right="3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Оценка</w:t>
            </w:r>
            <w:r w:rsidRPr="006658E9">
              <w:rPr>
                <w:rFonts w:ascii="Times New Roman" w:eastAsia="Calibri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6658E9">
              <w:rPr>
                <w:rFonts w:ascii="Times New Roman" w:eastAsia="Calibri" w:hAnsi="Times New Roman" w:cs="Times New Roman"/>
                <w:b/>
                <w:spacing w:val="-1"/>
                <w:sz w:val="24"/>
                <w:szCs w:val="24"/>
              </w:rPr>
              <w:t>демонстрационного</w:t>
            </w:r>
            <w:r w:rsidRPr="006658E9">
              <w:rPr>
                <w:rFonts w:ascii="Times New Roman" w:eastAsia="Calibri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pacing w:val="-57"/>
                <w:sz w:val="24"/>
                <w:szCs w:val="24"/>
                <w:lang w:val="ru-RU"/>
              </w:rPr>
              <w:t xml:space="preserve">      </w:t>
            </w: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экзамена</w:t>
            </w:r>
          </w:p>
        </w:tc>
        <w:tc>
          <w:tcPr>
            <w:tcW w:w="1418" w:type="dxa"/>
          </w:tcPr>
          <w:p w:rsidR="00713E10" w:rsidRPr="006658E9" w:rsidRDefault="00713E10" w:rsidP="00A514E6">
            <w:pPr>
              <w:ind w:left="123" w:right="1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559" w:type="dxa"/>
          </w:tcPr>
          <w:p w:rsidR="00713E10" w:rsidRPr="006658E9" w:rsidRDefault="00713E10" w:rsidP="00A514E6">
            <w:pPr>
              <w:ind w:left="123" w:right="31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1417" w:type="dxa"/>
          </w:tcPr>
          <w:p w:rsidR="00713E10" w:rsidRPr="006658E9" w:rsidRDefault="00713E10" w:rsidP="00A514E6">
            <w:pPr>
              <w:ind w:left="120" w:right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1385" w:type="dxa"/>
          </w:tcPr>
          <w:p w:rsidR="00713E10" w:rsidRPr="006658E9" w:rsidRDefault="00713E10" w:rsidP="00A514E6">
            <w:pPr>
              <w:ind w:left="86" w:right="7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5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713E10" w:rsidRPr="006658E9" w:rsidTr="00A514E6">
        <w:trPr>
          <w:trHeight w:val="1129"/>
          <w:jc w:val="center"/>
        </w:trPr>
        <w:tc>
          <w:tcPr>
            <w:tcW w:w="4131" w:type="dxa"/>
          </w:tcPr>
          <w:p w:rsidR="00713E10" w:rsidRPr="00EB70E5" w:rsidRDefault="00713E10" w:rsidP="00A514E6">
            <w:pPr>
              <w:ind w:right="1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B70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Количество баллов,</w:t>
            </w:r>
          </w:p>
          <w:p w:rsidR="00713E10" w:rsidRPr="00EB70E5" w:rsidRDefault="00713E10" w:rsidP="00A514E6">
            <w:pPr>
              <w:ind w:right="1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B70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полученных при сдаче ДЭ</w:t>
            </w:r>
          </w:p>
          <w:p w:rsidR="00713E10" w:rsidRPr="00EB70E5" w:rsidRDefault="00713E10" w:rsidP="00A514E6">
            <w:pPr>
              <w:ind w:right="1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базового</w:t>
            </w:r>
            <w:r w:rsidRPr="00EB70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уровня</w:t>
            </w:r>
          </w:p>
          <w:p w:rsidR="00713E10" w:rsidRPr="006658E9" w:rsidRDefault="00713E10" w:rsidP="00A514E6">
            <w:pPr>
              <w:ind w:right="13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(максимальный балл 50</w:t>
            </w:r>
            <w:r w:rsidRPr="00EB70E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18" w:type="dxa"/>
            <w:vAlign w:val="center"/>
          </w:tcPr>
          <w:p w:rsidR="00713E10" w:rsidRPr="001F0A84" w:rsidRDefault="00713E10" w:rsidP="00A514E6">
            <w:pPr>
              <w:ind w:left="123" w:right="1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B70E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-24,9</w:t>
            </w:r>
          </w:p>
        </w:tc>
        <w:tc>
          <w:tcPr>
            <w:tcW w:w="1559" w:type="dxa"/>
            <w:vAlign w:val="center"/>
          </w:tcPr>
          <w:p w:rsidR="00713E10" w:rsidRPr="001F0A84" w:rsidRDefault="00713E10" w:rsidP="00A514E6">
            <w:pPr>
              <w:ind w:left="12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32,4</w:t>
            </w:r>
          </w:p>
        </w:tc>
        <w:tc>
          <w:tcPr>
            <w:tcW w:w="1417" w:type="dxa"/>
            <w:vAlign w:val="center"/>
          </w:tcPr>
          <w:p w:rsidR="00713E10" w:rsidRPr="001F0A84" w:rsidRDefault="00713E10" w:rsidP="00A514E6">
            <w:pPr>
              <w:ind w:left="12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32,5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44,9</w:t>
            </w:r>
          </w:p>
        </w:tc>
        <w:tc>
          <w:tcPr>
            <w:tcW w:w="1385" w:type="dxa"/>
            <w:vAlign w:val="center"/>
          </w:tcPr>
          <w:p w:rsidR="00713E10" w:rsidRPr="001F0A84" w:rsidRDefault="00713E10" w:rsidP="00A514E6">
            <w:pPr>
              <w:ind w:left="120" w:right="7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45-50</w:t>
            </w:r>
          </w:p>
        </w:tc>
      </w:tr>
    </w:tbl>
    <w:p w:rsidR="0095312C" w:rsidRPr="006658E9" w:rsidRDefault="0095312C" w:rsidP="009D71CE">
      <w:pPr>
        <w:widowControl w:val="0"/>
        <w:autoSpaceDE w:val="0"/>
        <w:autoSpaceDN w:val="0"/>
        <w:spacing w:before="1" w:after="0" w:line="240" w:lineRule="auto"/>
        <w:ind w:right="76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71CE" w:rsidRPr="006658E9" w:rsidRDefault="009D71CE" w:rsidP="009D71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58E9">
        <w:rPr>
          <w:rFonts w:ascii="Times New Roman" w:eastAsia="Times New Roman" w:hAnsi="Times New Roman" w:cs="Times New Roman"/>
          <w:sz w:val="24"/>
          <w:szCs w:val="24"/>
        </w:rPr>
        <w:t>3.3.2. Результаты демонстрационного экзамена объявляются после оформления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в установленном порядке протокола демонстрационного экзамена и протокола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заседания</w:t>
      </w:r>
      <w:r w:rsidRPr="006658E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ГЭК, в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котором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 xml:space="preserve">утвержденной  </w:t>
      </w:r>
      <w:r w:rsidRPr="006658E9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шкалой осуществляется перевод баллов демонстрационного экзамена в оценку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(«отлично», «хорошо»,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 xml:space="preserve">«удовлетворительно», «неудовлетворительно»). </w:t>
      </w:r>
      <w:r w:rsidRPr="006658E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9D71CE" w:rsidRPr="006658E9" w:rsidRDefault="009D71CE" w:rsidP="009D71C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658E9">
        <w:rPr>
          <w:rFonts w:ascii="Times New Roman" w:eastAsia="Times New Roman" w:hAnsi="Times New Roman" w:cs="Times New Roman"/>
          <w:sz w:val="24"/>
          <w:szCs w:val="24"/>
          <w:lang w:eastAsia="ar-SA"/>
        </w:rPr>
        <w:t>3.3.3. Статус победителя, призера чемпионатов профессионального мастерства, выпускника по профилю осваиваемой образовательной программы среднего профессионального образования засчитывается в качестве оценки "отлично"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9D71CE" w:rsidRPr="006658E9" w:rsidRDefault="009D71CE" w:rsidP="009D71CE">
      <w:pPr>
        <w:widowControl w:val="0"/>
        <w:autoSpaceDE w:val="0"/>
        <w:autoSpaceDN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58E9">
        <w:rPr>
          <w:rFonts w:ascii="Times New Roman" w:eastAsia="Times New Roman" w:hAnsi="Times New Roman" w:cs="Times New Roman"/>
          <w:sz w:val="24"/>
          <w:szCs w:val="24"/>
        </w:rPr>
        <w:t>3.3.4. В случае досрочного завершения ГИА выпускником по независящим от него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причинам</w:t>
      </w:r>
      <w:r w:rsidRPr="006658E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6658E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ГИА</w:t>
      </w:r>
      <w:r w:rsidRPr="006658E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оцениваются</w:t>
      </w:r>
      <w:r w:rsidRPr="006658E9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6658E9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фактически</w:t>
      </w:r>
      <w:r w:rsidRPr="006658E9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выполненной</w:t>
      </w:r>
      <w:r w:rsidRPr="006658E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работе,</w:t>
      </w:r>
      <w:r w:rsidRPr="006658E9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6658E9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 xml:space="preserve">по  </w:t>
      </w:r>
      <w:r w:rsidRPr="006658E9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заявлению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такого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выпускника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ГЭК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принимается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аннулировании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результатов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ГИА,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такой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выпускник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признается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ГЭК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прошедшим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ГИА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6658E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уважительной</w:t>
      </w:r>
      <w:r w:rsidRPr="006658E9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658E9">
        <w:rPr>
          <w:rFonts w:ascii="Times New Roman" w:eastAsia="Times New Roman" w:hAnsi="Times New Roman" w:cs="Times New Roman"/>
          <w:sz w:val="24"/>
          <w:szCs w:val="24"/>
        </w:rPr>
        <w:t>причине.</w:t>
      </w:r>
    </w:p>
    <w:p w:rsidR="00862E63" w:rsidRPr="00B84BCF" w:rsidRDefault="00862E63" w:rsidP="00EE3C3D">
      <w:pPr>
        <w:autoSpaceDE w:val="0"/>
        <w:autoSpaceDN w:val="0"/>
        <w:adjustRightInd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3C3D" w:rsidRPr="00B84BCF" w:rsidRDefault="00CC7795" w:rsidP="00CC7795">
      <w:pPr>
        <w:autoSpaceDE w:val="0"/>
        <w:autoSpaceDN w:val="0"/>
        <w:adjustRightInd w:val="0"/>
        <w:spacing w:before="1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E87F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езультаты ГИА</w:t>
      </w:r>
    </w:p>
    <w:p w:rsidR="00CC7795" w:rsidRPr="00CC7795" w:rsidRDefault="00B15E90" w:rsidP="00CC7795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ГИА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демонстрационного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экзамена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защиты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дипломной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работы,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определяются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оценками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"отлично",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"хорошо",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"удовлетворительно",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"неудовлетворительно"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и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объявляются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тот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же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установленном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порядке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протоколов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заседаний</w:t>
      </w:r>
      <w:r w:rsidR="00CC7795" w:rsidRPr="00CC77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государственных</w:t>
      </w:r>
      <w:r w:rsidR="00CC7795" w:rsidRPr="00CC77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экзаменационных</w:t>
      </w:r>
      <w:r w:rsidR="00CC7795" w:rsidRPr="00CC77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CC7795" w:rsidRPr="00CC7795">
        <w:rPr>
          <w:rFonts w:ascii="Times New Roman" w:eastAsia="Times New Roman" w:hAnsi="Times New Roman" w:cs="Times New Roman"/>
          <w:sz w:val="24"/>
          <w:szCs w:val="24"/>
        </w:rPr>
        <w:t>комиссий.</w:t>
      </w:r>
    </w:p>
    <w:p w:rsidR="00862E63" w:rsidRPr="00862E63" w:rsidRDefault="00B15E90" w:rsidP="00862E63">
      <w:pPr>
        <w:spacing w:after="0" w:line="240" w:lineRule="auto"/>
        <w:ind w:right="1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sub_1068"/>
      <w:r>
        <w:rPr>
          <w:rFonts w:ascii="Times New Roman" w:eastAsia="Times New Roman" w:hAnsi="Times New Roman" w:cs="Times New Roman"/>
          <w:sz w:val="24"/>
          <w:szCs w:val="24"/>
        </w:rPr>
        <w:t xml:space="preserve">4.2.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</w:rPr>
        <w:t>Диплом с отличием выдается при выполнении следующих условий:</w:t>
      </w:r>
    </w:p>
    <w:p w:rsidR="00862E63" w:rsidRPr="00862E63" w:rsidRDefault="00862E63" w:rsidP="00862E63">
      <w:pPr>
        <w:numPr>
          <w:ilvl w:val="0"/>
          <w:numId w:val="128"/>
        </w:numPr>
        <w:spacing w:after="0" w:line="240" w:lineRule="auto"/>
        <w:ind w:right="1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2E63">
        <w:rPr>
          <w:rFonts w:ascii="Times New Roman" w:eastAsia="Times New Roman" w:hAnsi="Times New Roman" w:cs="Times New Roman"/>
          <w:sz w:val="24"/>
          <w:szCs w:val="24"/>
        </w:rPr>
        <w:t>все указанные в приложении к диплому оценки по учебным предметам, курсам, дисциплинам (модулям), практикам, оценки за курсовые работы (проекты), за исключением оценок «зачтено», являются оценками «отлично» и «хорошо»;</w:t>
      </w:r>
    </w:p>
    <w:p w:rsidR="00862E63" w:rsidRPr="00862E63" w:rsidRDefault="00862E63" w:rsidP="00862E63">
      <w:pPr>
        <w:numPr>
          <w:ilvl w:val="0"/>
          <w:numId w:val="128"/>
        </w:numPr>
        <w:spacing w:after="0" w:line="240" w:lineRule="auto"/>
        <w:ind w:right="11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2E63">
        <w:rPr>
          <w:rFonts w:ascii="Times New Roman" w:eastAsia="Times New Roman" w:hAnsi="Times New Roman" w:cs="Times New Roman"/>
          <w:sz w:val="24"/>
          <w:szCs w:val="24"/>
        </w:rPr>
        <w:t xml:space="preserve">все оценки по результатам государственной итоговой аттестации являются оценками «отлично»; </w:t>
      </w:r>
    </w:p>
    <w:p w:rsidR="00862E63" w:rsidRPr="00862E63" w:rsidRDefault="00862E63" w:rsidP="00862E63">
      <w:pPr>
        <w:numPr>
          <w:ilvl w:val="0"/>
          <w:numId w:val="128"/>
        </w:numPr>
        <w:spacing w:after="0" w:line="240" w:lineRule="auto"/>
        <w:ind w:right="11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2E63">
        <w:rPr>
          <w:rFonts w:ascii="Times New Roman" w:eastAsia="Times New Roman" w:hAnsi="Times New Roman" w:cs="Times New Roman"/>
          <w:sz w:val="24"/>
          <w:szCs w:val="24"/>
        </w:rPr>
        <w:t>количество указанных в приложении к диплому оценок «отлично», включая оценки по результатам государственной итоговой аттестации, составляет не менее 75% от общего количества оценок, указанных в приложении, за исключением оценок «зачтено».</w:t>
      </w:r>
    </w:p>
    <w:p w:rsidR="00862E63" w:rsidRPr="00862E63" w:rsidRDefault="009527C1" w:rsidP="00862E6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</w:p>
    <w:p w:rsidR="00862E63" w:rsidRPr="00862E63" w:rsidRDefault="009527C1" w:rsidP="00862E6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4.4.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ГИА по неуважительной причине) и выпускники, получившие на ГИА неудовлетворительные результаты, могут быть допущены Колледжа  для повторного участия в ГИА не более двух раз.</w:t>
      </w:r>
    </w:p>
    <w:p w:rsidR="00862E63" w:rsidRPr="00862E63" w:rsidRDefault="009527C1" w:rsidP="00862E6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3" w:name="sub_1070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4.5.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Выпускники, не прошедшие ГИА по неуважительной причине, и выпускники, получившие на ГИА неудовлетворительные результаты, отчисляются из Колледжа и проходят ГИА не ранее чем через шесть месяцев после прохождения ГИА впервые.</w:t>
      </w:r>
    </w:p>
    <w:bookmarkEnd w:id="3"/>
    <w:p w:rsidR="0095312C" w:rsidRPr="00F5556C" w:rsidRDefault="009527C1" w:rsidP="00F5556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4.6. </w:t>
      </w:r>
      <w:r w:rsidR="00862E63" w:rsidRPr="00862E63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Колледже на период времени, установленный Колледжем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95312C" w:rsidRDefault="0095312C" w:rsidP="00182A0A">
      <w:pPr>
        <w:autoSpaceDE w:val="0"/>
        <w:autoSpaceDN w:val="0"/>
        <w:adjustRightInd w:val="0"/>
        <w:spacing w:before="1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182A0A" w:rsidRDefault="0016400A" w:rsidP="00182A0A">
      <w:pPr>
        <w:autoSpaceDE w:val="0"/>
        <w:autoSpaceDN w:val="0"/>
        <w:adjustRightInd w:val="0"/>
        <w:spacing w:before="1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EE3C3D" w:rsidRPr="00B84B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Организаци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 работы ГЭК</w:t>
      </w:r>
    </w:p>
    <w:p w:rsidR="00182A0A" w:rsidRDefault="0016400A" w:rsidP="00182A0A">
      <w:pPr>
        <w:pStyle w:val="a7"/>
        <w:tabs>
          <w:tab w:val="left" w:pos="9355"/>
        </w:tabs>
        <w:ind w:left="0" w:right="-143" w:firstLine="709"/>
      </w:pPr>
      <w:r>
        <w:rPr>
          <w:sz w:val="24"/>
          <w:szCs w:val="24"/>
        </w:rPr>
        <w:t>5</w:t>
      </w:r>
      <w:r w:rsidR="00182A0A">
        <w:rPr>
          <w:sz w:val="24"/>
          <w:szCs w:val="24"/>
        </w:rPr>
        <w:t xml:space="preserve">.1. </w:t>
      </w:r>
      <w:r w:rsidR="00182A0A" w:rsidRPr="00182A0A">
        <w:rPr>
          <w:sz w:val="24"/>
          <w:szCs w:val="24"/>
        </w:rPr>
        <w:t>В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целях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определения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соответствия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результатов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освоения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выпускниками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имеющих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государственную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аккредитацию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образовательных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программ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среднего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профессионального</w:t>
      </w:r>
      <w:r w:rsidR="00182A0A" w:rsidRPr="00182A0A">
        <w:rPr>
          <w:spacing w:val="64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образования</w:t>
      </w:r>
      <w:r w:rsidR="00182A0A" w:rsidRPr="00182A0A">
        <w:rPr>
          <w:spacing w:val="67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соответствующим  требованиям  ФГОС</w:t>
      </w:r>
      <w:r w:rsidR="00182A0A" w:rsidRPr="00182A0A">
        <w:rPr>
          <w:spacing w:val="67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СПО</w:t>
      </w:r>
      <w:r w:rsidR="00182A0A">
        <w:rPr>
          <w:sz w:val="24"/>
          <w:szCs w:val="24"/>
        </w:rPr>
        <w:t xml:space="preserve">, </w:t>
      </w:r>
      <w:r w:rsidR="00182A0A" w:rsidRPr="00182A0A">
        <w:rPr>
          <w:sz w:val="24"/>
          <w:szCs w:val="24"/>
        </w:rPr>
        <w:t xml:space="preserve"> ГИА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проводится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государственными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экзаменационными комиссиями (далее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-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ГЭК), создаваемыми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образовательной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организацией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по каждой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укрупненной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группе профессий, специальностей среднего профессионального образования</w:t>
      </w:r>
      <w:r w:rsidR="00182A0A" w:rsidRPr="00182A0A">
        <w:rPr>
          <w:spacing w:val="1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либо по усмотрению образовательной организации по отдельным профессиям и</w:t>
      </w:r>
      <w:r w:rsidR="00182A0A" w:rsidRPr="00182A0A">
        <w:rPr>
          <w:spacing w:val="-67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специальностям</w:t>
      </w:r>
      <w:r w:rsidR="00182A0A" w:rsidRPr="00182A0A">
        <w:rPr>
          <w:spacing w:val="2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среднего</w:t>
      </w:r>
      <w:r w:rsidR="00182A0A" w:rsidRPr="00182A0A">
        <w:rPr>
          <w:spacing w:val="-4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профессионального</w:t>
      </w:r>
      <w:r w:rsidR="00182A0A" w:rsidRPr="00182A0A">
        <w:rPr>
          <w:spacing w:val="-4"/>
          <w:sz w:val="24"/>
          <w:szCs w:val="24"/>
        </w:rPr>
        <w:t xml:space="preserve"> </w:t>
      </w:r>
      <w:r w:rsidR="00182A0A" w:rsidRPr="00182A0A">
        <w:rPr>
          <w:sz w:val="24"/>
          <w:szCs w:val="24"/>
        </w:rPr>
        <w:t>образования</w:t>
      </w:r>
      <w:r w:rsidR="00182A0A" w:rsidRPr="00182A0A">
        <w:t>.</w:t>
      </w:r>
    </w:p>
    <w:p w:rsidR="001E310F" w:rsidRPr="001E310F" w:rsidRDefault="0016400A" w:rsidP="006C45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8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 </w:t>
      </w:r>
      <w:r w:rsidR="001E310F" w:rsidRPr="001E310F">
        <w:rPr>
          <w:rFonts w:ascii="Times New Roman" w:hAnsi="Times New Roman" w:cs="Times New Roman"/>
          <w:sz w:val="24"/>
          <w:szCs w:val="24"/>
        </w:rPr>
        <w:t>Состав ГЭК утверждается приказом директора Колледжа и действует в течение одного календарного года. В состав ГЭК входят председатель ГЭК, заместитель председателя ГЭК,  члены ГЭК, секретарь ГЭК</w:t>
      </w:r>
    </w:p>
    <w:p w:rsidR="001E310F" w:rsidRDefault="0016400A" w:rsidP="006C45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E310F">
        <w:rPr>
          <w:rFonts w:ascii="Times New Roman" w:hAnsi="Times New Roman" w:cs="Times New Roman"/>
          <w:sz w:val="24"/>
          <w:szCs w:val="24"/>
        </w:rPr>
        <w:t xml:space="preserve">.3. </w:t>
      </w:r>
      <w:r w:rsidR="006C4572" w:rsidRPr="006C4572">
        <w:rPr>
          <w:rFonts w:ascii="Times New Roman" w:hAnsi="Times New Roman" w:cs="Times New Roman"/>
          <w:sz w:val="24"/>
          <w:szCs w:val="24"/>
        </w:rPr>
        <w:t>ГЭК возглавляет председатель, который организует и контролирует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деятельность комиссии, обеспечивает единство требований, предъявляемых к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выпускникам. Председатель ГЭК утверждается не позднее 20 декабря текущего года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 xml:space="preserve">на следующий календарный год (с 1 января по 31 декабря) </w:t>
      </w:r>
      <w:r w:rsidR="009D71CE">
        <w:rPr>
          <w:rFonts w:ascii="Times New Roman" w:hAnsi="Times New Roman" w:cs="Times New Roman"/>
          <w:sz w:val="24"/>
          <w:szCs w:val="24"/>
        </w:rPr>
        <w:t>Министерством образования и науки Смоленской области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по представлению</w:t>
      </w:r>
      <w:r w:rsidR="006C4572">
        <w:rPr>
          <w:rFonts w:ascii="Times New Roman" w:hAnsi="Times New Roman" w:cs="Times New Roman"/>
          <w:sz w:val="24"/>
          <w:szCs w:val="24"/>
        </w:rPr>
        <w:t xml:space="preserve"> образовательной организации. </w:t>
      </w:r>
      <w:r w:rsidR="006C4572" w:rsidRPr="006C4572">
        <w:rPr>
          <w:rFonts w:ascii="Times New Roman" w:hAnsi="Times New Roman" w:cs="Times New Roman"/>
          <w:sz w:val="24"/>
          <w:szCs w:val="24"/>
        </w:rPr>
        <w:t>Председателем ГЭК образовательной организации утверждается лицо, не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работающее в образовательной организации, из числа:</w:t>
      </w:r>
    </w:p>
    <w:p w:rsidR="001E310F" w:rsidRPr="001E310F" w:rsidRDefault="006C4572" w:rsidP="00EE7070">
      <w:pPr>
        <w:pStyle w:val="ab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310F">
        <w:rPr>
          <w:rFonts w:ascii="Times New Roman" w:hAnsi="Times New Roman"/>
          <w:sz w:val="24"/>
          <w:szCs w:val="24"/>
        </w:rPr>
        <w:t xml:space="preserve">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выпускники; </w:t>
      </w:r>
    </w:p>
    <w:p w:rsidR="006C4572" w:rsidRPr="001E310F" w:rsidRDefault="006C4572" w:rsidP="00EE7070">
      <w:pPr>
        <w:pStyle w:val="ab"/>
        <w:numPr>
          <w:ilvl w:val="0"/>
          <w:numId w:val="7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310F">
        <w:rPr>
          <w:rFonts w:ascii="Times New Roman" w:hAnsi="Times New Roman"/>
          <w:sz w:val="24"/>
          <w:szCs w:val="24"/>
        </w:rPr>
        <w:t>представителей работодателей или их объединений, организаций-партнеров,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выпускники.</w:t>
      </w:r>
    </w:p>
    <w:p w:rsidR="001E310F" w:rsidRPr="001E310F" w:rsidRDefault="006C4572" w:rsidP="001E31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572">
        <w:rPr>
          <w:rFonts w:ascii="Times New Roman" w:hAnsi="Times New Roman" w:cs="Times New Roman"/>
          <w:sz w:val="24"/>
          <w:szCs w:val="24"/>
        </w:rPr>
        <w:t>Руководитель образовательной организации является заместителем</w:t>
      </w:r>
      <w:r w:rsidR="001E310F">
        <w:rPr>
          <w:rFonts w:ascii="Times New Roman" w:hAnsi="Times New Roman" w:cs="Times New Roman"/>
          <w:sz w:val="24"/>
          <w:szCs w:val="24"/>
        </w:rPr>
        <w:t xml:space="preserve"> </w:t>
      </w:r>
      <w:r w:rsidRPr="006C4572">
        <w:rPr>
          <w:rFonts w:ascii="Times New Roman" w:hAnsi="Times New Roman" w:cs="Times New Roman"/>
          <w:sz w:val="24"/>
          <w:szCs w:val="24"/>
        </w:rPr>
        <w:t>председателя ГЭК. В случае создания в образовательной организации нескольких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E310F" w:rsidRPr="001E310F">
        <w:rPr>
          <w:rFonts w:ascii="Times New Roman" w:hAnsi="Times New Roman" w:cs="Times New Roman"/>
          <w:sz w:val="24"/>
          <w:szCs w:val="24"/>
        </w:rPr>
        <w:t>ГЭК назначается несколько заместителей председателя ГЭК из числа заместителей</w:t>
      </w:r>
      <w:r w:rsidR="001E310F">
        <w:rPr>
          <w:rFonts w:ascii="Times New Roman" w:hAnsi="Times New Roman" w:cs="Times New Roman"/>
          <w:sz w:val="24"/>
          <w:szCs w:val="24"/>
        </w:rPr>
        <w:t xml:space="preserve"> </w:t>
      </w:r>
      <w:r w:rsidR="001E310F" w:rsidRPr="001E310F">
        <w:rPr>
          <w:rFonts w:ascii="Times New Roman" w:hAnsi="Times New Roman" w:cs="Times New Roman"/>
          <w:sz w:val="24"/>
          <w:szCs w:val="24"/>
        </w:rPr>
        <w:t>руководителя образовательной организации или педагогических работников</w:t>
      </w:r>
      <w:r w:rsidR="001E310F">
        <w:rPr>
          <w:rFonts w:ascii="Times New Roman" w:hAnsi="Times New Roman" w:cs="Times New Roman"/>
          <w:sz w:val="24"/>
          <w:szCs w:val="24"/>
        </w:rPr>
        <w:t>.</w:t>
      </w:r>
    </w:p>
    <w:p w:rsidR="00182A0A" w:rsidRDefault="0016400A" w:rsidP="001E31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E3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</w:t>
      </w:r>
      <w:r w:rsidR="00182A0A" w:rsidRPr="006C45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проведении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демонстрационного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экзамена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ГЭК</w:t>
      </w:r>
      <w:r w:rsidR="00182A0A" w:rsidRP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создается</w:t>
      </w:r>
      <w:r w:rsidR="006C457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экспертная</w:t>
      </w:r>
      <w:r w:rsidR="00182A0A" w:rsidRPr="006C457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82A0A" w:rsidRPr="006C4572">
        <w:rPr>
          <w:rFonts w:ascii="Times New Roman" w:eastAsia="Times New Roman" w:hAnsi="Times New Roman" w:cs="Times New Roman"/>
          <w:sz w:val="24"/>
          <w:szCs w:val="24"/>
        </w:rPr>
        <w:t>группа</w:t>
      </w:r>
      <w:r w:rsidR="006C4572" w:rsidRPr="006C4572">
        <w:rPr>
          <w:rFonts w:ascii="Times New Roman" w:eastAsia="Times New Roman" w:hAnsi="Times New Roman" w:cs="Times New Roman"/>
          <w:sz w:val="24"/>
          <w:szCs w:val="24"/>
        </w:rPr>
        <w:t>.</w:t>
      </w:r>
      <w:r w:rsidR="006C4572" w:rsidRPr="006C4572">
        <w:rPr>
          <w:rFonts w:ascii="Times New Roman" w:hAnsi="Times New Roman" w:cs="Times New Roman"/>
          <w:sz w:val="24"/>
          <w:szCs w:val="24"/>
        </w:rPr>
        <w:t xml:space="preserve"> Экспертная группа создается по каждой профессии, специальности среднего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профессионального образования или виду деятельности, по которому проводится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демонстрационный экзамен. Экспертную группу возглавляет главный эксперт</w:t>
      </w:r>
      <w:r w:rsidR="006C4572">
        <w:rPr>
          <w:rFonts w:ascii="Times New Roman" w:hAnsi="Times New Roman" w:cs="Times New Roman"/>
          <w:sz w:val="24"/>
          <w:szCs w:val="24"/>
        </w:rPr>
        <w:t xml:space="preserve">, </w:t>
      </w:r>
      <w:r w:rsidR="006C4572" w:rsidRPr="006C4572">
        <w:rPr>
          <w:rFonts w:ascii="Times New Roman" w:hAnsi="Times New Roman" w:cs="Times New Roman"/>
          <w:sz w:val="24"/>
          <w:szCs w:val="24"/>
        </w:rPr>
        <w:t>назначаемый из числа экспертов, включенных в состав ГЭК</w:t>
      </w:r>
      <w:r w:rsidR="006C4572">
        <w:rPr>
          <w:rFonts w:ascii="Times New Roman" w:hAnsi="Times New Roman" w:cs="Times New Roman"/>
          <w:sz w:val="24"/>
          <w:szCs w:val="24"/>
        </w:rPr>
        <w:t xml:space="preserve">. </w:t>
      </w:r>
      <w:r w:rsidR="006C4572" w:rsidRPr="006C4572">
        <w:rPr>
          <w:rFonts w:ascii="Times New Roman" w:hAnsi="Times New Roman" w:cs="Times New Roman"/>
          <w:sz w:val="24"/>
          <w:szCs w:val="24"/>
        </w:rPr>
        <w:t>Главный эксперт организует и контролирует деятельность возглавляемой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экспертной группы, обеспечивает соблюдение всех требований к проведению</w:t>
      </w:r>
      <w:r w:rsidR="006C4572">
        <w:rPr>
          <w:rFonts w:ascii="Times New Roman" w:hAnsi="Times New Roman" w:cs="Times New Roman"/>
          <w:sz w:val="24"/>
          <w:szCs w:val="24"/>
        </w:rPr>
        <w:t xml:space="preserve"> </w:t>
      </w:r>
      <w:r w:rsidR="006C4572" w:rsidRPr="006C4572">
        <w:rPr>
          <w:rFonts w:ascii="Times New Roman" w:hAnsi="Times New Roman" w:cs="Times New Roman"/>
          <w:sz w:val="24"/>
          <w:szCs w:val="24"/>
        </w:rPr>
        <w:t>демонстрационного экзамена и не участвует в оценивании результатов ГИА.</w:t>
      </w:r>
    </w:p>
    <w:p w:rsidR="000A37F0" w:rsidRPr="000A37F0" w:rsidRDefault="0016400A" w:rsidP="000A37F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E3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r w:rsidR="000A37F0" w:rsidRPr="000A37F0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Решения ГЭК принимаются на закрытых заседаниях простым большинством голосов членов ГЭК,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ГЭК является решающим.</w:t>
      </w:r>
    </w:p>
    <w:p w:rsidR="006C4572" w:rsidRDefault="00030439" w:rsidP="000A37F0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решения государственной </w:t>
      </w:r>
      <w:r w:rsidRPr="00182A0A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экзаменационной</w:t>
      </w:r>
      <w:r w:rsidRPr="0018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комиссии оформляются протоколами</w:t>
      </w:r>
      <w:r w:rsidR="006C45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0439" w:rsidRPr="000A37F0" w:rsidRDefault="00030439" w:rsidP="000A37F0">
      <w:pPr>
        <w:tabs>
          <w:tab w:val="num" w:pos="-142"/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Государственная экзаменационная комиссия  по завершению работы оформляет аналитические документы </w:t>
      </w:r>
      <w:r w:rsidRPr="001640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6).</w:t>
      </w:r>
      <w:r w:rsidR="000A37F0" w:rsidRPr="000A3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Ежегодный отчет о работе ГЭК обсуждается на педагогическом совете Колледжа.</w:t>
      </w:r>
    </w:p>
    <w:p w:rsidR="001E310F" w:rsidRDefault="0016400A" w:rsidP="001E310F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E310F">
        <w:rPr>
          <w:color w:val="auto"/>
        </w:rPr>
        <w:t xml:space="preserve">.6.  На заседания ГЭК должны быть предоставлены следующие документы: </w:t>
      </w:r>
    </w:p>
    <w:p w:rsidR="001E310F" w:rsidRDefault="001E310F" w:rsidP="001E310F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>- утвержденная программа ГИА  соответствующей специальности/профессии;</w:t>
      </w:r>
    </w:p>
    <w:p w:rsidR="001E310F" w:rsidRDefault="001E310F" w:rsidP="001E310F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lastRenderedPageBreak/>
        <w:t xml:space="preserve">- копия приказа директора Колледжа о допуске студентов к государственной итоговой аттестации; </w:t>
      </w:r>
    </w:p>
    <w:p w:rsidR="001E310F" w:rsidRDefault="001E310F" w:rsidP="001E310F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 xml:space="preserve">- копия приказа директора Колледжа о допуске студентов к защите дипломной работы (проекта); </w:t>
      </w:r>
    </w:p>
    <w:p w:rsidR="001E310F" w:rsidRDefault="001E310F" w:rsidP="001E310F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 xml:space="preserve">- копия приказа директора колледжа о составе ГЭК; </w:t>
      </w:r>
    </w:p>
    <w:p w:rsidR="001E310F" w:rsidRDefault="001E310F" w:rsidP="001E310F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 xml:space="preserve">- сведения об успеваемости выпускников; </w:t>
      </w:r>
    </w:p>
    <w:p w:rsidR="001E310F" w:rsidRDefault="001E310F" w:rsidP="001E310F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 xml:space="preserve">- зачетные книжки выпускников; </w:t>
      </w:r>
    </w:p>
    <w:p w:rsidR="001E310F" w:rsidRDefault="001E310F" w:rsidP="001E310F">
      <w:pPr>
        <w:pStyle w:val="Default"/>
        <w:ind w:firstLine="851"/>
        <w:jc w:val="both"/>
        <w:rPr>
          <w:color w:val="auto"/>
        </w:rPr>
      </w:pPr>
      <w:r>
        <w:rPr>
          <w:color w:val="auto"/>
        </w:rPr>
        <w:t xml:space="preserve">- книга протоколов заседаний ГЭК; </w:t>
      </w:r>
    </w:p>
    <w:p w:rsidR="001E310F" w:rsidRDefault="001E310F" w:rsidP="001E310F">
      <w:pPr>
        <w:pStyle w:val="Default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</w:rPr>
        <w:t>- дипломные работы (дипломные проекта) выпускников с отзывом руководителя и рецензией.</w:t>
      </w:r>
      <w:r>
        <w:rPr>
          <w:color w:val="auto"/>
          <w:sz w:val="28"/>
          <w:szCs w:val="28"/>
        </w:rPr>
        <w:t xml:space="preserve"> </w:t>
      </w:r>
    </w:p>
    <w:p w:rsidR="00030439" w:rsidRPr="00182A0A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D0403" w:rsidRPr="004D0403" w:rsidRDefault="0016400A" w:rsidP="004D040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sub_60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4D0403" w:rsidRPr="004D0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подачи и рассмотрения апелляций</w:t>
      </w:r>
      <w:bookmarkEnd w:id="4"/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5" w:name="sub_1071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.1. 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6" w:name="sub_1072"/>
      <w:bookmarkEnd w:id="5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.2.  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bookmarkEnd w:id="6"/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7" w:name="sub_1073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.3.  Апелляция рассматривается апелляционной комиссией не позднее трех рабочих дней с момента ее поступления.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8" w:name="sub_1074"/>
      <w:bookmarkEnd w:id="7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.4. Состав апелляционной комиссии утверждается Колледжем одновременно с утверждением состава ГЭК.</w:t>
      </w:r>
    </w:p>
    <w:bookmarkEnd w:id="8"/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Колледжа не входящих в данном учебном году в состав ГЭК. Председателем апелляционной комиссии может быть назначено лицо из 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выпускники, представителей организаций-партнеров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9" w:name="sub_1075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.5. Апелляция рассматривается на заседании апелляционной комиссии с участием не менее двух третей ее состава.</w:t>
      </w:r>
    </w:p>
    <w:bookmarkEnd w:id="9"/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заседание апелляционной комиссии приглашается председатель соответствующей ГЭК, а также главный эксперт при проведении ГИА в форме демонстрационного экзамена.</w:t>
      </w:r>
    </w:p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проведении ГИА в форме демонстрационного экзамена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По решению председателя апелляционной комиссии заседание апелляционной комиссии может пройти с применением средств видео, конференц-связи, а равно посредством предоставления письменных пояснений по поставленным апелляционной комиссией вопросам.</w:t>
      </w:r>
    </w:p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Выпускник, подавший апелляцию, имеет право присутствовать при рассмотрении апелляции.</w:t>
      </w:r>
    </w:p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С несовершеннолетним выпускником имеет право присутствовать один из родителей (законных представителей).</w:t>
      </w:r>
    </w:p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Указанные лица должны при себе иметь документы, удостоверяющие личность.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0" w:name="sub_1076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.6.  Рассмотрение апелляции не является пересдачей ГИА.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1" w:name="sub_1077"/>
      <w:bookmarkEnd w:id="1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.7.  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bookmarkEnd w:id="11"/>
    <w:p w:rsidR="004D0403" w:rsidRPr="004D0403" w:rsidRDefault="004D0403" w:rsidP="00EE7070">
      <w:pPr>
        <w:numPr>
          <w:ilvl w:val="0"/>
          <w:numId w:val="73"/>
        </w:num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об отклонении апелляции, если изложенные в ней сведения о нарушениях порядка не подтвердились и (или) не повлияли на результат ГИА;</w:t>
      </w:r>
    </w:p>
    <w:p w:rsidR="004D0403" w:rsidRPr="004D0403" w:rsidRDefault="004D0403" w:rsidP="00EE7070">
      <w:pPr>
        <w:numPr>
          <w:ilvl w:val="0"/>
          <w:numId w:val="73"/>
        </w:num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об удовлетворении апелляции, если изложенные в ней сведения о допущенных нарушениях порядка подтвердились и повлияли на результат ГИА.</w:t>
      </w:r>
    </w:p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последнем случае результаты проведения ГИА подлежат аннулированию, в связи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Колледжем без отчисления такого выпускника из образовательной организации в срок не более четырёх месяцев после подачи апелляции.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2" w:name="sub_1078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.8.  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 видеозаписи хода проведения демонстрационного экзамена (при наличии).</w:t>
      </w:r>
    </w:p>
    <w:bookmarkEnd w:id="12"/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3" w:name="sub_1079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.9.  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4" w:name="sub_1080"/>
      <w:bookmarkEnd w:id="13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.10.  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bookmarkEnd w:id="14"/>
    <w:p w:rsidR="004D0403" w:rsidRPr="004D0403" w:rsidRDefault="004D0403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5" w:name="sub_1081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.11. Решение апелляционной комиссии является окончательным и пересмотру не подлежит.</w:t>
      </w:r>
    </w:p>
    <w:p w:rsidR="004D0403" w:rsidRPr="004D0403" w:rsidRDefault="0016400A" w:rsidP="004D040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6" w:name="sub_1082"/>
      <w:bookmarkEnd w:id="15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4D0403" w:rsidRPr="004D0403">
        <w:rPr>
          <w:rFonts w:ascii="Times New Roman" w:eastAsia="Times New Roman" w:hAnsi="Times New Roman" w:cs="Times New Roman"/>
          <w:sz w:val="24"/>
          <w:szCs w:val="24"/>
          <w:lang w:eastAsia="ar-SA"/>
        </w:rPr>
        <w:t>.12. 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Колледжа</w:t>
      </w:r>
    </w:p>
    <w:bookmarkEnd w:id="16"/>
    <w:p w:rsidR="00FF48BA" w:rsidRDefault="00FF48BA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5312C" w:rsidRDefault="0095312C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5312C" w:rsidRDefault="0095312C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5312C" w:rsidRDefault="0095312C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5312C" w:rsidRDefault="0095312C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5312C" w:rsidRDefault="0095312C" w:rsidP="00F5556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5556C" w:rsidRDefault="00F5556C" w:rsidP="00F5556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4022D" w:rsidRDefault="00B4022D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9D71CE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Приложение 1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D71CE"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 об утверждении темы и назначении руководителя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31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6"/>
      </w:tblGrid>
      <w:tr w:rsidR="009D71CE" w:rsidRPr="009D71CE" w:rsidTr="00C30259">
        <w:tc>
          <w:tcPr>
            <w:tcW w:w="4644" w:type="dxa"/>
          </w:tcPr>
          <w:p w:rsidR="009D71CE" w:rsidRPr="009D71CE" w:rsidRDefault="009D71CE" w:rsidP="009D71CE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9D71CE">
              <w:rPr>
                <w:rFonts w:ascii="Times New Roman" w:hAnsi="Times New Roman"/>
                <w:b/>
                <w:i/>
                <w:iCs/>
                <w:color w:val="000000"/>
                <w:sz w:val="23"/>
                <w:szCs w:val="23"/>
              </w:rPr>
              <w:t xml:space="preserve">В приказ </w:t>
            </w:r>
          </w:p>
          <w:p w:rsidR="009D71CE" w:rsidRPr="009D71CE" w:rsidRDefault="009D71CE" w:rsidP="009D71CE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9D71CE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_______________ ____________________ </w:t>
            </w:r>
          </w:p>
          <w:p w:rsidR="009D71CE" w:rsidRPr="009D71CE" w:rsidRDefault="009D71CE" w:rsidP="009D71CE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9D71C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 w:rsidRPr="009D71CE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(подпись)                 (расшифровка) </w:t>
            </w:r>
          </w:p>
          <w:p w:rsidR="009D71CE" w:rsidRPr="009D71CE" w:rsidRDefault="009D71CE" w:rsidP="009D71CE">
            <w:pPr>
              <w:spacing w:after="160" w:line="259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71CE">
              <w:rPr>
                <w:rFonts w:ascii="Times New Roman" w:hAnsi="Times New Roman"/>
                <w:sz w:val="24"/>
                <w:szCs w:val="24"/>
              </w:rPr>
              <w:t>«______» ________________ 20___ г</w:t>
            </w:r>
          </w:p>
        </w:tc>
        <w:tc>
          <w:tcPr>
            <w:tcW w:w="4926" w:type="dxa"/>
          </w:tcPr>
          <w:p w:rsidR="009D71CE" w:rsidRPr="009D71CE" w:rsidRDefault="009D71CE" w:rsidP="009D71CE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71CE">
              <w:rPr>
                <w:rFonts w:ascii="Times New Roman" w:hAnsi="Times New Roman"/>
                <w:bCs/>
                <w:sz w:val="24"/>
                <w:szCs w:val="24"/>
              </w:rPr>
              <w:t>Директору СОГБПОУ «Гагаринский многопрофильный колледж»</w:t>
            </w:r>
          </w:p>
          <w:p w:rsidR="009D71CE" w:rsidRPr="009D71CE" w:rsidRDefault="009D71CE" w:rsidP="009D71CE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71CE">
              <w:rPr>
                <w:rFonts w:ascii="Times New Roman" w:hAnsi="Times New Roman"/>
                <w:bCs/>
                <w:sz w:val="24"/>
                <w:szCs w:val="24"/>
              </w:rPr>
              <w:t>____________________________</w:t>
            </w:r>
          </w:p>
          <w:p w:rsidR="009D71CE" w:rsidRPr="009D71CE" w:rsidRDefault="009D71CE" w:rsidP="009D71CE">
            <w:pPr>
              <w:spacing w:after="160" w:line="259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9D71CE">
              <w:rPr>
                <w:rFonts w:ascii="Times New Roman" w:hAnsi="Times New Roman"/>
                <w:bCs/>
                <w:i/>
                <w:sz w:val="24"/>
                <w:szCs w:val="24"/>
              </w:rPr>
              <w:t>(ФИО)</w:t>
            </w:r>
          </w:p>
          <w:p w:rsidR="009D71CE" w:rsidRPr="009D71CE" w:rsidRDefault="009D71CE" w:rsidP="009D71CE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71CE">
              <w:rPr>
                <w:rFonts w:ascii="Times New Roman" w:hAnsi="Times New Roman"/>
                <w:bCs/>
                <w:sz w:val="24"/>
                <w:szCs w:val="24"/>
              </w:rPr>
              <w:t>студента ______ курса _______ группы</w:t>
            </w:r>
          </w:p>
          <w:p w:rsidR="009D71CE" w:rsidRPr="009D71CE" w:rsidRDefault="009D71CE" w:rsidP="009D71CE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71CE">
              <w:rPr>
                <w:rFonts w:ascii="Times New Roman" w:hAnsi="Times New Roman"/>
                <w:bCs/>
                <w:sz w:val="24"/>
                <w:szCs w:val="24"/>
              </w:rPr>
              <w:t>специальности ______________________</w:t>
            </w:r>
          </w:p>
          <w:p w:rsidR="009D71CE" w:rsidRPr="009D71CE" w:rsidRDefault="009D71CE" w:rsidP="009D71CE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71CE">
              <w:rPr>
                <w:rFonts w:ascii="Times New Roman" w:hAnsi="Times New Roman"/>
                <w:bCs/>
                <w:sz w:val="24"/>
                <w:szCs w:val="24"/>
              </w:rPr>
              <w:t>___________________________________</w:t>
            </w:r>
          </w:p>
          <w:p w:rsidR="009D71CE" w:rsidRPr="009D71CE" w:rsidRDefault="009D71CE" w:rsidP="009D71CE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71CE">
              <w:rPr>
                <w:rFonts w:ascii="Times New Roman" w:hAnsi="Times New Roman"/>
                <w:bCs/>
                <w:sz w:val="24"/>
                <w:szCs w:val="24"/>
              </w:rPr>
              <w:t>______________ формы обучения</w:t>
            </w:r>
          </w:p>
          <w:p w:rsidR="009D71CE" w:rsidRPr="009D71CE" w:rsidRDefault="009D71CE" w:rsidP="009D71CE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D71CE">
              <w:rPr>
                <w:rFonts w:ascii="Times New Roman" w:hAnsi="Times New Roman"/>
                <w:bCs/>
                <w:sz w:val="24"/>
                <w:szCs w:val="24"/>
              </w:rPr>
              <w:t>__________________________________</w:t>
            </w:r>
          </w:p>
          <w:p w:rsidR="009D71CE" w:rsidRPr="009D71CE" w:rsidRDefault="009D71CE" w:rsidP="009D71CE">
            <w:pPr>
              <w:spacing w:after="160" w:line="259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9D71CE">
              <w:rPr>
                <w:rFonts w:ascii="Times New Roman" w:hAnsi="Times New Roman"/>
                <w:bCs/>
                <w:i/>
                <w:sz w:val="24"/>
                <w:szCs w:val="24"/>
              </w:rPr>
              <w:t>(ФИО)</w:t>
            </w:r>
          </w:p>
          <w:p w:rsidR="009D71CE" w:rsidRPr="009D71CE" w:rsidRDefault="009D71CE" w:rsidP="009D71CE">
            <w:pPr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9D71CE">
        <w:rPr>
          <w:rFonts w:ascii="Times New Roman" w:eastAsia="Calibri" w:hAnsi="Times New Roman" w:cs="Times New Roman"/>
          <w:bCs/>
          <w:sz w:val="24"/>
          <w:szCs w:val="24"/>
        </w:rPr>
        <w:t>заявление.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Прошу Вас утвердить тему дипломной работы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D71CE">
        <w:rPr>
          <w:rFonts w:ascii="Times New Roman" w:eastAsia="Calibri" w:hAnsi="Times New Roman" w:cs="Times New Roman"/>
          <w:i/>
          <w:sz w:val="20"/>
          <w:szCs w:val="20"/>
        </w:rPr>
        <w:t>(полное название темы)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и назначить ее руководителем ______________________________________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D71CE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                (</w:t>
      </w:r>
      <w:r w:rsidRPr="009D71CE">
        <w:rPr>
          <w:rFonts w:ascii="Times New Roman" w:eastAsia="Calibri" w:hAnsi="Times New Roman" w:cs="Times New Roman"/>
          <w:i/>
          <w:sz w:val="20"/>
          <w:szCs w:val="20"/>
        </w:rPr>
        <w:t>фамилия, имя, отчество полностью)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      ____________________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9D71C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9D71CE">
        <w:rPr>
          <w:rFonts w:ascii="Times New Roman" w:eastAsia="Calibri" w:hAnsi="Times New Roman" w:cs="Times New Roman"/>
          <w:i/>
          <w:sz w:val="20"/>
          <w:szCs w:val="20"/>
        </w:rPr>
        <w:t>(подпись)                   (инициалы и фамилия)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«___» _________________ 20___ г.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Согласовано: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Руководитель ДР _____________ __________________________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9D71CE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(подпись)                         (инициалы и фамилия)</w:t>
      </w:r>
    </w:p>
    <w:p w:rsidR="009D71CE" w:rsidRPr="009D71CE" w:rsidRDefault="009D71CE" w:rsidP="009D71C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«__» _____________ 20____ г.</w:t>
      </w: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37F0" w:rsidRDefault="000A37F0" w:rsidP="009D71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A37F0" w:rsidRDefault="000A37F0" w:rsidP="000304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A37F0" w:rsidRDefault="000A37F0" w:rsidP="000304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5312C" w:rsidRPr="00030439" w:rsidRDefault="0095312C" w:rsidP="000304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30439" w:rsidRPr="000A37F0" w:rsidRDefault="00030439" w:rsidP="0003043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A37F0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</w:p>
    <w:p w:rsidR="00030439" w:rsidRPr="000A37F0" w:rsidRDefault="00030439" w:rsidP="0003043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>смоленское областное  государственное бюджетное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 профессиональное образовательное учреждение 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 «Гагаринский многопрофильный колледж»</w:t>
      </w:r>
    </w:p>
    <w:p w:rsidR="00030439" w:rsidRPr="00030439" w:rsidRDefault="00030439" w:rsidP="0003043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312"/>
        <w:tblpPr w:leftFromText="180" w:rightFromText="180" w:vertAnchor="text" w:horzAnchor="margin" w:tblpYSpec="bottom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8"/>
        <w:gridCol w:w="3549"/>
      </w:tblGrid>
      <w:tr w:rsidR="00030439" w:rsidRPr="00030439" w:rsidTr="00030439">
        <w:tc>
          <w:tcPr>
            <w:tcW w:w="7054" w:type="dxa"/>
          </w:tcPr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>Рассмотрено  на заседании предметно-цикловой комиссии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>___________________________________________________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>___________________________________________________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 xml:space="preserve">Протокол № _____ от «______» ____________ 20______  г. 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 xml:space="preserve">Председатель _______________     ____________________ 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  <w:r w:rsidRPr="00030439">
              <w:rPr>
                <w:rFonts w:ascii="Times New Roman" w:hAnsi="Times New Roman"/>
                <w:i/>
                <w:sz w:val="16"/>
                <w:szCs w:val="16"/>
              </w:rPr>
              <w:t>(подпись)                          (расшифровка подписи)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</w:rPr>
            </w:pPr>
          </w:p>
        </w:tc>
        <w:tc>
          <w:tcPr>
            <w:tcW w:w="3934" w:type="dxa"/>
          </w:tcPr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>Утверждаю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 xml:space="preserve">Заместитель директора 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>по учебной работе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 xml:space="preserve">______________ /______________ 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  <w:sz w:val="20"/>
                <w:szCs w:val="20"/>
              </w:rPr>
            </w:pPr>
            <w:r w:rsidRPr="00030439">
              <w:rPr>
                <w:rFonts w:ascii="Times New Roman" w:hAnsi="Times New Roman"/>
                <w:sz w:val="20"/>
                <w:szCs w:val="20"/>
              </w:rPr>
              <w:t>«______» ___________ 20_____ г.</w:t>
            </w:r>
          </w:p>
          <w:p w:rsidR="00030439" w:rsidRPr="00030439" w:rsidRDefault="00030439" w:rsidP="00030439">
            <w:pPr>
              <w:rPr>
                <w:rFonts w:ascii="Times New Roman" w:hAnsi="Times New Roman"/>
              </w:rPr>
            </w:pPr>
          </w:p>
        </w:tc>
      </w:tr>
    </w:tbl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:rsidR="00030439" w:rsidRPr="00030439" w:rsidRDefault="00030439" w:rsidP="00030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ЗАДАНИЕ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на выпускную </w:t>
      </w:r>
      <w:r w:rsidR="0089128C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>дипломную</w:t>
      </w:r>
      <w:r w:rsidRPr="00030439"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  <w:t xml:space="preserve"> работу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</w:p>
    <w:p w:rsidR="00030439" w:rsidRPr="00030439" w:rsidRDefault="00030439" w:rsidP="00030439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Студенту 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30439">
        <w:rPr>
          <w:rFonts w:ascii="Times New Roman" w:eastAsia="Arial Unicode MS" w:hAnsi="Times New Roman" w:cs="Times New Roman"/>
          <w:bCs/>
          <w:i/>
          <w:sz w:val="20"/>
          <w:szCs w:val="20"/>
          <w:lang w:eastAsia="ru-RU"/>
        </w:rPr>
        <w:t>(ФИО полностью)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>Руководитель 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30439">
        <w:rPr>
          <w:rFonts w:ascii="Times New Roman" w:eastAsia="Arial Unicode MS" w:hAnsi="Times New Roman" w:cs="Times New Roman"/>
          <w:bCs/>
          <w:i/>
          <w:sz w:val="20"/>
          <w:szCs w:val="20"/>
          <w:lang w:eastAsia="ru-RU"/>
        </w:rPr>
        <w:t>(ФИО полностью)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Тема </w:t>
      </w:r>
      <w:r w:rsidR="0089128C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 приказом от «____» __________ 20_____г №_____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Срок сдачи </w:t>
      </w:r>
      <w:r w:rsidR="0089128C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студентом «_____»______________ 20_____г.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Исходные данные к </w:t>
      </w:r>
      <w:r w:rsidR="0089128C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(источники) 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4. Содержание </w:t>
      </w:r>
      <w:r w:rsidR="0089128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ДР </w:t>
      </w: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(перечень подлежащих разработке вопросов)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>Дата выдачи задания «_____» _________ 20____г.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Arial Unicode MS" w:hAnsi="Times New Roman" w:cs="Times New Roman"/>
          <w:sz w:val="24"/>
          <w:szCs w:val="24"/>
          <w:lang w:eastAsia="ru-RU"/>
        </w:rPr>
        <w:t>Руководитель ______________________________________________________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30439">
        <w:rPr>
          <w:rFonts w:ascii="Times New Roman" w:eastAsia="Calibri" w:hAnsi="Times New Roman" w:cs="Times New Roman"/>
          <w:color w:val="000000"/>
          <w:sz w:val="24"/>
          <w:szCs w:val="24"/>
        </w:rPr>
        <w:t>Задание принял к исполнению ______________/__________________________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0"/>
          <w:szCs w:val="20"/>
        </w:rPr>
      </w:pPr>
      <w:r w:rsidRPr="00030439">
        <w:rPr>
          <w:rFonts w:ascii="Times New Roman" w:eastAsia="Calibri" w:hAnsi="Times New Roman" w:cs="Times New Roman"/>
          <w:i/>
          <w:color w:val="000000"/>
          <w:sz w:val="20"/>
          <w:szCs w:val="20"/>
        </w:rPr>
        <w:t xml:space="preserve">                                                                     (подпись)            (расшифровка подписи)</w:t>
      </w:r>
    </w:p>
    <w:p w:rsidR="00030439" w:rsidRPr="00030439" w:rsidRDefault="00030439" w:rsidP="0003043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30439">
        <w:rPr>
          <w:rFonts w:ascii="Times New Roman" w:eastAsia="Calibri" w:hAnsi="Times New Roman" w:cs="Times New Roman"/>
          <w:color w:val="000000"/>
          <w:sz w:val="24"/>
          <w:szCs w:val="24"/>
        </w:rPr>
        <w:t>«___» __________ 20__г.</w:t>
      </w: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73B3B" w:rsidRDefault="00973B3B" w:rsidP="000A37F0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16400A" w:rsidRDefault="0016400A" w:rsidP="000A37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0A37F0" w:rsidRDefault="00030439" w:rsidP="000A37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A37F0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3</w:t>
      </w:r>
    </w:p>
    <w:p w:rsidR="00030439" w:rsidRPr="000A37F0" w:rsidRDefault="0016400A" w:rsidP="001640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Лист нормоконтроля </w:t>
      </w:r>
      <w:r w:rsidR="0089128C">
        <w:rPr>
          <w:rFonts w:ascii="Times New Roman" w:eastAsia="Calibri" w:hAnsi="Times New Roman" w:cs="Times New Roman"/>
          <w:b/>
          <w:sz w:val="24"/>
          <w:szCs w:val="24"/>
        </w:rPr>
        <w:t>дипломной работы</w:t>
      </w:r>
    </w:p>
    <w:p w:rsidR="00030439" w:rsidRPr="000A37F0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0A37F0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37F0">
        <w:rPr>
          <w:rFonts w:ascii="Times New Roman" w:eastAsia="Calibri" w:hAnsi="Times New Roman" w:cs="Times New Roman"/>
          <w:sz w:val="24"/>
          <w:szCs w:val="24"/>
        </w:rPr>
        <w:t xml:space="preserve">Тема </w:t>
      </w:r>
      <w:r w:rsidR="0089128C">
        <w:rPr>
          <w:rFonts w:ascii="Times New Roman" w:eastAsia="Calibri" w:hAnsi="Times New Roman" w:cs="Times New Roman"/>
          <w:sz w:val="24"/>
          <w:szCs w:val="24"/>
        </w:rPr>
        <w:t>ДР</w:t>
      </w:r>
      <w:r w:rsidRPr="000A37F0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</w:t>
      </w:r>
    </w:p>
    <w:p w:rsidR="00030439" w:rsidRPr="000A37F0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37F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</w:t>
      </w:r>
    </w:p>
    <w:p w:rsidR="00030439" w:rsidRPr="000A37F0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37F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</w:t>
      </w:r>
    </w:p>
    <w:p w:rsidR="00030439" w:rsidRPr="000A37F0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37F0">
        <w:rPr>
          <w:rFonts w:ascii="Times New Roman" w:eastAsia="Calibri" w:hAnsi="Times New Roman" w:cs="Times New Roman"/>
          <w:sz w:val="24"/>
          <w:szCs w:val="24"/>
        </w:rPr>
        <w:t>ФИО студента (полностью) _______________________________________</w:t>
      </w:r>
    </w:p>
    <w:p w:rsidR="00030439" w:rsidRPr="000A37F0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37F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</w:t>
      </w:r>
    </w:p>
    <w:p w:rsidR="00030439" w:rsidRPr="000A37F0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37F0">
        <w:rPr>
          <w:rFonts w:ascii="Times New Roman" w:eastAsia="Calibri" w:hAnsi="Times New Roman" w:cs="Times New Roman"/>
          <w:sz w:val="24"/>
          <w:szCs w:val="24"/>
        </w:rPr>
        <w:t>Специальность ______________________________</w:t>
      </w:r>
      <w:r w:rsidR="0089128C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</w:p>
    <w:p w:rsidR="00030439" w:rsidRPr="000A37F0" w:rsidRDefault="00030439" w:rsidP="008912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37F0">
        <w:rPr>
          <w:rFonts w:ascii="Times New Roman" w:eastAsia="Calibri" w:hAnsi="Times New Roman" w:cs="Times New Roman"/>
          <w:b/>
          <w:sz w:val="24"/>
          <w:szCs w:val="24"/>
        </w:rPr>
        <w:t xml:space="preserve">Анализ оформления </w:t>
      </w:r>
      <w:r w:rsidR="0089128C">
        <w:rPr>
          <w:rFonts w:ascii="Times New Roman" w:eastAsia="Calibri" w:hAnsi="Times New Roman" w:cs="Times New Roman"/>
          <w:b/>
          <w:sz w:val="24"/>
          <w:szCs w:val="24"/>
        </w:rPr>
        <w:t>ДР</w:t>
      </w:r>
      <w:r w:rsidRPr="000A37F0">
        <w:rPr>
          <w:rFonts w:ascii="Times New Roman" w:eastAsia="Calibri" w:hAnsi="Times New Roman" w:cs="Times New Roman"/>
          <w:b/>
          <w:sz w:val="24"/>
          <w:szCs w:val="24"/>
        </w:rPr>
        <w:t xml:space="preserve"> на </w:t>
      </w:r>
      <w:r w:rsidR="0089128C">
        <w:rPr>
          <w:rFonts w:ascii="Times New Roman" w:eastAsia="Calibri" w:hAnsi="Times New Roman" w:cs="Times New Roman"/>
          <w:b/>
          <w:sz w:val="24"/>
          <w:szCs w:val="24"/>
        </w:rPr>
        <w:t>соответствие единым требованиям</w:t>
      </w:r>
    </w:p>
    <w:tbl>
      <w:tblPr>
        <w:tblStyle w:val="121"/>
        <w:tblW w:w="0" w:type="auto"/>
        <w:tblLayout w:type="fixed"/>
        <w:tblLook w:val="04A0" w:firstRow="1" w:lastRow="0" w:firstColumn="1" w:lastColumn="0" w:noHBand="0" w:noVBand="1"/>
      </w:tblPr>
      <w:tblGrid>
        <w:gridCol w:w="812"/>
        <w:gridCol w:w="3124"/>
        <w:gridCol w:w="1701"/>
        <w:gridCol w:w="3934"/>
      </w:tblGrid>
      <w:tr w:rsidR="00030439" w:rsidRPr="0089128C" w:rsidTr="0003043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center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№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center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Объект анализа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center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Соответствует: «+»</w:t>
            </w:r>
          </w:p>
          <w:p w:rsidR="00030439" w:rsidRPr="0089128C" w:rsidRDefault="00030439" w:rsidP="00030439">
            <w:pPr>
              <w:jc w:val="center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Не соответствует:</w:t>
            </w:r>
          </w:p>
          <w:p w:rsidR="00030439" w:rsidRPr="0089128C" w:rsidRDefault="00030439" w:rsidP="00030439">
            <w:pPr>
              <w:jc w:val="center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«-»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center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 xml:space="preserve">Содержание замечаний с указанием номера страниц </w:t>
            </w:r>
            <w:r w:rsidRPr="0089128C">
              <w:rPr>
                <w:rFonts w:ascii="Times New Roman" w:hAnsi="Times New Roman"/>
                <w:i/>
              </w:rPr>
              <w:t>(заполняется в случае несоответствия)</w:t>
            </w:r>
          </w:p>
        </w:tc>
      </w:tr>
      <w:tr w:rsidR="00030439" w:rsidRPr="0089128C" w:rsidTr="0003043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1.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89128C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 xml:space="preserve">Наличие и последовательность приведения всех структурных элементов </w:t>
            </w:r>
            <w:r w:rsidR="0089128C" w:rsidRPr="0089128C">
              <w:rPr>
                <w:rFonts w:ascii="Times New Roman" w:hAnsi="Times New Roman"/>
              </w:rPr>
              <w:t>ДР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</w:tr>
      <w:tr w:rsidR="00030439" w:rsidRPr="0089128C" w:rsidTr="0003043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2.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89128C" w:rsidP="00030439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Нумерация страниц Д</w:t>
            </w:r>
            <w:r w:rsidR="00030439" w:rsidRPr="0089128C">
              <w:rPr>
                <w:rFonts w:ascii="Times New Roman" w:hAnsi="Times New Roman"/>
              </w:rPr>
              <w:t>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</w:tr>
      <w:tr w:rsidR="00030439" w:rsidRPr="0089128C" w:rsidTr="0003043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3.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Оформление титульного листа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</w:tr>
      <w:tr w:rsidR="00030439" w:rsidRPr="0089128C" w:rsidTr="0003043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4.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Оформление содержания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</w:tr>
      <w:tr w:rsidR="00030439" w:rsidRPr="0089128C" w:rsidTr="0003043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5.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89128C" w:rsidP="00030439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Определение научного аппарата Д</w:t>
            </w:r>
            <w:r w:rsidR="00030439" w:rsidRPr="0089128C">
              <w:rPr>
                <w:rFonts w:ascii="Times New Roman" w:hAnsi="Times New Roman"/>
              </w:rPr>
              <w:t>Р в «Введении»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</w:tr>
      <w:tr w:rsidR="00030439" w:rsidRPr="0089128C" w:rsidTr="0003043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6.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Оформление заг</w:t>
            </w:r>
            <w:r w:rsidR="0089128C" w:rsidRPr="0089128C">
              <w:rPr>
                <w:rFonts w:ascii="Times New Roman" w:hAnsi="Times New Roman"/>
              </w:rPr>
              <w:t>оловков структурных элементов Д</w:t>
            </w:r>
            <w:r w:rsidRPr="0089128C">
              <w:rPr>
                <w:rFonts w:ascii="Times New Roman" w:hAnsi="Times New Roman"/>
              </w:rPr>
              <w:t>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</w:tr>
      <w:tr w:rsidR="00030439" w:rsidRPr="0089128C" w:rsidTr="00030439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7.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030439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 xml:space="preserve">Оформление текста </w:t>
            </w:r>
            <w:r w:rsidRPr="0089128C">
              <w:rPr>
                <w:rFonts w:ascii="Times New Roman" w:hAnsi="Times New Roman"/>
                <w:i/>
              </w:rPr>
              <w:t>(цвет, размер, гарнитура и размер шрифта, выравнивание текста, межстрочный интервал, размеры полей, абзацный отступ)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jc w:val="both"/>
            </w:pPr>
          </w:p>
        </w:tc>
      </w:tr>
      <w:tr w:rsidR="0089128C" w:rsidRPr="0089128C" w:rsidTr="0089128C">
        <w:tc>
          <w:tcPr>
            <w:tcW w:w="812" w:type="dxa"/>
            <w:hideMark/>
          </w:tcPr>
          <w:p w:rsidR="0089128C" w:rsidRPr="0089128C" w:rsidRDefault="0089128C" w:rsidP="0089128C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8.</w:t>
            </w:r>
          </w:p>
        </w:tc>
        <w:tc>
          <w:tcPr>
            <w:tcW w:w="3124" w:type="dxa"/>
            <w:hideMark/>
          </w:tcPr>
          <w:p w:rsidR="0089128C" w:rsidRPr="0089128C" w:rsidRDefault="0089128C" w:rsidP="0089128C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Оформление иллюстраций</w:t>
            </w:r>
          </w:p>
        </w:tc>
        <w:tc>
          <w:tcPr>
            <w:tcW w:w="1701" w:type="dxa"/>
          </w:tcPr>
          <w:p w:rsidR="0089128C" w:rsidRPr="0089128C" w:rsidRDefault="0089128C" w:rsidP="0089128C">
            <w:pPr>
              <w:jc w:val="both"/>
            </w:pPr>
          </w:p>
        </w:tc>
        <w:tc>
          <w:tcPr>
            <w:tcW w:w="3934" w:type="dxa"/>
          </w:tcPr>
          <w:p w:rsidR="0089128C" w:rsidRPr="0089128C" w:rsidRDefault="0089128C" w:rsidP="0089128C">
            <w:pPr>
              <w:jc w:val="both"/>
            </w:pPr>
          </w:p>
        </w:tc>
      </w:tr>
      <w:tr w:rsidR="0089128C" w:rsidRPr="0089128C" w:rsidTr="0089128C">
        <w:tc>
          <w:tcPr>
            <w:tcW w:w="812" w:type="dxa"/>
            <w:hideMark/>
          </w:tcPr>
          <w:p w:rsidR="0089128C" w:rsidRPr="0089128C" w:rsidRDefault="0089128C" w:rsidP="0089128C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9.</w:t>
            </w:r>
          </w:p>
        </w:tc>
        <w:tc>
          <w:tcPr>
            <w:tcW w:w="3124" w:type="dxa"/>
            <w:hideMark/>
          </w:tcPr>
          <w:p w:rsidR="0089128C" w:rsidRPr="0089128C" w:rsidRDefault="0089128C" w:rsidP="0089128C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Оформление таблиц</w:t>
            </w:r>
          </w:p>
        </w:tc>
        <w:tc>
          <w:tcPr>
            <w:tcW w:w="1701" w:type="dxa"/>
          </w:tcPr>
          <w:p w:rsidR="0089128C" w:rsidRPr="0089128C" w:rsidRDefault="0089128C" w:rsidP="0089128C">
            <w:pPr>
              <w:jc w:val="both"/>
            </w:pPr>
          </w:p>
        </w:tc>
        <w:tc>
          <w:tcPr>
            <w:tcW w:w="3934" w:type="dxa"/>
          </w:tcPr>
          <w:p w:rsidR="0089128C" w:rsidRPr="0089128C" w:rsidRDefault="0089128C" w:rsidP="0089128C">
            <w:pPr>
              <w:jc w:val="both"/>
            </w:pPr>
          </w:p>
        </w:tc>
      </w:tr>
      <w:tr w:rsidR="0089128C" w:rsidRPr="0089128C" w:rsidTr="0089128C">
        <w:tc>
          <w:tcPr>
            <w:tcW w:w="812" w:type="dxa"/>
            <w:hideMark/>
          </w:tcPr>
          <w:p w:rsidR="0089128C" w:rsidRPr="0089128C" w:rsidRDefault="0089128C" w:rsidP="0089128C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10.</w:t>
            </w:r>
          </w:p>
        </w:tc>
        <w:tc>
          <w:tcPr>
            <w:tcW w:w="3124" w:type="dxa"/>
            <w:hideMark/>
          </w:tcPr>
          <w:p w:rsidR="0089128C" w:rsidRPr="0089128C" w:rsidRDefault="0089128C" w:rsidP="0089128C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Оформление формул и уравнений</w:t>
            </w:r>
          </w:p>
        </w:tc>
        <w:tc>
          <w:tcPr>
            <w:tcW w:w="1701" w:type="dxa"/>
          </w:tcPr>
          <w:p w:rsidR="0089128C" w:rsidRPr="0089128C" w:rsidRDefault="0089128C" w:rsidP="0089128C">
            <w:pPr>
              <w:jc w:val="both"/>
            </w:pPr>
          </w:p>
        </w:tc>
        <w:tc>
          <w:tcPr>
            <w:tcW w:w="3934" w:type="dxa"/>
          </w:tcPr>
          <w:p w:rsidR="0089128C" w:rsidRPr="0089128C" w:rsidRDefault="0089128C" w:rsidP="0089128C">
            <w:pPr>
              <w:jc w:val="both"/>
            </w:pPr>
          </w:p>
        </w:tc>
      </w:tr>
      <w:tr w:rsidR="0089128C" w:rsidRPr="0089128C" w:rsidTr="0089128C">
        <w:tc>
          <w:tcPr>
            <w:tcW w:w="812" w:type="dxa"/>
            <w:hideMark/>
          </w:tcPr>
          <w:p w:rsidR="0089128C" w:rsidRPr="0089128C" w:rsidRDefault="0089128C" w:rsidP="0089128C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11.</w:t>
            </w:r>
          </w:p>
        </w:tc>
        <w:tc>
          <w:tcPr>
            <w:tcW w:w="3124" w:type="dxa"/>
            <w:hideMark/>
          </w:tcPr>
          <w:p w:rsidR="0089128C" w:rsidRPr="0089128C" w:rsidRDefault="0089128C" w:rsidP="0089128C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Оформление ссылок</w:t>
            </w:r>
          </w:p>
        </w:tc>
        <w:tc>
          <w:tcPr>
            <w:tcW w:w="1701" w:type="dxa"/>
          </w:tcPr>
          <w:p w:rsidR="0089128C" w:rsidRPr="0089128C" w:rsidRDefault="0089128C" w:rsidP="0089128C">
            <w:pPr>
              <w:jc w:val="both"/>
            </w:pPr>
          </w:p>
        </w:tc>
        <w:tc>
          <w:tcPr>
            <w:tcW w:w="3934" w:type="dxa"/>
          </w:tcPr>
          <w:p w:rsidR="0089128C" w:rsidRPr="0089128C" w:rsidRDefault="0089128C" w:rsidP="0089128C">
            <w:pPr>
              <w:jc w:val="both"/>
            </w:pPr>
          </w:p>
        </w:tc>
      </w:tr>
      <w:tr w:rsidR="0089128C" w:rsidRPr="0089128C" w:rsidTr="0089128C">
        <w:tc>
          <w:tcPr>
            <w:tcW w:w="812" w:type="dxa"/>
            <w:hideMark/>
          </w:tcPr>
          <w:p w:rsidR="0089128C" w:rsidRPr="0089128C" w:rsidRDefault="0089128C" w:rsidP="0089128C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12.</w:t>
            </w:r>
          </w:p>
        </w:tc>
        <w:tc>
          <w:tcPr>
            <w:tcW w:w="3124" w:type="dxa"/>
            <w:hideMark/>
          </w:tcPr>
          <w:p w:rsidR="0089128C" w:rsidRPr="0089128C" w:rsidRDefault="0089128C" w:rsidP="0089128C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Оформление списка литературы</w:t>
            </w:r>
          </w:p>
        </w:tc>
        <w:tc>
          <w:tcPr>
            <w:tcW w:w="1701" w:type="dxa"/>
          </w:tcPr>
          <w:p w:rsidR="0089128C" w:rsidRPr="0089128C" w:rsidRDefault="0089128C" w:rsidP="0089128C">
            <w:pPr>
              <w:jc w:val="both"/>
            </w:pPr>
          </w:p>
        </w:tc>
        <w:tc>
          <w:tcPr>
            <w:tcW w:w="3934" w:type="dxa"/>
          </w:tcPr>
          <w:p w:rsidR="0089128C" w:rsidRPr="0089128C" w:rsidRDefault="0089128C" w:rsidP="0089128C">
            <w:pPr>
              <w:jc w:val="both"/>
            </w:pPr>
          </w:p>
        </w:tc>
      </w:tr>
      <w:tr w:rsidR="0089128C" w:rsidRPr="0089128C" w:rsidTr="0089128C">
        <w:tc>
          <w:tcPr>
            <w:tcW w:w="812" w:type="dxa"/>
            <w:hideMark/>
          </w:tcPr>
          <w:p w:rsidR="0089128C" w:rsidRPr="0089128C" w:rsidRDefault="0089128C" w:rsidP="0089128C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 xml:space="preserve">13 </w:t>
            </w:r>
          </w:p>
        </w:tc>
        <w:tc>
          <w:tcPr>
            <w:tcW w:w="3124" w:type="dxa"/>
            <w:hideMark/>
          </w:tcPr>
          <w:p w:rsidR="0089128C" w:rsidRPr="0089128C" w:rsidRDefault="0089128C" w:rsidP="0089128C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Оформление Приложений</w:t>
            </w:r>
          </w:p>
        </w:tc>
        <w:tc>
          <w:tcPr>
            <w:tcW w:w="1701" w:type="dxa"/>
          </w:tcPr>
          <w:p w:rsidR="0089128C" w:rsidRPr="0089128C" w:rsidRDefault="0089128C" w:rsidP="0089128C">
            <w:pPr>
              <w:jc w:val="both"/>
            </w:pPr>
          </w:p>
        </w:tc>
        <w:tc>
          <w:tcPr>
            <w:tcW w:w="3934" w:type="dxa"/>
          </w:tcPr>
          <w:p w:rsidR="0089128C" w:rsidRPr="0089128C" w:rsidRDefault="0089128C" w:rsidP="0089128C">
            <w:pPr>
              <w:jc w:val="both"/>
            </w:pPr>
          </w:p>
        </w:tc>
      </w:tr>
      <w:tr w:rsidR="0089128C" w:rsidRPr="0089128C" w:rsidTr="0089128C">
        <w:tc>
          <w:tcPr>
            <w:tcW w:w="812" w:type="dxa"/>
            <w:hideMark/>
          </w:tcPr>
          <w:p w:rsidR="0089128C" w:rsidRPr="0089128C" w:rsidRDefault="0089128C" w:rsidP="0089128C">
            <w:pPr>
              <w:jc w:val="both"/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14.</w:t>
            </w:r>
          </w:p>
        </w:tc>
        <w:tc>
          <w:tcPr>
            <w:tcW w:w="3124" w:type="dxa"/>
            <w:hideMark/>
          </w:tcPr>
          <w:p w:rsidR="0089128C" w:rsidRPr="0089128C" w:rsidRDefault="0089128C" w:rsidP="0089128C">
            <w:pPr>
              <w:rPr>
                <w:rFonts w:ascii="Times New Roman" w:hAnsi="Times New Roman"/>
              </w:rPr>
            </w:pPr>
            <w:r w:rsidRPr="0089128C">
              <w:rPr>
                <w:rFonts w:ascii="Times New Roman" w:hAnsi="Times New Roman"/>
              </w:rPr>
              <w:t>Объём ДР</w:t>
            </w:r>
          </w:p>
        </w:tc>
        <w:tc>
          <w:tcPr>
            <w:tcW w:w="1701" w:type="dxa"/>
          </w:tcPr>
          <w:p w:rsidR="0089128C" w:rsidRPr="0089128C" w:rsidRDefault="0089128C" w:rsidP="0089128C">
            <w:pPr>
              <w:jc w:val="both"/>
            </w:pPr>
          </w:p>
        </w:tc>
        <w:tc>
          <w:tcPr>
            <w:tcW w:w="3934" w:type="dxa"/>
          </w:tcPr>
          <w:p w:rsidR="0089128C" w:rsidRPr="0089128C" w:rsidRDefault="0089128C" w:rsidP="0089128C">
            <w:pPr>
              <w:jc w:val="both"/>
            </w:pPr>
          </w:p>
        </w:tc>
      </w:tr>
    </w:tbl>
    <w:p w:rsidR="00030439" w:rsidRPr="00030439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030439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439">
        <w:rPr>
          <w:rFonts w:ascii="Times New Roman" w:eastAsia="Calibri" w:hAnsi="Times New Roman" w:cs="Times New Roman"/>
          <w:sz w:val="24"/>
          <w:szCs w:val="24"/>
        </w:rPr>
        <w:t xml:space="preserve"> _______________       ___________________________</w:t>
      </w:r>
    </w:p>
    <w:p w:rsidR="00030439" w:rsidRPr="00030439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03043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030439">
        <w:rPr>
          <w:rFonts w:ascii="Times New Roman" w:eastAsia="Calibri" w:hAnsi="Times New Roman" w:cs="Times New Roman"/>
          <w:i/>
          <w:sz w:val="20"/>
          <w:szCs w:val="20"/>
        </w:rPr>
        <w:t>(подпись)                      (расшифровка подписи)</w:t>
      </w:r>
    </w:p>
    <w:p w:rsidR="00030439" w:rsidRPr="00030439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439">
        <w:rPr>
          <w:rFonts w:ascii="Times New Roman" w:eastAsia="Calibri" w:hAnsi="Times New Roman" w:cs="Times New Roman"/>
          <w:sz w:val="24"/>
          <w:szCs w:val="24"/>
        </w:rPr>
        <w:t>«___» _________________ 20_________ г.</w:t>
      </w:r>
    </w:p>
    <w:p w:rsidR="00030439" w:rsidRPr="00030439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030439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439">
        <w:rPr>
          <w:rFonts w:ascii="Times New Roman" w:eastAsia="Calibri" w:hAnsi="Times New Roman" w:cs="Times New Roman"/>
          <w:sz w:val="24"/>
          <w:szCs w:val="24"/>
        </w:rPr>
        <w:t xml:space="preserve">С результатами нормоконтроля ознакомлен </w:t>
      </w:r>
    </w:p>
    <w:p w:rsidR="00030439" w:rsidRPr="00030439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439">
        <w:rPr>
          <w:rFonts w:ascii="Times New Roman" w:eastAsia="Calibri" w:hAnsi="Times New Roman" w:cs="Times New Roman"/>
          <w:sz w:val="24"/>
          <w:szCs w:val="24"/>
        </w:rPr>
        <w:t>студент_______________       ___________________________</w:t>
      </w:r>
    </w:p>
    <w:p w:rsidR="00030439" w:rsidRPr="00030439" w:rsidRDefault="00030439" w:rsidP="0003043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03043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030439">
        <w:rPr>
          <w:rFonts w:ascii="Times New Roman" w:eastAsia="Calibri" w:hAnsi="Times New Roman" w:cs="Times New Roman"/>
          <w:i/>
          <w:sz w:val="20"/>
          <w:szCs w:val="20"/>
        </w:rPr>
        <w:t>(подпись)                      (расшифровка подписи)</w:t>
      </w:r>
    </w:p>
    <w:p w:rsidR="0089128C" w:rsidRDefault="00030439" w:rsidP="0089128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439">
        <w:rPr>
          <w:rFonts w:ascii="Times New Roman" w:eastAsia="Calibri" w:hAnsi="Times New Roman" w:cs="Times New Roman"/>
          <w:sz w:val="24"/>
          <w:szCs w:val="24"/>
        </w:rPr>
        <w:t xml:space="preserve">«___» </w:t>
      </w:r>
      <w:r w:rsidR="0089128C">
        <w:rPr>
          <w:rFonts w:ascii="Times New Roman" w:eastAsia="Calibri" w:hAnsi="Times New Roman" w:cs="Times New Roman"/>
          <w:sz w:val="24"/>
          <w:szCs w:val="24"/>
        </w:rPr>
        <w:t>_________________ 20_________</w:t>
      </w:r>
    </w:p>
    <w:p w:rsidR="00973B3B" w:rsidRDefault="00973B3B" w:rsidP="0089128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6400A" w:rsidRDefault="0016400A" w:rsidP="0089128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89128C" w:rsidRDefault="00030439" w:rsidP="0089128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4 </w:t>
      </w:r>
    </w:p>
    <w:p w:rsidR="00030439" w:rsidRPr="0089128C" w:rsidRDefault="0089128C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Примерный образец отзыва о Д</w:t>
      </w:r>
      <w:r w:rsidR="00030439" w:rsidRPr="0089128C">
        <w:rPr>
          <w:rFonts w:ascii="Times New Roman" w:eastAsia="Calibri" w:hAnsi="Times New Roman" w:cs="Times New Roman"/>
          <w:b/>
          <w:sz w:val="24"/>
          <w:szCs w:val="24"/>
        </w:rPr>
        <w:t>Р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Смоленское областное государственное бюджетное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профессиональное образовательное учреждение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«Гагаринский многопрофильный колледж»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128C">
        <w:rPr>
          <w:rFonts w:ascii="Times New Roman" w:eastAsia="Calibri" w:hAnsi="Times New Roman" w:cs="Times New Roman"/>
          <w:b/>
          <w:bCs/>
          <w:sz w:val="24"/>
          <w:szCs w:val="24"/>
        </w:rPr>
        <w:t>ОТЗЫВ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12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 </w:t>
      </w:r>
      <w:r w:rsidR="0089128C">
        <w:rPr>
          <w:rFonts w:ascii="Times New Roman" w:eastAsia="Calibri" w:hAnsi="Times New Roman" w:cs="Times New Roman"/>
          <w:b/>
          <w:bCs/>
          <w:sz w:val="24"/>
          <w:szCs w:val="24"/>
        </w:rPr>
        <w:t>дипломной</w:t>
      </w:r>
      <w:r w:rsidRPr="008912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работе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Ф.И.О. студента: ________________________________________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Специальность: _____________________________________________</w:t>
      </w:r>
    </w:p>
    <w:p w:rsidR="00030439" w:rsidRPr="0089128C" w:rsidRDefault="0089128C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Тема Д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>Р: _____________________________________________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Текст отзыва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В тексте отзыва отражаются следующие обязательные аспекты: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 w:rsidR="0089128C">
        <w:rPr>
          <w:rFonts w:ascii="Times New Roman" w:eastAsia="Calibri" w:hAnsi="Times New Roman" w:cs="Times New Roman"/>
          <w:sz w:val="24"/>
          <w:szCs w:val="24"/>
        </w:rPr>
        <w:t xml:space="preserve"> выполнение целей и задач Д</w:t>
      </w:r>
      <w:r w:rsidRPr="0089128C">
        <w:rPr>
          <w:rFonts w:ascii="Times New Roman" w:eastAsia="Calibri" w:hAnsi="Times New Roman" w:cs="Times New Roman"/>
          <w:sz w:val="24"/>
          <w:szCs w:val="24"/>
        </w:rPr>
        <w:t>Р в соответствии с индивидуальным заданием;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степень решения конкретной задачи, обозначенной в задании (для дипломной работы), соответствие разработанного проекта требованиям, обозначенным в задании (для дипломного проекта);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свое</w:t>
      </w:r>
      <w:r w:rsidR="0089128C">
        <w:rPr>
          <w:rFonts w:ascii="Times New Roman" w:eastAsia="Calibri" w:hAnsi="Times New Roman" w:cs="Times New Roman"/>
          <w:sz w:val="24"/>
          <w:szCs w:val="24"/>
        </w:rPr>
        <w:t>временность выполнение этапов Д</w:t>
      </w:r>
      <w:r w:rsidRPr="0089128C">
        <w:rPr>
          <w:rFonts w:ascii="Times New Roman" w:eastAsia="Calibri" w:hAnsi="Times New Roman" w:cs="Times New Roman"/>
          <w:sz w:val="24"/>
          <w:szCs w:val="24"/>
        </w:rPr>
        <w:t>Р согласно графику;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 w:rsidR="0089128C">
        <w:rPr>
          <w:rFonts w:ascii="Times New Roman" w:eastAsia="Calibri" w:hAnsi="Times New Roman" w:cs="Times New Roman"/>
          <w:sz w:val="24"/>
          <w:szCs w:val="24"/>
        </w:rPr>
        <w:t xml:space="preserve"> соответствие структуры Д</w:t>
      </w:r>
      <w:r w:rsidRPr="0089128C">
        <w:rPr>
          <w:rFonts w:ascii="Times New Roman" w:eastAsia="Calibri" w:hAnsi="Times New Roman" w:cs="Times New Roman"/>
          <w:sz w:val="24"/>
          <w:szCs w:val="24"/>
        </w:rPr>
        <w:t>Р единым требованиям;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оценка личностных качеств обучающегося при выпол</w:t>
      </w:r>
      <w:r w:rsidR="0089128C">
        <w:rPr>
          <w:rFonts w:ascii="Times New Roman" w:eastAsia="Calibri" w:hAnsi="Times New Roman" w:cs="Times New Roman"/>
          <w:sz w:val="24"/>
          <w:szCs w:val="24"/>
        </w:rPr>
        <w:t>нении Д</w:t>
      </w:r>
      <w:r w:rsidRPr="0089128C">
        <w:rPr>
          <w:rFonts w:ascii="Times New Roman" w:eastAsia="Calibri" w:hAnsi="Times New Roman" w:cs="Times New Roman"/>
          <w:sz w:val="24"/>
          <w:szCs w:val="24"/>
        </w:rPr>
        <w:t>Р (инициативность, организованность, ответственность и т. п.)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оценка уровня сформированности общих компетенций по результатам выполнения обучающимся </w:t>
      </w:r>
      <w:r w:rsidR="0089128C">
        <w:rPr>
          <w:rFonts w:ascii="Times New Roman" w:eastAsia="Calibri" w:hAnsi="Times New Roman" w:cs="Times New Roman"/>
          <w:sz w:val="24"/>
          <w:szCs w:val="24"/>
        </w:rPr>
        <w:t xml:space="preserve">дипломной </w:t>
      </w: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работы:</w:t>
      </w:r>
    </w:p>
    <w:tbl>
      <w:tblPr>
        <w:tblStyle w:val="411"/>
        <w:tblW w:w="0" w:type="auto"/>
        <w:jc w:val="center"/>
        <w:tblLook w:val="04A0" w:firstRow="1" w:lastRow="0" w:firstColumn="1" w:lastColumn="0" w:noHBand="0" w:noVBand="1"/>
      </w:tblPr>
      <w:tblGrid>
        <w:gridCol w:w="3574"/>
        <w:gridCol w:w="3777"/>
        <w:gridCol w:w="2415"/>
      </w:tblGrid>
      <w:tr w:rsidR="00203965" w:rsidRPr="0089128C" w:rsidTr="00203965">
        <w:trPr>
          <w:jc w:val="center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Критерий оценки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9128C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</w:tr>
      <w:tr w:rsidR="00203965" w:rsidRPr="0089128C" w:rsidTr="00203965">
        <w:trPr>
          <w:jc w:val="center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128C">
              <w:rPr>
                <w:rFonts w:ascii="Times New Roman" w:hAnsi="Times New Roman"/>
                <w:sz w:val="24"/>
                <w:szCs w:val="24"/>
              </w:rPr>
              <w:t>ОК 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965" w:rsidRPr="0089128C" w:rsidTr="00203965">
        <w:trPr>
          <w:jc w:val="center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965" w:rsidRPr="0089128C" w:rsidTr="00203965">
        <w:trPr>
          <w:jc w:val="center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9128C">
              <w:rPr>
                <w:rFonts w:ascii="Times New Roman" w:hAnsi="Times New Roman"/>
                <w:sz w:val="24"/>
                <w:szCs w:val="24"/>
              </w:rPr>
              <w:t>ОК</w:t>
            </w:r>
            <w:r w:rsidRPr="0089128C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89128C" w:rsidRDefault="00203965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sym w:font="Times New Roman" w:char="F0B7"/>
      </w: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степень самостоятельности при выполнении работы.</w:t>
      </w:r>
    </w:p>
    <w:p w:rsidR="00030439" w:rsidRPr="0089128C" w:rsidRDefault="0089128C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Дипломная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 xml:space="preserve"> работа </w:t>
      </w:r>
      <w:r w:rsidR="00AF5FD5" w:rsidRPr="0089128C">
        <w:rPr>
          <w:rFonts w:ascii="Times New Roman" w:eastAsia="Calibri" w:hAnsi="Times New Roman" w:cs="Times New Roman"/>
          <w:sz w:val="24"/>
          <w:szCs w:val="24"/>
        </w:rPr>
        <w:t xml:space="preserve">отвечает (не отвечает) предъявляемым требованиям и </w:t>
      </w:r>
      <w:r w:rsidR="00AF5FD5" w:rsidRPr="00D271DD">
        <w:rPr>
          <w:rFonts w:ascii="Times New Roman" w:eastAsia="Calibri" w:hAnsi="Times New Roman" w:cs="Times New Roman"/>
          <w:sz w:val="24"/>
          <w:szCs w:val="24"/>
        </w:rPr>
        <w:t>заслуживает оценки ___________________</w:t>
      </w:r>
      <w:r w:rsidR="00AF5FD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>может быть (не может быть) допущена к защите, а ее автор заслуживает (не заслуживает) присвоения квалификации ______________________________________________________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по специальности _______________________________________________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Руководитель ______________ ______________________ 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                         (подпись)             (расшифровка подписи)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«__»_________20__ г.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С отзывом ознакомлен(а):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Студент _______________ 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                           (подпись)        (расшифровка подписи)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«__»_________20__ г.</w:t>
      </w:r>
    </w:p>
    <w:p w:rsidR="0089128C" w:rsidRDefault="0089128C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9128C" w:rsidRDefault="0089128C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9128C" w:rsidRDefault="0089128C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9128C" w:rsidRDefault="0089128C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742E1" w:rsidRDefault="009742E1" w:rsidP="0020396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73B3B" w:rsidRDefault="00973B3B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D71CE" w:rsidRDefault="009D71CE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D71CE" w:rsidRDefault="009D71CE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9128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Приложение 5</w:t>
      </w:r>
    </w:p>
    <w:p w:rsidR="00030439" w:rsidRPr="0089128C" w:rsidRDefault="0089128C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Примерный образец рецензии на Д</w:t>
      </w:r>
      <w:r w:rsidR="00030439" w:rsidRPr="0089128C">
        <w:rPr>
          <w:rFonts w:ascii="Times New Roman" w:eastAsia="Calibri" w:hAnsi="Times New Roman" w:cs="Times New Roman"/>
          <w:b/>
          <w:bCs/>
          <w:sz w:val="24"/>
          <w:szCs w:val="24"/>
        </w:rPr>
        <w:t>Р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Смоленское областное государственное бюджетное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профессиональное образовательное учреждение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«Гагаринский многопрофильный колледж»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128C">
        <w:rPr>
          <w:rFonts w:ascii="Times New Roman" w:eastAsia="Calibri" w:hAnsi="Times New Roman" w:cs="Times New Roman"/>
          <w:b/>
          <w:bCs/>
          <w:sz w:val="24"/>
          <w:szCs w:val="24"/>
        </w:rPr>
        <w:t>РЕЦЕНЗИЯ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12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</w:t>
      </w:r>
      <w:r w:rsidR="0089128C">
        <w:rPr>
          <w:rFonts w:ascii="Times New Roman" w:eastAsia="Calibri" w:hAnsi="Times New Roman" w:cs="Times New Roman"/>
          <w:b/>
          <w:bCs/>
          <w:sz w:val="24"/>
          <w:szCs w:val="24"/>
        </w:rPr>
        <w:t>дипломную</w:t>
      </w:r>
      <w:r w:rsidRPr="008912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работу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Ф.И.О. студента: ________________________________________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Специальность: _____________________________________________</w:t>
      </w:r>
    </w:p>
    <w:p w:rsidR="00030439" w:rsidRPr="0089128C" w:rsidRDefault="0089128C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Тема Д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>Р: _____________________________________________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Текст рецензии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В тексте рецензии отражаются следующие обязательные аспекты: </w:t>
      </w:r>
    </w:p>
    <w:p w:rsidR="00030439" w:rsidRPr="0089128C" w:rsidRDefault="0089128C" w:rsidP="00EE707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объем Д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>Р;</w:t>
      </w:r>
    </w:p>
    <w:p w:rsidR="00030439" w:rsidRPr="0089128C" w:rsidRDefault="0089128C" w:rsidP="00EE707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актуальность темы Д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>Р;</w:t>
      </w:r>
    </w:p>
    <w:p w:rsidR="00030439" w:rsidRPr="0089128C" w:rsidRDefault="0089128C" w:rsidP="00EE707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соответствие темы Д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>Р содержанию одного или нескольких профессиональных модулей, входящих в основную профессиональную образовательную программу среднего профессионального образования по специальности (с указанием названий профессиональных модулей);</w:t>
      </w:r>
    </w:p>
    <w:p w:rsidR="00030439" w:rsidRPr="0089128C" w:rsidRDefault="0089128C" w:rsidP="00EE707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степень выполнения задания на Д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>Р (выполнено полностью, выполнено частично, не выполнено), при частичном выполнении - невыполненные этапы работы; кр</w:t>
      </w:r>
      <w:r>
        <w:rPr>
          <w:rFonts w:ascii="Times New Roman" w:eastAsia="Calibri" w:hAnsi="Times New Roman" w:cs="Times New Roman"/>
          <w:sz w:val="24"/>
          <w:szCs w:val="24"/>
        </w:rPr>
        <w:t>аткая характеристика разделов Д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>Р;</w:t>
      </w:r>
    </w:p>
    <w:p w:rsidR="00030439" w:rsidRPr="0089128C" w:rsidRDefault="00030439" w:rsidP="00EE707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последовательность и л</w:t>
      </w:r>
      <w:r w:rsidR="0089128C">
        <w:rPr>
          <w:rFonts w:ascii="Times New Roman" w:eastAsia="Calibri" w:hAnsi="Times New Roman" w:cs="Times New Roman"/>
          <w:sz w:val="24"/>
          <w:szCs w:val="24"/>
        </w:rPr>
        <w:t>огичность изложения материала Д</w:t>
      </w:r>
      <w:r w:rsidRPr="0089128C">
        <w:rPr>
          <w:rFonts w:ascii="Times New Roman" w:eastAsia="Calibri" w:hAnsi="Times New Roman" w:cs="Times New Roman"/>
          <w:sz w:val="24"/>
          <w:szCs w:val="24"/>
        </w:rPr>
        <w:t>Р, обоснованность выводов: глубина и полнота анализа теоретического и пр</w:t>
      </w:r>
      <w:r w:rsidR="0089128C">
        <w:rPr>
          <w:rFonts w:ascii="Times New Roman" w:eastAsia="Calibri" w:hAnsi="Times New Roman" w:cs="Times New Roman"/>
          <w:sz w:val="24"/>
          <w:szCs w:val="24"/>
        </w:rPr>
        <w:t>актического материала по теме Д</w:t>
      </w:r>
      <w:r w:rsidRPr="0089128C">
        <w:rPr>
          <w:rFonts w:ascii="Times New Roman" w:eastAsia="Calibri" w:hAnsi="Times New Roman" w:cs="Times New Roman"/>
          <w:sz w:val="24"/>
          <w:szCs w:val="24"/>
        </w:rPr>
        <w:t>Р;</w:t>
      </w:r>
    </w:p>
    <w:tbl>
      <w:tblPr>
        <w:tblStyle w:val="412"/>
        <w:tblW w:w="0" w:type="auto"/>
        <w:jc w:val="center"/>
        <w:tblLook w:val="04A0" w:firstRow="1" w:lastRow="0" w:firstColumn="1" w:lastColumn="0" w:noHBand="0" w:noVBand="1"/>
      </w:tblPr>
      <w:tblGrid>
        <w:gridCol w:w="1812"/>
        <w:gridCol w:w="5951"/>
        <w:gridCol w:w="2053"/>
      </w:tblGrid>
      <w:tr w:rsidR="00030439" w:rsidRPr="0089128C" w:rsidTr="00973B3B">
        <w:trPr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030439" w:rsidP="0089128C">
            <w:pPr>
              <w:widowControl w:val="0"/>
              <w:autoSpaceDE w:val="0"/>
              <w:autoSpaceDN w:val="0"/>
              <w:spacing w:line="228" w:lineRule="exact"/>
              <w:ind w:left="12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128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Коды </w:t>
            </w:r>
            <w:r w:rsidR="0089128C">
              <w:rPr>
                <w:rFonts w:ascii="Times New Roman" w:eastAsia="Times New Roman" w:hAnsi="Times New Roman"/>
                <w:b/>
                <w:sz w:val="24"/>
                <w:szCs w:val="24"/>
              </w:rPr>
              <w:t>и н</w:t>
            </w:r>
            <w:r w:rsidR="0089128C" w:rsidRPr="0089128C">
              <w:rPr>
                <w:rFonts w:ascii="Times New Roman" w:eastAsia="Times New Roman" w:hAnsi="Times New Roman"/>
                <w:b/>
                <w:sz w:val="24"/>
                <w:szCs w:val="24"/>
              </w:rPr>
              <w:t>азвание проверяемых компетенций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89128C" w:rsidRDefault="0089128C" w:rsidP="00030439">
            <w:pPr>
              <w:widowControl w:val="0"/>
              <w:tabs>
                <w:tab w:val="left" w:pos="2523"/>
              </w:tabs>
              <w:autoSpaceDE w:val="0"/>
              <w:autoSpaceDN w:val="0"/>
              <w:ind w:left="141" w:right="25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28C" w:rsidRPr="0089128C" w:rsidRDefault="00030439" w:rsidP="008912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9128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Оценка </w:t>
            </w:r>
          </w:p>
          <w:p w:rsidR="00030439" w:rsidRPr="0089128C" w:rsidRDefault="00030439" w:rsidP="000304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0439" w:rsidRPr="0089128C" w:rsidTr="00973B3B">
        <w:trPr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439" w:rsidRPr="0089128C" w:rsidTr="00973B3B">
        <w:trPr>
          <w:jc w:val="center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89128C" w:rsidRDefault="00030439" w:rsidP="00030439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89128C" w:rsidRDefault="0089128C" w:rsidP="00EE7070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положительные стороны ДР; недостатки (замечания) Д</w:t>
      </w:r>
      <w:r w:rsidR="00030439" w:rsidRPr="0089128C">
        <w:rPr>
          <w:rFonts w:ascii="Times New Roman" w:eastAsia="Calibri" w:hAnsi="Times New Roman" w:cs="Times New Roman"/>
          <w:sz w:val="24"/>
          <w:szCs w:val="24"/>
        </w:rPr>
        <w:t>Р.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Выполненная </w:t>
      </w:r>
      <w:r w:rsidR="0089128C">
        <w:rPr>
          <w:rFonts w:ascii="Times New Roman" w:eastAsia="Calibri" w:hAnsi="Times New Roman" w:cs="Times New Roman"/>
          <w:sz w:val="24"/>
          <w:szCs w:val="24"/>
        </w:rPr>
        <w:t xml:space="preserve">дипломная </w:t>
      </w: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работа отвечает (не отвечает) предъявляемым требованиям и </w:t>
      </w:r>
      <w:r w:rsidR="00171F09" w:rsidRPr="00D271DD">
        <w:rPr>
          <w:rFonts w:ascii="Times New Roman" w:eastAsia="Calibri" w:hAnsi="Times New Roman" w:cs="Times New Roman"/>
          <w:sz w:val="24"/>
          <w:szCs w:val="24"/>
        </w:rPr>
        <w:t>заслуживает оценки ___________________,</w:t>
      </w:r>
      <w:r w:rsidR="00171F09">
        <w:rPr>
          <w:rFonts w:ascii="Times New Roman" w:eastAsia="Calibri" w:hAnsi="Times New Roman" w:cs="Times New Roman"/>
          <w:sz w:val="24"/>
          <w:szCs w:val="24"/>
        </w:rPr>
        <w:t xml:space="preserve">  м</w:t>
      </w:r>
      <w:r w:rsidRPr="0089128C">
        <w:rPr>
          <w:rFonts w:ascii="Times New Roman" w:eastAsia="Calibri" w:hAnsi="Times New Roman" w:cs="Times New Roman"/>
          <w:sz w:val="24"/>
          <w:szCs w:val="24"/>
        </w:rPr>
        <w:t>ожет быть (не может быть) допущена к защите.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При успешной защите студент ___________________________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заслуживает присвоения квалификации ________________________________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по специальности ___________________________________________________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Рецензент___________________ _______________________ 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               (подпись)             (расшифровка подписи)</w:t>
      </w:r>
    </w:p>
    <w:p w:rsidR="00030439" w:rsidRPr="0089128C" w:rsidRDefault="00030439" w:rsidP="00030439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9128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«___» ___________ </w:t>
      </w:r>
      <w:r w:rsidRPr="0089128C">
        <w:rPr>
          <w:rFonts w:ascii="Times New Roman" w:eastAsia="Calibri" w:hAnsi="Times New Roman" w:cs="Times New Roman"/>
          <w:bCs/>
          <w:sz w:val="24"/>
          <w:szCs w:val="24"/>
        </w:rPr>
        <w:t>20___ г.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С рецензией  ознакомлен(а):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>Студент _______________ _________________</w:t>
      </w:r>
    </w:p>
    <w:p w:rsidR="00030439" w:rsidRPr="0089128C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128C">
        <w:rPr>
          <w:rFonts w:ascii="Times New Roman" w:eastAsia="Calibri" w:hAnsi="Times New Roman" w:cs="Times New Roman"/>
          <w:sz w:val="24"/>
          <w:szCs w:val="24"/>
        </w:rPr>
        <w:t xml:space="preserve">                  (подпись)        (расшифровка подписи)</w:t>
      </w: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030439">
        <w:rPr>
          <w:rFonts w:ascii="Times New Roman" w:eastAsia="Calibri" w:hAnsi="Times New Roman" w:cs="Times New Roman"/>
          <w:sz w:val="28"/>
          <w:szCs w:val="28"/>
        </w:rPr>
        <w:t>«__»_________20____ г.</w:t>
      </w: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16"/>
          <w:szCs w:val="16"/>
        </w:rPr>
      </w:pPr>
    </w:p>
    <w:p w:rsidR="00D80C53" w:rsidRDefault="00D80C53" w:rsidP="000304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0C53" w:rsidRDefault="00D80C53" w:rsidP="000304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0C53" w:rsidRDefault="00D80C53" w:rsidP="000304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0C53" w:rsidRDefault="00D80C53" w:rsidP="000304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0C53" w:rsidRPr="00D80C53" w:rsidRDefault="00D80C53" w:rsidP="00D80C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80C53" w:rsidRPr="00D80C53" w:rsidRDefault="00D80C53" w:rsidP="00D80C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80C53" w:rsidRPr="00D80C53" w:rsidRDefault="00D80C53" w:rsidP="00D80C5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0439" w:rsidRPr="0089128C" w:rsidRDefault="00030439" w:rsidP="0089128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_bookmark23"/>
      <w:bookmarkEnd w:id="17"/>
      <w:r w:rsidRPr="0089128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</w:p>
    <w:p w:rsidR="00030439" w:rsidRPr="0089128C" w:rsidRDefault="00030439" w:rsidP="000304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2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отчета председателя ГЭК</w:t>
      </w:r>
    </w:p>
    <w:p w:rsidR="00030439" w:rsidRPr="0089128C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ПРЕДСЕДАТЕЛЯ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ГОСУДАРСТВЕННОЙ ЭКЗАМЕНАЦИОННОЙ КОМИССИИ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результатах государственной итоговой аттестации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(наименование ОУ)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образовательной программе среднего профессионального образования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(код, наименование специальности)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202__ – 202__ учебный год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2E1" w:rsidRPr="00030439" w:rsidRDefault="009742E1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16"/>
          <w:szCs w:val="16"/>
        </w:rPr>
      </w:pPr>
    </w:p>
    <w:p w:rsidR="00030439" w:rsidRPr="00030439" w:rsidRDefault="00030439" w:rsidP="00030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Работа ГЭК была организована в соответствии </w:t>
      </w:r>
      <w:r w:rsidRPr="00030439">
        <w:rPr>
          <w:rFonts w:ascii="Times New Roman" w:eastAsia="Times New Roman" w:hAnsi="Times New Roman" w:cs="Times New Roman"/>
          <w:lang w:eastAsia="ru-RU"/>
        </w:rPr>
        <w:t xml:space="preserve">с </w:t>
      </w:r>
      <w:r w:rsidRPr="00030439">
        <w:rPr>
          <w:rFonts w:ascii="Times New Roman" w:eastAsia="Calibri" w:hAnsi="Times New Roman" w:cs="Times New Roman"/>
        </w:rPr>
        <w:t xml:space="preserve">Положением о государственной итоговой аттестации выпускников СОГБПОУ «Гагаринский многопрофильный колледж», Программой государственной итоговой аттестации </w:t>
      </w:r>
      <w:r w:rsidRPr="000304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федеральным государственным образовательным стандартом СПО по специальности ______________________________________________.</w:t>
      </w:r>
    </w:p>
    <w:p w:rsidR="00030439" w:rsidRPr="00030439" w:rsidRDefault="00030439" w:rsidP="000304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EE7070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состав государственной итоговой аттестации (далее - ГИА) выпускников по образовательной программе СПО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</w:t>
      </w:r>
    </w:p>
    <w:p w:rsidR="00030439" w:rsidRPr="00030439" w:rsidRDefault="00030439" w:rsidP="00030439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 </w:t>
      </w:r>
    </w:p>
    <w:p w:rsidR="00030439" w:rsidRPr="00030439" w:rsidRDefault="00030439" w:rsidP="00030439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вошли (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выбрать нужное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(код, наименование специальности)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-  демонстрационный экзамен,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защита дипломной работы (дипломного проекта).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EE7070">
      <w:pPr>
        <w:keepLines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Государственной экзаменационной комиссии по 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(код, наименование специальности)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 приказом Департамента Смоленской области по образованию и науке на 20___ год.</w:t>
      </w:r>
    </w:p>
    <w:p w:rsidR="00030439" w:rsidRPr="00030439" w:rsidRDefault="00030439" w:rsidP="00EE7070">
      <w:pPr>
        <w:numPr>
          <w:ilvl w:val="0"/>
          <w:numId w:val="1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директора колледжа от __.__20__ № ______ утвержден состав государственной экзаменационной комиссии для проведения ГИА:</w:t>
      </w:r>
    </w:p>
    <w:p w:rsidR="00030439" w:rsidRPr="00030439" w:rsidRDefault="00030439" w:rsidP="0003043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ГЭК:</w:t>
      </w:r>
    </w:p>
    <w:p w:rsidR="00030439" w:rsidRPr="00030439" w:rsidRDefault="00030439" w:rsidP="0003043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</w:t>
      </w:r>
    </w:p>
    <w:p w:rsidR="00030439" w:rsidRPr="00030439" w:rsidRDefault="00030439" w:rsidP="0003043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ГЭК</w:t>
      </w:r>
    </w:p>
    <w:p w:rsidR="00030439" w:rsidRPr="00030439" w:rsidRDefault="00030439" w:rsidP="00030439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ГЭК: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(Ф.И.О.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(Ф.И.О.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(Ф.И.О.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(Ф.И.О.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0439" w:rsidRPr="00030439" w:rsidRDefault="00030439" w:rsidP="00EE7070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приказом директора №______ от__.__20__ №___ секретарем ГЭК назначен(а)</w:t>
      </w:r>
    </w:p>
    <w:p w:rsidR="00030439" w:rsidRPr="00030439" w:rsidRDefault="00030439" w:rsidP="00030439">
      <w:pPr>
        <w:tabs>
          <w:tab w:val="left" w:pos="0"/>
          <w:tab w:val="left" w:pos="426"/>
        </w:tabs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</w:t>
      </w: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должность, место работы)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</w:p>
    <w:p w:rsidR="009742E1" w:rsidRDefault="009742E1" w:rsidP="009742E1">
      <w:pPr>
        <w:pStyle w:val="ab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42E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Приказом директора колледжа от __.__20__ № ______ утвержден состав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экспертной группы</w:t>
      </w:r>
      <w:r w:rsidRPr="009742E1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проведения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ДЭ</w:t>
      </w:r>
      <w:r w:rsidRPr="009742E1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9742E1" w:rsidRDefault="009742E1" w:rsidP="009742E1">
      <w:pPr>
        <w:spacing w:after="0" w:line="240" w:lineRule="auto"/>
        <w:ind w:left="56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Главный эксперт:</w:t>
      </w:r>
    </w:p>
    <w:p w:rsidR="009742E1" w:rsidRDefault="009742E1" w:rsidP="009742E1">
      <w:pPr>
        <w:spacing w:after="0" w:line="240" w:lineRule="auto"/>
        <w:ind w:left="56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9742E1" w:rsidRDefault="009742E1" w:rsidP="009742E1">
      <w:pPr>
        <w:spacing w:after="0" w:line="240" w:lineRule="auto"/>
        <w:ind w:left="56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Члены экспертной группы:</w:t>
      </w:r>
    </w:p>
    <w:p w:rsidR="009742E1" w:rsidRPr="009742E1" w:rsidRDefault="009742E1" w:rsidP="009742E1">
      <w:pPr>
        <w:spacing w:after="0" w:line="240" w:lineRule="auto"/>
        <w:ind w:left="56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030439" w:rsidRPr="00030439" w:rsidRDefault="00030439" w:rsidP="00EE7070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директора колледжа от __.__20__ № ______ утвержден состав апелляционной комиссии для проведения апелляций в следующем составе:</w:t>
      </w:r>
    </w:p>
    <w:p w:rsidR="00030439" w:rsidRPr="00030439" w:rsidRDefault="00030439" w:rsidP="00030439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АК: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 xml:space="preserve">       (Ф.И.О.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апелляционной комиссии: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lastRenderedPageBreak/>
        <w:tab/>
        <w:t>(Ф.И.О.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030439" w:rsidRPr="00030439" w:rsidRDefault="00030439" w:rsidP="0003043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30439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030439" w:rsidRPr="00030439" w:rsidRDefault="00030439" w:rsidP="00030439">
      <w:pPr>
        <w:spacing w:after="0" w:line="240" w:lineRule="auto"/>
        <w:ind w:left="680" w:firstLine="340"/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</w:pPr>
      <w:r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(Ф.И.О.</w:t>
      </w:r>
      <w:r w:rsidRPr="00030439">
        <w:rPr>
          <w:rFonts w:ascii="Times New Roman" w:eastAsia="Times New Roman" w:hAnsi="Times New Roman" w:cs="Times New Roman"/>
          <w:i/>
          <w:sz w:val="20"/>
          <w:szCs w:val="16"/>
          <w:lang w:eastAsia="ru-RU"/>
        </w:rPr>
        <w:t>, ученая степень, ученое звание, должность, место работы)</w:t>
      </w: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16"/>
          <w:szCs w:val="16"/>
        </w:rPr>
      </w:pPr>
    </w:p>
    <w:p w:rsidR="00030439" w:rsidRPr="009742E1" w:rsidRDefault="00030439" w:rsidP="00030439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 дипломных работ  утверждены приказом директора колледжа от ___.___.202__ № ___.</w:t>
      </w:r>
    </w:p>
    <w:tbl>
      <w:tblPr>
        <w:tblStyle w:val="52"/>
        <w:tblW w:w="0" w:type="auto"/>
        <w:tblLook w:val="04A0" w:firstRow="1" w:lastRow="0" w:firstColumn="1" w:lastColumn="0" w:noHBand="0" w:noVBand="1"/>
      </w:tblPr>
      <w:tblGrid>
        <w:gridCol w:w="3227"/>
        <w:gridCol w:w="6628"/>
      </w:tblGrid>
      <w:tr w:rsidR="00030439" w:rsidRPr="00030439" w:rsidTr="000304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030439" w:rsidRDefault="00030439" w:rsidP="00030439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0439">
              <w:rPr>
                <w:rFonts w:ascii="Times New Roman" w:eastAsia="Times New Roman" w:hAnsi="Times New Roman"/>
                <w:lang w:eastAsia="ru-RU"/>
              </w:rPr>
              <w:t>ФИО студента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439" w:rsidRPr="00030439" w:rsidRDefault="00030439" w:rsidP="00030439">
            <w:pPr>
              <w:tabs>
                <w:tab w:val="left" w:pos="0"/>
                <w:tab w:val="left" w:pos="426"/>
              </w:tabs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0439">
              <w:rPr>
                <w:rFonts w:ascii="Times New Roman" w:eastAsia="Times New Roman" w:hAnsi="Times New Roman"/>
                <w:lang w:eastAsia="ru-RU"/>
              </w:rPr>
              <w:t>Тема дипломной работы (дипломного проекта)</w:t>
            </w:r>
          </w:p>
        </w:tc>
      </w:tr>
      <w:tr w:rsidR="00030439" w:rsidRPr="00030439" w:rsidTr="000304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030439" w:rsidRDefault="00030439" w:rsidP="00030439">
            <w:pPr>
              <w:tabs>
                <w:tab w:val="left" w:pos="0"/>
                <w:tab w:val="left" w:pos="42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030439" w:rsidRDefault="00030439" w:rsidP="00030439">
            <w:pPr>
              <w:tabs>
                <w:tab w:val="left" w:pos="0"/>
                <w:tab w:val="left" w:pos="42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30439" w:rsidRPr="00030439" w:rsidTr="00030439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030439" w:rsidRDefault="00030439" w:rsidP="00030439">
            <w:pPr>
              <w:tabs>
                <w:tab w:val="left" w:pos="0"/>
                <w:tab w:val="left" w:pos="42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030439" w:rsidRDefault="00030439" w:rsidP="00030439">
            <w:pPr>
              <w:tabs>
                <w:tab w:val="left" w:pos="0"/>
                <w:tab w:val="left" w:pos="426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30439" w:rsidRPr="00030439" w:rsidRDefault="00030439" w:rsidP="00030439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0439" w:rsidRPr="00030439" w:rsidRDefault="00030439" w:rsidP="00EE7070">
      <w:pPr>
        <w:numPr>
          <w:ilvl w:val="0"/>
          <w:numId w:val="13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Государственная итоговая аттестация проводилась в соответствии с расписанием, утвержденным директором колледжа  __________________</w:t>
      </w:r>
    </w:p>
    <w:p w:rsidR="00030439" w:rsidRPr="00030439" w:rsidRDefault="00030439" w:rsidP="00030439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030439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</w:r>
      <w:r w:rsidRPr="00030439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</w:r>
      <w:r w:rsidRPr="00030439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  <w:t xml:space="preserve">         (дата)</w:t>
      </w:r>
    </w:p>
    <w:p w:rsidR="00030439" w:rsidRPr="009742E1" w:rsidRDefault="00030439" w:rsidP="00EE7070">
      <w:pPr>
        <w:numPr>
          <w:ilvl w:val="0"/>
          <w:numId w:val="13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9742E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Характеристика условий проведения государственной итоговой аттестации.</w:t>
      </w:r>
    </w:p>
    <w:p w:rsidR="009742E1" w:rsidRDefault="00203965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</w:rPr>
        <w:t xml:space="preserve">          </w:t>
      </w:r>
      <w:r w:rsidR="009742E1">
        <w:rPr>
          <w:rFonts w:ascii="Times New Roman" w:eastAsia="Calibri" w:hAnsi="Times New Roman" w:cs="Times New Roman"/>
        </w:rPr>
        <w:t>10</w:t>
      </w:r>
      <w:r w:rsidR="00030439" w:rsidRPr="00030439">
        <w:rPr>
          <w:rFonts w:ascii="Times New Roman" w:eastAsia="Calibri" w:hAnsi="Times New Roman" w:cs="Times New Roman"/>
        </w:rPr>
        <w:t xml:space="preserve">. </w:t>
      </w:r>
      <w:r w:rsidR="00030439" w:rsidRPr="000304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Результаты</w:t>
      </w:r>
      <w:r w:rsidR="009742E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:</w:t>
      </w:r>
    </w:p>
    <w:p w:rsidR="009742E1" w:rsidRDefault="009742E1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10.1. сдачи демонстрационного экзамена</w:t>
      </w:r>
    </w:p>
    <w:tbl>
      <w:tblPr>
        <w:tblStyle w:val="211"/>
        <w:tblW w:w="0" w:type="auto"/>
        <w:tblLook w:val="01E0" w:firstRow="1" w:lastRow="1" w:firstColumn="1" w:lastColumn="1" w:noHBand="0" w:noVBand="0"/>
      </w:tblPr>
      <w:tblGrid>
        <w:gridCol w:w="618"/>
        <w:gridCol w:w="2781"/>
        <w:gridCol w:w="1011"/>
        <w:gridCol w:w="802"/>
        <w:gridCol w:w="836"/>
        <w:gridCol w:w="810"/>
        <w:gridCol w:w="828"/>
      </w:tblGrid>
      <w:tr w:rsidR="00203965" w:rsidRPr="00030439" w:rsidTr="00E87F9C"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№</w:t>
            </w:r>
          </w:p>
        </w:tc>
        <w:tc>
          <w:tcPr>
            <w:tcW w:w="2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Показатели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Всего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3965" w:rsidRPr="00030439" w:rsidRDefault="00203965" w:rsidP="00E87F9C">
            <w:pPr>
              <w:jc w:val="center"/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Форма обучения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jc w:val="center"/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Форма обучения</w:t>
            </w:r>
          </w:p>
        </w:tc>
      </w:tr>
      <w:tr w:rsidR="00203965" w:rsidRPr="00030439" w:rsidTr="00E87F9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16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03965" w:rsidRPr="00030439" w:rsidRDefault="00203965" w:rsidP="00E87F9C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очная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</w:t>
            </w:r>
            <w:r w:rsidRPr="00030439">
              <w:rPr>
                <w:rFonts w:ascii="Times New Roman" w:hAnsi="Times New Roman"/>
              </w:rPr>
              <w:t>очная</w:t>
            </w:r>
          </w:p>
        </w:tc>
      </w:tr>
      <w:tr w:rsidR="00203965" w:rsidRPr="00030439" w:rsidTr="00203965"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1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E87F9C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кол.</w:t>
            </w: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E87F9C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кол.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%</w:t>
            </w: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030439">
              <w:rPr>
                <w:rFonts w:ascii="Times New Roman" w:hAnsi="Times New Roman"/>
              </w:rPr>
              <w:t>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Оценки: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отлично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хорошо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неудовлетворительно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030439">
              <w:rPr>
                <w:rFonts w:ascii="Times New Roman" w:hAnsi="Times New Roman"/>
              </w:rPr>
              <w:t>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Средний балл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116703">
            <w:pPr>
              <w:rPr>
                <w:rFonts w:ascii="Times New Roman" w:hAnsi="Times New Roman"/>
              </w:rPr>
            </w:pPr>
          </w:p>
        </w:tc>
      </w:tr>
    </w:tbl>
    <w:p w:rsidR="009742E1" w:rsidRDefault="009742E1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="009742E1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10.2. </w:t>
      </w:r>
      <w:r w:rsidRPr="000304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защиты дипл</w:t>
      </w:r>
      <w:r w:rsidR="0020396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омных работ</w:t>
      </w:r>
      <w:r w:rsidRPr="000304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</w:p>
    <w:tbl>
      <w:tblPr>
        <w:tblStyle w:val="211"/>
        <w:tblW w:w="0" w:type="auto"/>
        <w:tblLook w:val="01E0" w:firstRow="1" w:lastRow="1" w:firstColumn="1" w:lastColumn="1" w:noHBand="0" w:noVBand="0"/>
      </w:tblPr>
      <w:tblGrid>
        <w:gridCol w:w="618"/>
        <w:gridCol w:w="2781"/>
        <w:gridCol w:w="1011"/>
        <w:gridCol w:w="747"/>
        <w:gridCol w:w="891"/>
        <w:gridCol w:w="810"/>
        <w:gridCol w:w="828"/>
      </w:tblGrid>
      <w:tr w:rsidR="00203965" w:rsidRPr="00030439" w:rsidTr="00E87F9C"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№</w:t>
            </w:r>
          </w:p>
        </w:tc>
        <w:tc>
          <w:tcPr>
            <w:tcW w:w="2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Показатели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Всего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E87F9C">
            <w:pPr>
              <w:jc w:val="center"/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Форма обучения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jc w:val="center"/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Форма обучения</w:t>
            </w:r>
          </w:p>
        </w:tc>
      </w:tr>
      <w:tr w:rsidR="00203965" w:rsidRPr="00030439" w:rsidTr="00E87F9C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E87F9C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очная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</w:t>
            </w:r>
            <w:r w:rsidRPr="00030439">
              <w:rPr>
                <w:rFonts w:ascii="Times New Roman" w:hAnsi="Times New Roman"/>
              </w:rPr>
              <w:t>очная</w:t>
            </w:r>
          </w:p>
        </w:tc>
      </w:tr>
      <w:tr w:rsidR="00203965" w:rsidRPr="00030439" w:rsidTr="00E87F9C">
        <w:tc>
          <w:tcPr>
            <w:tcW w:w="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10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E87F9C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кол.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E87F9C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%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кол.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%</w:t>
            </w: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1.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Допущено к защите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2.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 к защите Д</w:t>
            </w:r>
            <w:r w:rsidRPr="00030439">
              <w:rPr>
                <w:rFonts w:ascii="Times New Roman" w:hAnsi="Times New Roman"/>
              </w:rPr>
              <w:t>Р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3.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Защищено Д</w:t>
            </w:r>
            <w:r w:rsidRPr="00030439">
              <w:rPr>
                <w:rFonts w:ascii="Times New Roman" w:hAnsi="Times New Roman"/>
              </w:rPr>
              <w:t>Р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4.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Оценки: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отлично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хорошо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удовлетворительно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неудовлетворительно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</w:tr>
      <w:tr w:rsidR="00203965" w:rsidRPr="00030439" w:rsidTr="00203965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5.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  <w:r w:rsidRPr="00030439">
              <w:rPr>
                <w:rFonts w:ascii="Times New Roman" w:hAnsi="Times New Roman"/>
              </w:rPr>
              <w:t>Средний балл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65" w:rsidRPr="00030439" w:rsidRDefault="00203965" w:rsidP="00030439">
            <w:pPr>
              <w:rPr>
                <w:rFonts w:ascii="Times New Roman" w:hAnsi="Times New Roman"/>
              </w:rPr>
            </w:pPr>
          </w:p>
        </w:tc>
      </w:tr>
    </w:tbl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>Анализ результатов з</w:t>
      </w:r>
      <w:r w:rsidR="00203965">
        <w:rPr>
          <w:rFonts w:ascii="Times New Roman" w:eastAsia="Calibri" w:hAnsi="Times New Roman" w:cs="Times New Roman"/>
        </w:rPr>
        <w:t xml:space="preserve">ащиты дипломных работ </w:t>
      </w:r>
    </w:p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 - соответствие требованиям ФГОС СПО </w:t>
      </w:r>
    </w:p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- актуальность тем </w:t>
      </w:r>
    </w:p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>- соответствие содержанию преддипломной практики</w:t>
      </w:r>
    </w:p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 - соответствие объему знаний и умений, предусмотренных требованиями ФГОС по специальности</w:t>
      </w:r>
    </w:p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 - использование иллюстративных материалов, презентационных средств.</w:t>
      </w:r>
    </w:p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 - качество оформления ВКР </w:t>
      </w:r>
    </w:p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- сформированность у выпускников общих и профессиональных компетенций </w:t>
      </w:r>
    </w:p>
    <w:p w:rsidR="00030439" w:rsidRPr="00030439" w:rsidRDefault="00030439" w:rsidP="00030439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>- владение терминологией, материалом, уверенность выпускника</w:t>
      </w:r>
    </w:p>
    <w:p w:rsidR="00030439" w:rsidRPr="009742E1" w:rsidRDefault="00030439" w:rsidP="009742E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030439">
        <w:rPr>
          <w:rFonts w:ascii="Times New Roman" w:eastAsia="Calibri" w:hAnsi="Times New Roman" w:cs="Times New Roman"/>
        </w:rPr>
        <w:t>- другое.</w:t>
      </w:r>
    </w:p>
    <w:p w:rsidR="00030439" w:rsidRPr="00030439" w:rsidRDefault="009742E1" w:rsidP="0003043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Количество дипл</w:t>
      </w:r>
      <w:r w:rsidR="00203965">
        <w:rPr>
          <w:rFonts w:ascii="Times New Roman" w:eastAsia="Times New Roman" w:hAnsi="Times New Roman" w:cs="Times New Roman"/>
          <w:sz w:val="24"/>
          <w:szCs w:val="24"/>
          <w:lang w:eastAsia="ru-RU"/>
        </w:rPr>
        <w:t>омных работ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выполненных:</w:t>
      </w:r>
    </w:p>
    <w:p w:rsidR="00030439" w:rsidRPr="00030439" w:rsidRDefault="00030439" w:rsidP="00030439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темам, предложенным обучающимися;</w:t>
      </w:r>
    </w:p>
    <w:p w:rsidR="00030439" w:rsidRPr="00030439" w:rsidRDefault="00030439" w:rsidP="00030439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заявкам предприятий;</w:t>
      </w:r>
    </w:p>
    <w:p w:rsidR="00030439" w:rsidRPr="00030439" w:rsidRDefault="00030439" w:rsidP="009742E1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области фундаментальных и </w:t>
      </w:r>
      <w:r w:rsidR="009742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поисковых научных исследований.</w:t>
      </w:r>
    </w:p>
    <w:p w:rsidR="00030439" w:rsidRPr="00030439" w:rsidRDefault="009742E1" w:rsidP="0003043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Количество дипломных р</w:t>
      </w:r>
      <w:r w:rsidR="00203965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рекомендованных:</w:t>
      </w:r>
    </w:p>
    <w:p w:rsidR="00030439" w:rsidRPr="00030439" w:rsidRDefault="00030439" w:rsidP="00030439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 опубликованию;</w:t>
      </w:r>
    </w:p>
    <w:p w:rsidR="00030439" w:rsidRPr="00030439" w:rsidRDefault="00030439" w:rsidP="00030439">
      <w:pPr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 внедрению;</w:t>
      </w:r>
    </w:p>
    <w:p w:rsidR="00030439" w:rsidRPr="00030439" w:rsidRDefault="00030439" w:rsidP="00030439">
      <w:pPr>
        <w:tabs>
          <w:tab w:val="left" w:pos="567"/>
          <w:tab w:val="left" w:pos="993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внедренных.</w:t>
      </w:r>
    </w:p>
    <w:p w:rsidR="00030439" w:rsidRPr="00030439" w:rsidRDefault="009742E1" w:rsidP="00030439">
      <w:pPr>
        <w:tabs>
          <w:tab w:val="left" w:pos="567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30439" w:rsidRPr="000304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Лучшие диплом</w:t>
      </w:r>
      <w:r w:rsidR="0020396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ные работы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2"/>
        <w:gridCol w:w="1844"/>
        <w:gridCol w:w="1986"/>
        <w:gridCol w:w="3545"/>
      </w:tblGrid>
      <w:tr w:rsidR="00030439" w:rsidRPr="00030439" w:rsidTr="00030439">
        <w:trPr>
          <w:trHeight w:val="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39" w:rsidRPr="00030439" w:rsidRDefault="00030439" w:rsidP="00030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04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030439" w:rsidRPr="00030439" w:rsidRDefault="00030439" w:rsidP="00030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04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39" w:rsidRPr="00030439" w:rsidRDefault="00030439" w:rsidP="00030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04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обучающегося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39" w:rsidRPr="00030439" w:rsidRDefault="00030439" w:rsidP="00030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04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Тема дипломной работы (дипломного проекта))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39" w:rsidRPr="00030439" w:rsidRDefault="00030439" w:rsidP="00030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04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руководителя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39" w:rsidRPr="00030439" w:rsidRDefault="00030439" w:rsidP="00030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04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Положительные стороны защищенных дипломных работ (проектов) (например, тематика работ, актуальность, значимость, практическая ценность результатов, высокий уровень эксперимента, наличие публикаций по результатам работ и т.д.).</w:t>
            </w:r>
          </w:p>
        </w:tc>
      </w:tr>
      <w:tr w:rsidR="00030439" w:rsidRPr="00030439" w:rsidTr="00030439">
        <w:trPr>
          <w:trHeight w:val="2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0439" w:rsidRPr="00030439" w:rsidTr="00030439">
        <w:trPr>
          <w:trHeight w:val="2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30439" w:rsidRPr="00030439" w:rsidTr="00030439">
        <w:trPr>
          <w:trHeight w:val="2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439" w:rsidRPr="00030439" w:rsidRDefault="00030439" w:rsidP="00030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30439" w:rsidRDefault="00030439" w:rsidP="00030439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2F83" w:rsidRDefault="009742E1" w:rsidP="00CE2F83">
      <w:pPr>
        <w:autoSpaceDE w:val="0"/>
        <w:autoSpaceDN w:val="0"/>
        <w:adjustRightInd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E2F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14</w:t>
      </w:r>
      <w:r w:rsidRPr="00CE2F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. </w:t>
      </w:r>
      <w:r w:rsidR="00CE2F83" w:rsidRPr="00CE2F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Итоговые результаты ГИА</w:t>
      </w:r>
    </w:p>
    <w:p w:rsidR="00CE2F83" w:rsidRPr="00CE2F83" w:rsidRDefault="00CE2F83" w:rsidP="00CE2F83">
      <w:pPr>
        <w:autoSpaceDE w:val="0"/>
        <w:autoSpaceDN w:val="0"/>
        <w:adjustRightInd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59"/>
        <w:gridCol w:w="886"/>
        <w:gridCol w:w="904"/>
        <w:gridCol w:w="887"/>
        <w:gridCol w:w="903"/>
        <w:gridCol w:w="887"/>
        <w:gridCol w:w="904"/>
        <w:gridCol w:w="886"/>
        <w:gridCol w:w="904"/>
        <w:gridCol w:w="1087"/>
      </w:tblGrid>
      <w:tr w:rsidR="00CE2F83" w:rsidRPr="00CE2F83" w:rsidTr="00116703">
        <w:tc>
          <w:tcPr>
            <w:tcW w:w="2093" w:type="dxa"/>
            <w:vMerge w:val="restart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 w:rsidRPr="00CE2F83">
              <w:rPr>
                <w:rFonts w:ascii="Times New Roman" w:eastAsia="Times New Roman" w:hAnsi="Times New Roman"/>
                <w:b/>
                <w:lang w:eastAsia="ru-RU"/>
              </w:rPr>
              <w:t>Количество выпускников, сдававших ГИА</w:t>
            </w:r>
          </w:p>
        </w:tc>
        <w:tc>
          <w:tcPr>
            <w:tcW w:w="8214" w:type="dxa"/>
            <w:gridSpan w:val="9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E2F83">
              <w:rPr>
                <w:rFonts w:ascii="Times New Roman" w:eastAsia="Times New Roman" w:hAnsi="Times New Roman"/>
                <w:b/>
                <w:lang w:eastAsia="ru-RU"/>
              </w:rPr>
              <w:t>Сдали ГИА</w:t>
            </w:r>
          </w:p>
        </w:tc>
      </w:tr>
      <w:tr w:rsidR="00CE2F83" w:rsidRPr="00CE2F83" w:rsidTr="00CE2F83">
        <w:tc>
          <w:tcPr>
            <w:tcW w:w="2093" w:type="dxa"/>
            <w:vMerge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2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 «5»</w:t>
            </w:r>
          </w:p>
        </w:tc>
        <w:tc>
          <w:tcPr>
            <w:tcW w:w="913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 том числе в %</w:t>
            </w:r>
          </w:p>
        </w:tc>
        <w:tc>
          <w:tcPr>
            <w:tcW w:w="913" w:type="dxa"/>
          </w:tcPr>
          <w:p w:rsidR="00CE2F83" w:rsidRPr="00CE2F83" w:rsidRDefault="00CE2F83" w:rsidP="0011670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 «4»</w:t>
            </w:r>
          </w:p>
        </w:tc>
        <w:tc>
          <w:tcPr>
            <w:tcW w:w="912" w:type="dxa"/>
          </w:tcPr>
          <w:p w:rsidR="00CE2F83" w:rsidRPr="00CE2F83" w:rsidRDefault="00CE2F83" w:rsidP="0011670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 том числе в %</w:t>
            </w:r>
          </w:p>
        </w:tc>
        <w:tc>
          <w:tcPr>
            <w:tcW w:w="913" w:type="dxa"/>
          </w:tcPr>
          <w:p w:rsidR="00CE2F83" w:rsidRPr="00CE2F83" w:rsidRDefault="00CE2F83" w:rsidP="0011670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 «3»</w:t>
            </w:r>
          </w:p>
        </w:tc>
        <w:tc>
          <w:tcPr>
            <w:tcW w:w="913" w:type="dxa"/>
          </w:tcPr>
          <w:p w:rsidR="00CE2F83" w:rsidRPr="00CE2F83" w:rsidRDefault="00CE2F83" w:rsidP="0011670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 том числе в %</w:t>
            </w:r>
          </w:p>
        </w:tc>
        <w:tc>
          <w:tcPr>
            <w:tcW w:w="912" w:type="dxa"/>
          </w:tcPr>
          <w:p w:rsidR="00CE2F83" w:rsidRPr="00CE2F83" w:rsidRDefault="00CE2F83" w:rsidP="0011670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 «2»</w:t>
            </w:r>
          </w:p>
        </w:tc>
        <w:tc>
          <w:tcPr>
            <w:tcW w:w="913" w:type="dxa"/>
          </w:tcPr>
          <w:p w:rsidR="00CE2F83" w:rsidRPr="00CE2F83" w:rsidRDefault="00CE2F83" w:rsidP="0011670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в том числе в %</w:t>
            </w:r>
          </w:p>
        </w:tc>
        <w:tc>
          <w:tcPr>
            <w:tcW w:w="913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Средний балл</w:t>
            </w:r>
          </w:p>
        </w:tc>
      </w:tr>
      <w:tr w:rsidR="00CE2F83" w:rsidRPr="00CE2F83" w:rsidTr="00CE2F83">
        <w:tc>
          <w:tcPr>
            <w:tcW w:w="2093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2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3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3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2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3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3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2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3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913" w:type="dxa"/>
          </w:tcPr>
          <w:p w:rsidR="00CE2F83" w:rsidRPr="00CE2F83" w:rsidRDefault="00CE2F83" w:rsidP="00CE2F83">
            <w:pPr>
              <w:autoSpaceDE w:val="0"/>
              <w:autoSpaceDN w:val="0"/>
              <w:adjustRightInd w:val="0"/>
              <w:spacing w:before="1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030439" w:rsidRPr="00030439" w:rsidRDefault="00CE2F83" w:rsidP="00973B3B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Обобщенные замечания и предложения по совершенствованию работы ГЭК и улучшению качества подготовки обучающих</w:t>
      </w:r>
      <w:r w:rsidR="00973B3B">
        <w:rPr>
          <w:rFonts w:ascii="Times New Roman" w:eastAsia="Times New Roman" w:hAnsi="Times New Roman" w:cs="Times New Roman"/>
          <w:sz w:val="24"/>
          <w:szCs w:val="24"/>
          <w:lang w:eastAsia="ru-RU"/>
        </w:rPr>
        <w:t>ся.</w:t>
      </w:r>
    </w:p>
    <w:p w:rsidR="00030439" w:rsidRPr="00030439" w:rsidRDefault="00CE2F83" w:rsidP="00030439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. Указать наличие подачи</w:t>
      </w:r>
      <w:r w:rsidR="00973B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апелляций, либо их отсутствие.</w:t>
      </w:r>
    </w:p>
    <w:p w:rsidR="00030439" w:rsidRPr="00030439" w:rsidRDefault="00CE2F83" w:rsidP="00030439">
      <w:pPr>
        <w:tabs>
          <w:tab w:val="left" w:pos="0"/>
          <w:tab w:val="left" w:pos="993"/>
        </w:tabs>
        <w:spacing w:after="0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30439" w:rsidRPr="00030439">
        <w:rPr>
          <w:rFonts w:ascii="Times New Roman" w:eastAsia="Calibri" w:hAnsi="Times New Roman" w:cs="Times New Roman"/>
        </w:rPr>
        <w:t>Решение ГЭК о присвоении квалификации и выдаче дипломов.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 Государственная итоговая аттестация показала, что выпускники освоили общие и профессиональные компетенции, овладели основами общих гуманитарных, социально-экономических, общепрофессиональных и специальных дисциплин и профессиональных модулей, понимают сущность и социальную значимость своей будущей профессиональной деятельности, готовы к самостоятельному решению профессиональных задач. По результатам государственной итоговой аттестации выпускников государственная экзаменационная комиссия приняла решение присвоить следующим выпускникам квалификацию «_________________________» и выдать дипломы о среднем профессиональном образовании образца, установленного Министерством просвещения Российской Федерации: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</w:rPr>
      </w:pPr>
      <w:r w:rsidRPr="00030439">
        <w:rPr>
          <w:rFonts w:ascii="Times New Roman" w:eastAsia="Calibri" w:hAnsi="Times New Roman" w:cs="Times New Roman"/>
        </w:rPr>
        <w:t xml:space="preserve">1…. </w:t>
      </w:r>
      <w:r w:rsidRPr="00030439">
        <w:rPr>
          <w:rFonts w:ascii="Times New Roman" w:eastAsia="Calibri" w:hAnsi="Times New Roman" w:cs="Times New Roman"/>
          <w:i/>
        </w:rPr>
        <w:t>.(указать ФИО)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>2….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3….., 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>дипломы о среднем профессиональном образовании (с отличием) образца, утвержденного Министерством просвещения Российской Федерации: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</w:rPr>
      </w:pPr>
      <w:r w:rsidRPr="00030439">
        <w:rPr>
          <w:rFonts w:ascii="Times New Roman" w:eastAsia="Calibri" w:hAnsi="Times New Roman" w:cs="Times New Roman"/>
        </w:rPr>
        <w:t xml:space="preserve">1…. </w:t>
      </w:r>
      <w:r w:rsidRPr="00030439">
        <w:rPr>
          <w:rFonts w:ascii="Times New Roman" w:eastAsia="Calibri" w:hAnsi="Times New Roman" w:cs="Times New Roman"/>
          <w:i/>
        </w:rPr>
        <w:t>.(указать ФИО)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>2….</w:t>
      </w:r>
    </w:p>
    <w:p w:rsidR="00030439" w:rsidRPr="00030439" w:rsidRDefault="00030439" w:rsidP="00030439">
      <w:pPr>
        <w:tabs>
          <w:tab w:val="left" w:pos="0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030439">
        <w:rPr>
          <w:rFonts w:ascii="Times New Roman" w:eastAsia="Calibri" w:hAnsi="Times New Roman" w:cs="Times New Roman"/>
        </w:rPr>
        <w:t xml:space="preserve">3….., </w:t>
      </w:r>
    </w:p>
    <w:p w:rsidR="00203965" w:rsidRDefault="00030439" w:rsidP="002039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ГЭК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03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__.__20__</w:t>
      </w:r>
      <w:r w:rsidR="00203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3B3B" w:rsidRPr="00203965" w:rsidRDefault="00203965" w:rsidP="002039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030439" w:rsidRPr="0003043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30439"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>И.О.Фамилия)</w:t>
      </w:r>
      <w:r w:rsidR="00030439"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="00030439"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="00030439"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</w:r>
      <w:r w:rsidR="00030439" w:rsidRPr="00030439">
        <w:rPr>
          <w:rFonts w:ascii="Times New Roman" w:eastAsia="Arial Unicode MS" w:hAnsi="Times New Roman" w:cs="Times New Roman"/>
          <w:i/>
          <w:sz w:val="20"/>
          <w:szCs w:val="16"/>
          <w:lang w:eastAsia="ru-RU"/>
        </w:rPr>
        <w:tab/>
        <w:t>(подпись)</w:t>
      </w:r>
    </w:p>
    <w:p w:rsidR="00973B3B" w:rsidRDefault="00973B3B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D71CE" w:rsidRDefault="009D71CE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D71CE" w:rsidRDefault="009D71CE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D71CE" w:rsidRDefault="009D71CE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30439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7</w:t>
      </w:r>
    </w:p>
    <w:p w:rsidR="00030439" w:rsidRPr="00030439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4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256"/>
      </w:tblGrid>
      <w:tr w:rsidR="00030439" w:rsidRPr="00CE2F83" w:rsidTr="00030439">
        <w:tc>
          <w:tcPr>
            <w:tcW w:w="4672" w:type="dxa"/>
          </w:tcPr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E2F83">
              <w:rPr>
                <w:rFonts w:ascii="Times New Roman" w:hAnsi="Times New Roman"/>
                <w:sz w:val="24"/>
                <w:szCs w:val="24"/>
              </w:rPr>
              <w:t>В апелляционную комиссию СОГБПОУ «Гагаринский многопрофильный колледж»</w:t>
            </w:r>
          </w:p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E2F83">
              <w:rPr>
                <w:rFonts w:ascii="Times New Roman" w:hAnsi="Times New Roman"/>
                <w:sz w:val="24"/>
                <w:szCs w:val="24"/>
              </w:rPr>
              <w:t>выпускника (-цы)__________группы</w:t>
            </w:r>
          </w:p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E2F83">
              <w:rPr>
                <w:rFonts w:ascii="Times New Roman" w:hAnsi="Times New Roman"/>
                <w:sz w:val="24"/>
                <w:szCs w:val="24"/>
              </w:rPr>
              <w:t>специальности __________________________</w:t>
            </w:r>
          </w:p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E2F83"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18"/>
                <w:szCs w:val="18"/>
              </w:rPr>
            </w:pPr>
            <w:r w:rsidRPr="00CE2F83">
              <w:rPr>
                <w:rFonts w:ascii="Times New Roman" w:hAnsi="Times New Roman"/>
                <w:i/>
                <w:sz w:val="24"/>
                <w:szCs w:val="24"/>
              </w:rPr>
              <w:t xml:space="preserve">                                   </w:t>
            </w:r>
            <w:r w:rsidRPr="00CE2F83">
              <w:rPr>
                <w:rFonts w:ascii="Times New Roman" w:hAnsi="Times New Roman"/>
                <w:i/>
                <w:sz w:val="18"/>
                <w:szCs w:val="18"/>
              </w:rPr>
              <w:t>(код и наименование специальности)</w:t>
            </w:r>
          </w:p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E2F83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E2F83">
              <w:rPr>
                <w:rFonts w:ascii="Times New Roman" w:hAnsi="Times New Roman"/>
                <w:sz w:val="24"/>
                <w:szCs w:val="24"/>
              </w:rPr>
              <w:t>__________________________________________</w:t>
            </w:r>
          </w:p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18"/>
                <w:szCs w:val="18"/>
              </w:rPr>
            </w:pPr>
            <w:r w:rsidRPr="00CE2F83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(</w:t>
            </w:r>
            <w:r w:rsidRPr="00CE2F83">
              <w:rPr>
                <w:rFonts w:ascii="Times New Roman" w:hAnsi="Times New Roman"/>
                <w:i/>
                <w:sz w:val="18"/>
                <w:szCs w:val="18"/>
              </w:rPr>
              <w:t>Фамилия, имя, отчество)</w:t>
            </w:r>
          </w:p>
          <w:p w:rsidR="00030439" w:rsidRPr="00CE2F83" w:rsidRDefault="00030439" w:rsidP="000304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,Bold" w:eastAsia="Calibri" w:hAnsi="Times New Roman,Bold" w:cs="Times New Roman,Bold"/>
          <w:b/>
          <w:bCs/>
          <w:sz w:val="24"/>
          <w:szCs w:val="24"/>
        </w:rPr>
      </w:pP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,Bold" w:eastAsia="Calibri" w:hAnsi="Times New Roman,Bold" w:cs="Times New Roman,Bold"/>
          <w:b/>
          <w:bCs/>
          <w:sz w:val="24"/>
          <w:szCs w:val="24"/>
        </w:rPr>
      </w:pP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CE2F83">
        <w:rPr>
          <w:rFonts w:ascii="Times New Roman" w:eastAsia="Calibri" w:hAnsi="Times New Roman" w:cs="Times New Roman"/>
          <w:bCs/>
          <w:sz w:val="24"/>
          <w:szCs w:val="24"/>
        </w:rPr>
        <w:t>заявление.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>Прошу пересмотреть результаты государственной итоговой аттестации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 xml:space="preserve">при защите </w:t>
      </w:r>
      <w:r w:rsidR="00CE2F83">
        <w:rPr>
          <w:rFonts w:ascii="Times New Roman" w:eastAsia="Calibri" w:hAnsi="Times New Roman" w:cs="Times New Roman"/>
          <w:sz w:val="24"/>
          <w:szCs w:val="24"/>
        </w:rPr>
        <w:t>дипломной</w:t>
      </w:r>
      <w:r w:rsidRPr="00CE2F83">
        <w:rPr>
          <w:rFonts w:ascii="Times New Roman" w:eastAsia="Calibri" w:hAnsi="Times New Roman" w:cs="Times New Roman"/>
          <w:sz w:val="24"/>
          <w:szCs w:val="24"/>
        </w:rPr>
        <w:t xml:space="preserve"> работы,  проведенной  «____»__________ 20_____ г. в связи с</w:t>
      </w:r>
      <w:r w:rsidRPr="00CE2F83">
        <w:rPr>
          <w:rFonts w:ascii="Times New Roman" w:eastAsia="Calibri" w:hAnsi="Times New Roman" w:cs="Times New Roman"/>
          <w:i/>
          <w:sz w:val="24"/>
          <w:szCs w:val="24"/>
        </w:rPr>
        <w:t xml:space="preserve"> (выбрать нужное)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>- несогласием с полученной оценкой;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>- нарушением установленного порядка проведения ГИА,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 xml:space="preserve"> выразившимся в___________________________________________________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</w:t>
      </w: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30439" w:rsidRPr="00CE2F83" w:rsidRDefault="00030439" w:rsidP="000304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E2F83">
        <w:rPr>
          <w:rFonts w:ascii="Times New Roman" w:eastAsia="Calibri" w:hAnsi="Times New Roman" w:cs="Times New Roman"/>
          <w:sz w:val="24"/>
          <w:szCs w:val="24"/>
        </w:rPr>
        <w:t>«___»___________ 20____ г.              Подпись _________/_________________/</w:t>
      </w:r>
    </w:p>
    <w:p w:rsidR="00030439" w:rsidRPr="00030439" w:rsidRDefault="00030439" w:rsidP="00030439">
      <w:pPr>
        <w:spacing w:after="160" w:line="254" w:lineRule="auto"/>
        <w:rPr>
          <w:rFonts w:ascii="Calibri" w:eastAsia="Calibri" w:hAnsi="Calibri" w:cs="Times New Roman"/>
        </w:rPr>
      </w:pPr>
      <w:r w:rsidRPr="00030439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Ф.И.О. расшифровать</w:t>
      </w:r>
    </w:p>
    <w:p w:rsidR="006346BC" w:rsidRDefault="006346BC" w:rsidP="000304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6346BC" w:rsidRPr="006346BC" w:rsidRDefault="006346BC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6346BC" w:rsidRDefault="006346BC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9D71CE" w:rsidRDefault="009D71CE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9D71CE" w:rsidRDefault="009D71CE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9D71CE" w:rsidRDefault="009D71CE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9D71CE" w:rsidRDefault="009D71CE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9D71CE" w:rsidRDefault="009D71CE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9D71CE" w:rsidRDefault="009D71CE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9D71CE" w:rsidRDefault="009D71CE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9D71CE" w:rsidRDefault="009D71CE" w:rsidP="006346BC">
      <w:pPr>
        <w:rPr>
          <w:rFonts w:ascii="Times New Roman" w:eastAsia="Calibri" w:hAnsi="Times New Roman" w:cs="Times New Roman"/>
          <w:sz w:val="28"/>
          <w:szCs w:val="28"/>
        </w:rPr>
      </w:pPr>
    </w:p>
    <w:p w:rsidR="009D71CE" w:rsidRPr="009D71CE" w:rsidRDefault="009D71CE" w:rsidP="009D71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8</w:t>
      </w:r>
    </w:p>
    <w:p w:rsidR="009D71CE" w:rsidRPr="009D71CE" w:rsidRDefault="009D71CE" w:rsidP="009D71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Государственной экзаменационной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71CE">
        <w:rPr>
          <w:rFonts w:ascii="Times New Roman" w:eastAsia="Times New Roman" w:hAnsi="Times New Roman" w:cs="Times New Roman"/>
          <w:sz w:val="24"/>
          <w:szCs w:val="24"/>
        </w:rPr>
        <w:t>о переводе результатов</w:t>
      </w:r>
      <w:r w:rsidRPr="009D71C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</w:rPr>
        <w:t>демонстрационного</w:t>
      </w:r>
      <w:r w:rsidRPr="009D71C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</w:rPr>
        <w:t>экзамена</w:t>
      </w:r>
      <w:r w:rsidRPr="009D71C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9D71CE">
        <w:rPr>
          <w:rFonts w:ascii="Times New Roman" w:eastAsia="Times New Roman" w:hAnsi="Times New Roman" w:cs="Times New Roman"/>
          <w:sz w:val="24"/>
          <w:szCs w:val="24"/>
        </w:rPr>
        <w:t>из стобалльной</w:t>
      </w:r>
      <w:r w:rsidRPr="009D71C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</w:rPr>
        <w:t>шкалы</w:t>
      </w:r>
      <w:r w:rsidRPr="009D71C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в </w:t>
      </w:r>
      <w:r w:rsidRPr="009D71CE">
        <w:rPr>
          <w:rFonts w:ascii="Times New Roman" w:eastAsia="Times New Roman" w:hAnsi="Times New Roman" w:cs="Times New Roman"/>
          <w:sz w:val="24"/>
          <w:szCs w:val="24"/>
        </w:rPr>
        <w:t>пятибалльную оценку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специальности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 20__ г.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Председатель</w:t>
      </w:r>
    </w:p>
    <w:p w:rsidR="009D71CE" w:rsidRPr="009D71CE" w:rsidRDefault="009D71CE" w:rsidP="009D71C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</w:t>
      </w:r>
    </w:p>
    <w:p w:rsidR="009D71CE" w:rsidRPr="009D71CE" w:rsidRDefault="009D71CE" w:rsidP="009D71CE">
      <w:pPr>
        <w:tabs>
          <w:tab w:val="left" w:pos="3132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           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lastRenderedPageBreak/>
        <w:t>Государственная экзаменационная комиссия, рассмотрев протокол от ________________ № _______ результатов демонстрационного экзамена студентов ______ курса, специальности ______________________________________</w:t>
      </w:r>
    </w:p>
    <w:p w:rsidR="009D71CE" w:rsidRPr="009D71CE" w:rsidRDefault="009D71CE" w:rsidP="009D71C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___________формы обучения, подписанный членами экспертной группы и утвержденный главным экспертом</w:t>
      </w:r>
    </w:p>
    <w:p w:rsidR="009D71CE" w:rsidRPr="009D71CE" w:rsidRDefault="009D71CE" w:rsidP="009D71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решает  выставить  студентам следующие оценки: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3934"/>
        <w:gridCol w:w="1735"/>
        <w:gridCol w:w="3828"/>
      </w:tblGrid>
      <w:tr w:rsidR="009D71CE" w:rsidRPr="009D71CE" w:rsidTr="00C30259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 студента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(прописью)</w:t>
            </w:r>
          </w:p>
        </w:tc>
      </w:tr>
      <w:tr w:rsidR="009D71CE" w:rsidRPr="009D71CE" w:rsidTr="00C30259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 Игорь Вячеславович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</w:tr>
      <w:tr w:rsidR="009D71CE" w:rsidRPr="009D71CE" w:rsidTr="00C30259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71CE" w:rsidRPr="009D71CE" w:rsidTr="00C30259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71CE" w:rsidRPr="009D71CE" w:rsidTr="00C30259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71CE" w:rsidRPr="009D71CE" w:rsidTr="00C30259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1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9D71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CE" w:rsidRPr="009D71CE" w:rsidRDefault="009D71CE" w:rsidP="009D7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(подпись)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tabs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(подпись)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           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(подпись)</w:t>
      </w:r>
    </w:p>
    <w:p w:rsidR="009D71CE" w:rsidRPr="009D71CE" w:rsidRDefault="009D71CE" w:rsidP="009D71CE">
      <w:pPr>
        <w:rPr>
          <w:rFonts w:ascii="Calibri" w:eastAsia="Calibri" w:hAnsi="Calibri" w:cs="Times New Roman"/>
          <w:sz w:val="24"/>
          <w:szCs w:val="24"/>
        </w:rPr>
      </w:pPr>
    </w:p>
    <w:p w:rsidR="009D71CE" w:rsidRPr="009D71CE" w:rsidRDefault="009D71CE" w:rsidP="009D71CE">
      <w:pPr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9D71CE" w:rsidRPr="009D71CE" w:rsidRDefault="009D71CE" w:rsidP="009D71CE">
      <w:pPr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9D71CE" w:rsidRPr="009D71CE" w:rsidRDefault="009D71CE" w:rsidP="009D71CE">
      <w:pPr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9D71CE" w:rsidRPr="009D71CE" w:rsidRDefault="009D71CE" w:rsidP="009D71CE">
      <w:pPr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9D71CE" w:rsidRPr="009D71CE" w:rsidRDefault="009D71CE" w:rsidP="009D71CE">
      <w:pPr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9D71CE" w:rsidRPr="009D71CE" w:rsidRDefault="009D71CE" w:rsidP="009D71CE">
      <w:pPr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9D71CE" w:rsidRDefault="009D71CE" w:rsidP="009D71CE">
      <w:pPr>
        <w:rPr>
          <w:rFonts w:ascii="Times New Roman" w:eastAsia="Calibri" w:hAnsi="Times New Roman" w:cs="Times New Roman"/>
          <w:sz w:val="20"/>
          <w:szCs w:val="20"/>
        </w:rPr>
      </w:pPr>
    </w:p>
    <w:p w:rsidR="009D71CE" w:rsidRPr="009D71CE" w:rsidRDefault="009D71CE" w:rsidP="009D71CE">
      <w:pPr>
        <w:rPr>
          <w:rFonts w:ascii="Times New Roman" w:eastAsia="Calibri" w:hAnsi="Times New Roman" w:cs="Times New Roman"/>
          <w:sz w:val="20"/>
          <w:szCs w:val="20"/>
        </w:rPr>
      </w:pPr>
    </w:p>
    <w:p w:rsidR="009D71CE" w:rsidRPr="009D71CE" w:rsidRDefault="009D71CE" w:rsidP="009D71CE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9</w:t>
      </w:r>
    </w:p>
    <w:p w:rsidR="009D71CE" w:rsidRPr="009D71CE" w:rsidRDefault="009D71CE" w:rsidP="009D71CE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ПРОТОКОЛ №______</w:t>
      </w:r>
    </w:p>
    <w:p w:rsidR="009D71CE" w:rsidRPr="009D71CE" w:rsidRDefault="009D71CE" w:rsidP="009D71CE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заседания Государственной экзаменационной комиссии  </w:t>
      </w:r>
    </w:p>
    <w:p w:rsidR="009D71CE" w:rsidRPr="009D71CE" w:rsidRDefault="009D71CE" w:rsidP="009D71C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по защите дипломной работы </w:t>
      </w:r>
    </w:p>
    <w:p w:rsidR="009D71CE" w:rsidRPr="009D71CE" w:rsidRDefault="009D71CE" w:rsidP="009D71C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студентов _________курса </w:t>
      </w:r>
    </w:p>
    <w:p w:rsidR="009D71CE" w:rsidRPr="009D71CE" w:rsidRDefault="009D71CE" w:rsidP="009D71C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специальность ________________________________</w:t>
      </w:r>
    </w:p>
    <w:p w:rsidR="009D71CE" w:rsidRPr="009D71CE" w:rsidRDefault="009D71CE" w:rsidP="009D71C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«_____» _________ 20_______ г.</w:t>
      </w:r>
    </w:p>
    <w:p w:rsidR="009D71CE" w:rsidRPr="009D71CE" w:rsidRDefault="009D71CE" w:rsidP="009D71C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с ____   час. _____    мин.    до ____ час. ___ мин.</w:t>
      </w:r>
    </w:p>
    <w:p w:rsidR="009D71CE" w:rsidRPr="009D71CE" w:rsidRDefault="009D71CE" w:rsidP="009D71CE">
      <w:pPr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b/>
          <w:sz w:val="24"/>
          <w:szCs w:val="24"/>
        </w:rPr>
        <w:t>Присутствовали: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 xml:space="preserve">           Председатель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Государственной экзаменационной комиссии: 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Заместитель председателя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Государственной экзаменационной комиссии: 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Члены</w:t>
      </w: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Государственной экзаменационной комиссии:  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  <w:u w:val="single"/>
        </w:rPr>
        <w:t>_______________.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>_______________</w:t>
      </w:r>
      <w:r w:rsidRPr="009D71CE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>________________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 xml:space="preserve">  _______________________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          Секретарь              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          Государственной экзаменационной комиссии: </w:t>
      </w:r>
      <w:r w:rsidRPr="009D71CE">
        <w:rPr>
          <w:rFonts w:ascii="Times New Roman" w:eastAsia="Calibri" w:hAnsi="Times New Roman" w:cs="Times New Roman"/>
          <w:sz w:val="24"/>
          <w:szCs w:val="24"/>
          <w:u w:val="single"/>
        </w:rPr>
        <w:t>_______________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Защита ДР студента (ки) ___________________________________________________</w:t>
      </w: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>(фамилия, имя, отчество)</w:t>
      </w:r>
    </w:p>
    <w:p w:rsidR="009D71CE" w:rsidRPr="009D71CE" w:rsidRDefault="009D71CE" w:rsidP="009D71C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Тема ДР____________________________________________________________________</w:t>
      </w:r>
    </w:p>
    <w:p w:rsidR="009D71CE" w:rsidRPr="009D71CE" w:rsidRDefault="009D71CE" w:rsidP="009D71C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D71CE" w:rsidRPr="009D71CE" w:rsidRDefault="009D71CE" w:rsidP="009D71C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В ГЭК представлены следующие материалы:</w:t>
      </w:r>
    </w:p>
    <w:p w:rsidR="009D71CE" w:rsidRPr="009D71CE" w:rsidRDefault="009D71CE" w:rsidP="009D71C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1.</w:t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>Текст ДР на ____ листах.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2.</w:t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>Отзыв научного руководителя с оценкой _________________________________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3.</w:t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>Рецензия на работу с оценкой _________________________________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4.</w:t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 xml:space="preserve">Дополнительные материалы для представления ДР 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После сообщения о выполненной работе студенту (ке) были заданы следующие вопросы: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(ф. и. о. задавшего вопрос,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краткое изложение сути вопроса)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i/>
          <w:sz w:val="24"/>
          <w:szCs w:val="24"/>
        </w:rPr>
        <w:t>Студент(ка) при ответе на вопросы продемонстрировал(а)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 ________________________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Государственная экзаменационная комиссия решает: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Студент(ка) __________________________________________________________________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(ф. и. о.)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выполнил(а) и защитил(а) выпускную квалификационную работу с оценкой ______________</w:t>
      </w:r>
    </w:p>
    <w:p w:rsidR="009D71CE" w:rsidRPr="009D71CE" w:rsidRDefault="009D71CE" w:rsidP="009D71CE">
      <w:pPr>
        <w:tabs>
          <w:tab w:val="left" w:pos="36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9D71CE" w:rsidRPr="009D71CE" w:rsidRDefault="009D71CE" w:rsidP="009D71CE">
      <w:pPr>
        <w:spacing w:after="0" w:line="240" w:lineRule="auto"/>
        <w:rPr>
          <w:rFonts w:ascii="Calibri" w:eastAsia="Calibri" w:hAnsi="Calibri" w:cs="Times New Roman"/>
          <w:b/>
          <w:i/>
        </w:rPr>
      </w:pPr>
    </w:p>
    <w:p w:rsidR="009D71CE" w:rsidRPr="009D71CE" w:rsidRDefault="009D71CE" w:rsidP="009D71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Председатель 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Государственной экзаменационной комиссии ___________________</w:t>
      </w: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Заместитель председателя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Государственной экзаменационной комиссии ___________________</w:t>
      </w: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Члены 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Государственной экзаменационной комиссии ____________________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 xml:space="preserve">         _____________________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 xml:space="preserve">         _____________________</w:t>
      </w:r>
    </w:p>
    <w:p w:rsidR="009D71CE" w:rsidRPr="009D71CE" w:rsidRDefault="009D71CE" w:rsidP="009D71C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         _____________________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  <w:t xml:space="preserve">         _____________________</w:t>
      </w:r>
    </w:p>
    <w:p w:rsidR="009D71CE" w:rsidRPr="009D71CE" w:rsidRDefault="009D71CE" w:rsidP="009D71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  <w:r w:rsidRPr="009D71CE">
        <w:rPr>
          <w:rFonts w:ascii="Times New Roman" w:eastAsia="Calibri" w:hAnsi="Times New Roman" w:cs="Times New Roman"/>
          <w:sz w:val="24"/>
          <w:szCs w:val="24"/>
        </w:rPr>
        <w:tab/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Секретарь </w:t>
      </w:r>
    </w:p>
    <w:p w:rsidR="009D71CE" w:rsidRPr="009D71CE" w:rsidRDefault="009D71CE" w:rsidP="009D71CE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4"/>
          <w:szCs w:val="24"/>
        </w:rPr>
      </w:pPr>
      <w:r w:rsidRPr="009D71CE">
        <w:rPr>
          <w:rFonts w:ascii="Times New Roman" w:eastAsia="Calibri" w:hAnsi="Times New Roman" w:cs="Times New Roman"/>
          <w:sz w:val="24"/>
          <w:szCs w:val="24"/>
        </w:rPr>
        <w:t>Государственной экзаменационной комиссии ____________________</w:t>
      </w:r>
    </w:p>
    <w:p w:rsidR="009D71CE" w:rsidRPr="009D71CE" w:rsidRDefault="009D71CE" w:rsidP="009D71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Default="009D71CE" w:rsidP="009D71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10</w:t>
      </w:r>
    </w:p>
    <w:p w:rsidR="009D71CE" w:rsidRPr="009D71CE" w:rsidRDefault="009D71CE" w:rsidP="009D71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1CE" w:rsidRPr="009D71CE" w:rsidRDefault="009D71CE" w:rsidP="009D71C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Государственной экзаменационной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присвоении квалификации студентам _____ курса,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выдержавшим государственную итоговую аттестацию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специальности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 20__ г.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Присутствовали: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Председатель</w:t>
      </w:r>
    </w:p>
    <w:p w:rsidR="009D71CE" w:rsidRPr="009D71CE" w:rsidRDefault="009D71CE" w:rsidP="009D71C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</w:t>
      </w:r>
    </w:p>
    <w:p w:rsidR="009D71CE" w:rsidRPr="009D71CE" w:rsidRDefault="009D71CE" w:rsidP="009D71CE">
      <w:pPr>
        <w:tabs>
          <w:tab w:val="left" w:pos="3132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           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71CE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  <w:lastRenderedPageBreak/>
        <w:t>Студент(ка</w:t>
      </w:r>
      <w:r w:rsidRPr="009D71CE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  <w:lang w:eastAsia="ru-RU"/>
        </w:rPr>
        <w:t>) _</w:t>
      </w:r>
      <w:r w:rsidRPr="009D71CE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lang w:eastAsia="ru-RU"/>
        </w:rPr>
        <w:t>__________________</w:t>
      </w:r>
      <w:r w:rsidRPr="009D71CE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</w:t>
      </w:r>
      <w:r w:rsidRPr="009D71CE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lang w:eastAsia="ru-RU"/>
        </w:rPr>
        <w:t>_______________</w:t>
      </w:r>
    </w:p>
    <w:p w:rsidR="009D71CE" w:rsidRP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before="10" w:after="0" w:line="240" w:lineRule="auto"/>
        <w:ind w:left="4042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9D71CE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(фамилия, имя, отчество)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>выдержал(а) государственную итоговую аттестацию в формах, предусмотренных учебным планом по специальности/профессии среднего профессионального образования (углубленной подготовки, базовой подготовки): ________________________________________________________________________________</w:t>
      </w:r>
    </w:p>
    <w:p w:rsidR="009D71CE" w:rsidRPr="009D71CE" w:rsidRDefault="009D71CE" w:rsidP="009D71CE">
      <w:pPr>
        <w:widowControl w:val="0"/>
        <w:numPr>
          <w:ilvl w:val="0"/>
          <w:numId w:val="13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>демонстрационный экзамен с оценкой _________________________________________________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>протокол № _______ от «____» ____________ 20__г.;</w:t>
      </w:r>
    </w:p>
    <w:p w:rsidR="009D71CE" w:rsidRPr="009D71CE" w:rsidRDefault="009D71CE" w:rsidP="009D71CE">
      <w:pPr>
        <w:widowControl w:val="0"/>
        <w:numPr>
          <w:ilvl w:val="0"/>
          <w:numId w:val="13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>защита дипломной работы с оценкой ___</w:t>
      </w:r>
      <w:r w:rsidRPr="009D71CE">
        <w:rPr>
          <w:rFonts w:ascii="Times New Roman" w:eastAsia="Times New Roman" w:hAnsi="Times New Roman" w:cs="Times New Roman"/>
          <w:u w:val="single"/>
          <w:lang w:eastAsia="ru-RU"/>
        </w:rPr>
        <w:t>________</w:t>
      </w:r>
      <w:r w:rsidRPr="009D71CE">
        <w:rPr>
          <w:rFonts w:ascii="Times New Roman" w:eastAsia="Times New Roman" w:hAnsi="Times New Roman" w:cs="Times New Roman"/>
          <w:lang w:eastAsia="ru-RU"/>
        </w:rPr>
        <w:t xml:space="preserve">______________________________________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>протокол № _______ от «____» ____________ 20__г.;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ru-RU"/>
        </w:rPr>
        <w:t>Государственная экзаменационная комиссия решила: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>присвоить _______________________</w:t>
      </w:r>
      <w:r w:rsidRPr="009D71CE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</w:t>
      </w:r>
      <w:r w:rsidRPr="009D71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</w:t>
      </w:r>
      <w:r w:rsidRPr="009D71CE">
        <w:rPr>
          <w:rFonts w:ascii="Times New Roman" w:eastAsia="Times New Roman" w:hAnsi="Times New Roman" w:cs="Times New Roman"/>
          <w:lang w:eastAsia="ru-RU"/>
        </w:rPr>
        <w:t>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(ф.и.о.)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>квалификацию __</w:t>
      </w:r>
      <w:r w:rsidRPr="009D71CE">
        <w:rPr>
          <w:rFonts w:ascii="Times New Roman" w:eastAsia="Times New Roman" w:hAnsi="Times New Roman" w:cs="Times New Roman"/>
          <w:u w:val="single"/>
          <w:lang w:eastAsia="ru-RU"/>
        </w:rPr>
        <w:t xml:space="preserve">___________________________ </w:t>
      </w:r>
      <w:r w:rsidRPr="009D71CE">
        <w:rPr>
          <w:rFonts w:ascii="Times New Roman" w:eastAsia="Times New Roman" w:hAnsi="Times New Roman" w:cs="Times New Roman"/>
          <w:lang w:eastAsia="ru-RU"/>
        </w:rPr>
        <w:t>__________________________________________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>выдать диплом о среднем профессиональном образовании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9D71CE" w:rsidRP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pacing w:val="3"/>
          <w:sz w:val="24"/>
          <w:szCs w:val="24"/>
          <w:lang w:eastAsia="ru-RU"/>
        </w:rPr>
      </w:pP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71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9D71CE">
        <w:rPr>
          <w:rFonts w:ascii="Times New Roman" w:eastAsia="Times New Roman" w:hAnsi="Times New Roman" w:cs="Times New Roman"/>
          <w:lang w:eastAsia="ru-RU"/>
        </w:rPr>
        <w:t xml:space="preserve">: 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</w:r>
      <w:r w:rsidRPr="009D71CE">
        <w:rPr>
          <w:rFonts w:ascii="Times New Roman" w:eastAsia="Times New Roman" w:hAnsi="Times New Roman" w:cs="Times New Roman"/>
          <w:lang w:eastAsia="ru-RU"/>
        </w:rPr>
        <w:tab/>
        <w:t xml:space="preserve">        </w:t>
      </w: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36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 xml:space="preserve">      ________________________</w:t>
      </w:r>
    </w:p>
    <w:p w:rsidR="009D71CE" w:rsidRPr="009D71CE" w:rsidRDefault="009D71CE" w:rsidP="009D71CE">
      <w:pPr>
        <w:widowControl w:val="0"/>
        <w:tabs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</w:p>
    <w:p w:rsidR="009D71CE" w:rsidRPr="009D71CE" w:rsidRDefault="009D71CE" w:rsidP="009D71CE">
      <w:pPr>
        <w:widowControl w:val="0"/>
        <w:tabs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</w:t>
      </w: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</w:p>
    <w:p w:rsidR="009D71CE" w:rsidRPr="009D71CE" w:rsidRDefault="009D71CE" w:rsidP="009D71CE">
      <w:pPr>
        <w:widowControl w:val="0"/>
        <w:tabs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9D71CE">
        <w:rPr>
          <w:rFonts w:ascii="Times New Roman" w:eastAsia="Times New Roman" w:hAnsi="Times New Roman" w:cs="Times New Roman"/>
          <w:lang w:eastAsia="ru-RU"/>
        </w:rPr>
        <w:tab/>
        <w:t xml:space="preserve">    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            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Pr="009D71CE">
        <w:rPr>
          <w:rFonts w:ascii="Times New Roman" w:eastAsia="Calibri" w:hAnsi="Times New Roman" w:cs="Times New Roman"/>
          <w:sz w:val="24"/>
          <w:szCs w:val="24"/>
        </w:rPr>
        <w:t xml:space="preserve">экзаменационной </w:t>
      </w:r>
      <w:r w:rsidRPr="009D71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  <w:r w:rsidRPr="009D71C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lang w:eastAsia="ru-RU"/>
        </w:rPr>
      </w:pPr>
      <w:r w:rsidRPr="009D71C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________________________</w:t>
      </w:r>
    </w:p>
    <w:p w:rsidR="009D71CE" w:rsidRPr="009D71CE" w:rsidRDefault="009D71CE" w:rsidP="009D7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D71C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(подпись)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9D71CE">
        <w:rPr>
          <w:rFonts w:ascii="Times New Roman" w:eastAsia="Calibri" w:hAnsi="Times New Roman" w:cs="Times New Roman"/>
          <w:i/>
          <w:iCs/>
          <w:sz w:val="28"/>
          <w:szCs w:val="28"/>
        </w:rPr>
        <w:tab/>
      </w:r>
    </w:p>
    <w:p w:rsidR="009D71CE" w:rsidRP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</w:rPr>
      </w:pPr>
      <w:r w:rsidRPr="009D71CE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Приложение 11</w:t>
      </w:r>
    </w:p>
    <w:p w:rsidR="009D71CE" w:rsidRPr="009D71CE" w:rsidRDefault="009D71CE" w:rsidP="009D71CE">
      <w:pPr>
        <w:tabs>
          <w:tab w:val="left" w:pos="7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  <w:r w:rsidRPr="009D71CE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  <w:t>Примерные э</w:t>
      </w:r>
      <w:r w:rsidRPr="009D71C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тапы и сроки подготовки дипломной работы</w:t>
      </w:r>
    </w:p>
    <w:tbl>
      <w:tblPr>
        <w:tblpPr w:leftFromText="180" w:rightFromText="180" w:vertAnchor="text" w:horzAnchor="margin" w:tblpXSpec="right" w:tblpY="196"/>
        <w:tblW w:w="9784" w:type="dxa"/>
        <w:tblCellMar>
          <w:top w:w="13" w:type="dxa"/>
          <w:right w:w="58" w:type="dxa"/>
        </w:tblCellMar>
        <w:tblLook w:val="04A0" w:firstRow="1" w:lastRow="0" w:firstColumn="1" w:lastColumn="0" w:noHBand="0" w:noVBand="1"/>
      </w:tblPr>
      <w:tblGrid>
        <w:gridCol w:w="533"/>
        <w:gridCol w:w="6555"/>
        <w:gridCol w:w="2696"/>
      </w:tblGrid>
      <w:tr w:rsidR="009D71CE" w:rsidRPr="009D71CE" w:rsidTr="00C30259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ind w:left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№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Этапы работы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Сроки </w:t>
            </w:r>
          </w:p>
        </w:tc>
      </w:tr>
      <w:tr w:rsidR="009D71CE" w:rsidRPr="009D71CE" w:rsidTr="00C30259">
        <w:trPr>
          <w:trHeight w:val="64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Выбор темы работы, написание заявления (Приложение 1). Составление плана ДР, определение аппарата исследования, библиографический поиск.  Анализ литературы по проблеме, представление руководителю его результатов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ноября 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</w:p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декабря</w:t>
            </w:r>
          </w:p>
        </w:tc>
      </w:tr>
      <w:tr w:rsidR="009D71CE" w:rsidRPr="009D71CE" w:rsidTr="00C30259">
        <w:trPr>
          <w:trHeight w:val="64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Согласование аппарата исследования, требования к оформлению введения.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декабря– </w:t>
            </w:r>
          </w:p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23 декабря </w:t>
            </w:r>
          </w:p>
        </w:tc>
      </w:tr>
      <w:tr w:rsidR="009D71CE" w:rsidRPr="009D71CE" w:rsidTr="00C30259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Написание теоретической части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23 декабря – </w:t>
            </w:r>
          </w:p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февраля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9D71CE" w:rsidRPr="009D71CE" w:rsidTr="00C30259">
        <w:trPr>
          <w:trHeight w:val="32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онтроль выполнения 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13 – 17 февраля </w:t>
            </w:r>
          </w:p>
        </w:tc>
      </w:tr>
      <w:tr w:rsidR="009D71CE" w:rsidRPr="009D71CE" w:rsidTr="00C30259">
        <w:trPr>
          <w:trHeight w:val="64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Доработка теоретической части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20 февраля – </w:t>
            </w:r>
          </w:p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14 марта </w:t>
            </w:r>
          </w:p>
        </w:tc>
      </w:tr>
      <w:tr w:rsidR="009D71CE" w:rsidRPr="009D71CE" w:rsidTr="00C30259">
        <w:trPr>
          <w:trHeight w:val="64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 заданием для выполнения практической части ДР (Приложение 2).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марта 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– 28 марта </w:t>
            </w:r>
          </w:p>
        </w:tc>
      </w:tr>
      <w:tr w:rsidR="009D71CE" w:rsidRPr="009D71CE" w:rsidTr="00C30259">
        <w:trPr>
          <w:trHeight w:val="64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Систематизация и разработка материалов для выполнения задания.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14 марта – 11 апреля </w:t>
            </w:r>
          </w:p>
        </w:tc>
      </w:tr>
      <w:tr w:rsidR="009D71CE" w:rsidRPr="009D71CE" w:rsidTr="00C30259">
        <w:trPr>
          <w:trHeight w:val="42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Проектирование и проведение практической части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1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20 апреля – 16 мая </w:t>
            </w:r>
          </w:p>
        </w:tc>
      </w:tr>
      <w:tr w:rsidR="009D71CE" w:rsidRPr="009D71CE" w:rsidTr="00C30259">
        <w:trPr>
          <w:trHeight w:val="64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Систематизация исследовательского материала, оформление практической части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18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мая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– 23 мая </w:t>
            </w:r>
          </w:p>
        </w:tc>
      </w:tr>
      <w:tr w:rsidR="009D71CE" w:rsidRPr="009D71CE" w:rsidTr="00C30259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Сдача руководителю первого варианта содержания работы.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 июня</w:t>
            </w:r>
          </w:p>
        </w:tc>
      </w:tr>
      <w:tr w:rsidR="009D71CE" w:rsidRPr="009D71CE" w:rsidTr="00C30259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Исправление и доработка материалов.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июня – 15 июня</w:t>
            </w:r>
          </w:p>
        </w:tc>
      </w:tr>
      <w:tr w:rsidR="009D71CE" w:rsidRPr="009D71CE" w:rsidTr="00C30259">
        <w:trPr>
          <w:trHeight w:val="643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ind w:right="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выпускной квалификационной работы руководителю. Нормоконтроль ДР (Приложение 3)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июня</w:t>
            </w:r>
          </w:p>
        </w:tc>
      </w:tr>
      <w:tr w:rsidR="009D71CE" w:rsidRPr="009D71CE" w:rsidTr="00C30259">
        <w:trPr>
          <w:trHeight w:val="32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отзыва о дипломной работе (Приложение 4)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июня – 17 июня </w:t>
            </w:r>
          </w:p>
        </w:tc>
      </w:tr>
      <w:tr w:rsidR="009D71CE" w:rsidRPr="009D71CE" w:rsidTr="00C30259">
        <w:trPr>
          <w:trHeight w:val="3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Рецензирование дипломной работы (Приложение 5)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июня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июня </w:t>
            </w:r>
          </w:p>
        </w:tc>
      </w:tr>
      <w:tr w:rsidR="009D71CE" w:rsidRPr="009D71CE" w:rsidTr="00C30259">
        <w:trPr>
          <w:trHeight w:val="32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студента с рецензией на ДР, отзывом о ДР.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июня </w:t>
            </w:r>
          </w:p>
        </w:tc>
      </w:tr>
      <w:tr w:rsidR="009D71CE" w:rsidRPr="009D71CE" w:rsidTr="00C30259">
        <w:trPr>
          <w:trHeight w:val="64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16.</w:t>
            </w:r>
            <w:r w:rsidRPr="009D71C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Передача ДР заместителю директора по УР. Оформление допуска к защите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D71CE" w:rsidRPr="009D71CE" w:rsidRDefault="009D71CE" w:rsidP="009D7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 июня </w:t>
            </w:r>
          </w:p>
        </w:tc>
      </w:tr>
    </w:tbl>
    <w:p w:rsidR="009D71CE" w:rsidRPr="009D71CE" w:rsidRDefault="009D71CE" w:rsidP="009D71CE"/>
    <w:p w:rsidR="009D71CE" w:rsidRPr="009D71CE" w:rsidRDefault="009D71CE" w:rsidP="009D71CE"/>
    <w:p w:rsidR="009D71CE" w:rsidRPr="009D71CE" w:rsidRDefault="009D71CE" w:rsidP="009D71CE"/>
    <w:p w:rsidR="009D71CE" w:rsidRPr="009D71CE" w:rsidRDefault="009D71CE" w:rsidP="009D71CE"/>
    <w:p w:rsidR="009D71CE" w:rsidRPr="009D71CE" w:rsidRDefault="009D71CE" w:rsidP="009D71CE"/>
    <w:p w:rsidR="009D71CE" w:rsidRPr="009D71CE" w:rsidRDefault="009D71CE" w:rsidP="009D71CE"/>
    <w:p w:rsidR="009D71CE" w:rsidRPr="009D71CE" w:rsidRDefault="009D71CE" w:rsidP="009D71CE"/>
    <w:p w:rsidR="009D71CE" w:rsidRPr="009D71CE" w:rsidRDefault="009D71CE" w:rsidP="009D71CE">
      <w:pPr>
        <w:jc w:val="right"/>
        <w:rPr>
          <w:rFonts w:ascii="Times New Roman" w:hAnsi="Times New Roman" w:cs="Times New Roman"/>
          <w:sz w:val="24"/>
          <w:szCs w:val="24"/>
        </w:rPr>
      </w:pPr>
      <w:r w:rsidRPr="009D71CE">
        <w:rPr>
          <w:rFonts w:ascii="Times New Roman" w:hAnsi="Times New Roman" w:cs="Times New Roman"/>
          <w:sz w:val="24"/>
          <w:szCs w:val="24"/>
        </w:rPr>
        <w:lastRenderedPageBreak/>
        <w:t>Приложение 12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D71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Единые оценочные материалы </w:t>
      </w:r>
      <w:r w:rsidRPr="009D71CE">
        <w:rPr>
          <w:rFonts w:ascii="Times New Roman" w:hAnsi="Times New Roman" w:cs="Times New Roman"/>
          <w:color w:val="000000"/>
          <w:sz w:val="24"/>
          <w:szCs w:val="24"/>
        </w:rPr>
        <w:t>демонстрационного</w:t>
      </w:r>
      <w:r w:rsidRPr="009D71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экзамена</w:t>
      </w:r>
    </w:p>
    <w:p w:rsidR="009D71CE" w:rsidRPr="009D71CE" w:rsidRDefault="009D71CE" w:rsidP="009D71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30439" w:rsidRDefault="0024017A" w:rsidP="006346BC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  <w:hyperlink r:id="rId11" w:history="1">
        <w:r w:rsidR="006346BC" w:rsidRPr="001560D7">
          <w:rPr>
            <w:rStyle w:val="af"/>
            <w:rFonts w:ascii="Times New Roman" w:eastAsia="Calibri" w:hAnsi="Times New Roman" w:cs="Times New Roman"/>
            <w:sz w:val="28"/>
            <w:szCs w:val="28"/>
          </w:rPr>
          <w:t>https://bom.firpo.ru/file/public/117824/%D0%9A%D0%9E%D0%94%2038.02.01-1-2026%20%D0%A2%D0%BE%D0%BC%201.pdf</w:t>
        </w:r>
      </w:hyperlink>
    </w:p>
    <w:p w:rsidR="009D71CE" w:rsidRDefault="009D71CE" w:rsidP="006346BC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6346BC" w:rsidRPr="006346BC" w:rsidRDefault="006346BC" w:rsidP="006346BC">
      <w:pPr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sectPr w:rsidR="006346BC" w:rsidRPr="006346BC" w:rsidSect="00030439">
      <w:footerReference w:type="default" r:id="rId12"/>
      <w:pgSz w:w="11906" w:h="16838"/>
      <w:pgMar w:top="567" w:right="851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17A" w:rsidRDefault="0024017A" w:rsidP="00EF3D74">
      <w:pPr>
        <w:spacing w:after="0" w:line="240" w:lineRule="auto"/>
      </w:pPr>
      <w:r>
        <w:separator/>
      </w:r>
    </w:p>
  </w:endnote>
  <w:endnote w:type="continuationSeparator" w:id="0">
    <w:p w:rsidR="0024017A" w:rsidRDefault="0024017A" w:rsidP="00EF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357494"/>
      <w:docPartObj>
        <w:docPartGallery w:val="Page Numbers (Bottom of Page)"/>
        <w:docPartUnique/>
      </w:docPartObj>
    </w:sdtPr>
    <w:sdtEndPr/>
    <w:sdtContent>
      <w:p w:rsidR="00145D0F" w:rsidRDefault="00145D0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E10">
          <w:rPr>
            <w:noProof/>
          </w:rPr>
          <w:t>48</w:t>
        </w:r>
        <w:r>
          <w:fldChar w:fldCharType="end"/>
        </w:r>
      </w:p>
    </w:sdtContent>
  </w:sdt>
  <w:p w:rsidR="00145D0F" w:rsidRDefault="00145D0F">
    <w:pPr>
      <w:pStyle w:val="a5"/>
    </w:pPr>
  </w:p>
  <w:p w:rsidR="00145D0F" w:rsidRDefault="00145D0F"/>
  <w:p w:rsidR="00145D0F" w:rsidRDefault="00145D0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17A" w:rsidRDefault="0024017A" w:rsidP="00EF3D74">
      <w:pPr>
        <w:spacing w:after="0" w:line="240" w:lineRule="auto"/>
      </w:pPr>
      <w:r>
        <w:separator/>
      </w:r>
    </w:p>
  </w:footnote>
  <w:footnote w:type="continuationSeparator" w:id="0">
    <w:p w:rsidR="0024017A" w:rsidRDefault="0024017A" w:rsidP="00EF3D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09A5"/>
    <w:multiLevelType w:val="hybridMultilevel"/>
    <w:tmpl w:val="4120C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87B54"/>
    <w:multiLevelType w:val="hybridMultilevel"/>
    <w:tmpl w:val="574EA026"/>
    <w:lvl w:ilvl="0" w:tplc="4236A0FC">
      <w:numFmt w:val="bullet"/>
      <w:lvlText w:val="•"/>
      <w:lvlJc w:val="left"/>
      <w:pPr>
        <w:ind w:left="97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CE88354">
      <w:numFmt w:val="bullet"/>
      <w:lvlText w:val="•"/>
      <w:lvlJc w:val="left"/>
      <w:pPr>
        <w:ind w:left="836" w:hanging="118"/>
      </w:pPr>
      <w:rPr>
        <w:rFonts w:hint="default"/>
        <w:lang w:val="ru-RU" w:eastAsia="en-US" w:bidi="ar-SA"/>
      </w:rPr>
    </w:lvl>
    <w:lvl w:ilvl="2" w:tplc="AFCA7506">
      <w:numFmt w:val="bullet"/>
      <w:lvlText w:val="•"/>
      <w:lvlJc w:val="left"/>
      <w:pPr>
        <w:ind w:left="1573" w:hanging="118"/>
      </w:pPr>
      <w:rPr>
        <w:rFonts w:hint="default"/>
        <w:lang w:val="ru-RU" w:eastAsia="en-US" w:bidi="ar-SA"/>
      </w:rPr>
    </w:lvl>
    <w:lvl w:ilvl="3" w:tplc="D5084A22">
      <w:numFmt w:val="bullet"/>
      <w:lvlText w:val="•"/>
      <w:lvlJc w:val="left"/>
      <w:pPr>
        <w:ind w:left="2309" w:hanging="118"/>
      </w:pPr>
      <w:rPr>
        <w:rFonts w:hint="default"/>
        <w:lang w:val="ru-RU" w:eastAsia="en-US" w:bidi="ar-SA"/>
      </w:rPr>
    </w:lvl>
    <w:lvl w:ilvl="4" w:tplc="628C10FC">
      <w:numFmt w:val="bullet"/>
      <w:lvlText w:val="•"/>
      <w:lvlJc w:val="left"/>
      <w:pPr>
        <w:ind w:left="3046" w:hanging="118"/>
      </w:pPr>
      <w:rPr>
        <w:rFonts w:hint="default"/>
        <w:lang w:val="ru-RU" w:eastAsia="en-US" w:bidi="ar-SA"/>
      </w:rPr>
    </w:lvl>
    <w:lvl w:ilvl="5" w:tplc="E30268C8">
      <w:numFmt w:val="bullet"/>
      <w:lvlText w:val="•"/>
      <w:lvlJc w:val="left"/>
      <w:pPr>
        <w:ind w:left="3782" w:hanging="118"/>
      </w:pPr>
      <w:rPr>
        <w:rFonts w:hint="default"/>
        <w:lang w:val="ru-RU" w:eastAsia="en-US" w:bidi="ar-SA"/>
      </w:rPr>
    </w:lvl>
    <w:lvl w:ilvl="6" w:tplc="29786DE8">
      <w:numFmt w:val="bullet"/>
      <w:lvlText w:val="•"/>
      <w:lvlJc w:val="left"/>
      <w:pPr>
        <w:ind w:left="4519" w:hanging="118"/>
      </w:pPr>
      <w:rPr>
        <w:rFonts w:hint="default"/>
        <w:lang w:val="ru-RU" w:eastAsia="en-US" w:bidi="ar-SA"/>
      </w:rPr>
    </w:lvl>
    <w:lvl w:ilvl="7" w:tplc="DD709748">
      <w:numFmt w:val="bullet"/>
      <w:lvlText w:val="•"/>
      <w:lvlJc w:val="left"/>
      <w:pPr>
        <w:ind w:left="5255" w:hanging="118"/>
      </w:pPr>
      <w:rPr>
        <w:rFonts w:hint="default"/>
        <w:lang w:val="ru-RU" w:eastAsia="en-US" w:bidi="ar-SA"/>
      </w:rPr>
    </w:lvl>
    <w:lvl w:ilvl="8" w:tplc="0A70D48C">
      <w:numFmt w:val="bullet"/>
      <w:lvlText w:val="•"/>
      <w:lvlJc w:val="left"/>
      <w:pPr>
        <w:ind w:left="5992" w:hanging="118"/>
      </w:pPr>
      <w:rPr>
        <w:rFonts w:hint="default"/>
        <w:lang w:val="ru-RU" w:eastAsia="en-US" w:bidi="ar-SA"/>
      </w:rPr>
    </w:lvl>
  </w:abstractNum>
  <w:abstractNum w:abstractNumId="2">
    <w:nsid w:val="021506F7"/>
    <w:multiLevelType w:val="hybridMultilevel"/>
    <w:tmpl w:val="9C0AA0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>
    <w:nsid w:val="02495412"/>
    <w:multiLevelType w:val="hybridMultilevel"/>
    <w:tmpl w:val="1B5E55E6"/>
    <w:lvl w:ilvl="0" w:tplc="DEEECA76">
      <w:start w:val="1"/>
      <w:numFmt w:val="decimal"/>
      <w:lvlText w:val="%1)"/>
      <w:lvlJc w:val="left"/>
      <w:pPr>
        <w:ind w:left="830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BF4C88E">
      <w:numFmt w:val="bullet"/>
      <w:lvlText w:val="•"/>
      <w:lvlJc w:val="left"/>
      <w:pPr>
        <w:ind w:left="1744" w:hanging="360"/>
      </w:pPr>
      <w:rPr>
        <w:rFonts w:hint="default"/>
        <w:lang w:val="ru-RU" w:eastAsia="en-US" w:bidi="ar-SA"/>
      </w:rPr>
    </w:lvl>
    <w:lvl w:ilvl="2" w:tplc="83168666">
      <w:numFmt w:val="bullet"/>
      <w:lvlText w:val="•"/>
      <w:lvlJc w:val="left"/>
      <w:pPr>
        <w:ind w:left="2649" w:hanging="360"/>
      </w:pPr>
      <w:rPr>
        <w:rFonts w:hint="default"/>
        <w:lang w:val="ru-RU" w:eastAsia="en-US" w:bidi="ar-SA"/>
      </w:rPr>
    </w:lvl>
    <w:lvl w:ilvl="3" w:tplc="5D7CBA84">
      <w:numFmt w:val="bullet"/>
      <w:lvlText w:val="•"/>
      <w:lvlJc w:val="left"/>
      <w:pPr>
        <w:ind w:left="3553" w:hanging="360"/>
      </w:pPr>
      <w:rPr>
        <w:rFonts w:hint="default"/>
        <w:lang w:val="ru-RU" w:eastAsia="en-US" w:bidi="ar-SA"/>
      </w:rPr>
    </w:lvl>
    <w:lvl w:ilvl="4" w:tplc="EF621718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34EA65A0">
      <w:numFmt w:val="bullet"/>
      <w:lvlText w:val="•"/>
      <w:lvlJc w:val="left"/>
      <w:pPr>
        <w:ind w:left="5362" w:hanging="360"/>
      </w:pPr>
      <w:rPr>
        <w:rFonts w:hint="default"/>
        <w:lang w:val="ru-RU" w:eastAsia="en-US" w:bidi="ar-SA"/>
      </w:rPr>
    </w:lvl>
    <w:lvl w:ilvl="6" w:tplc="4B54638A">
      <w:numFmt w:val="bullet"/>
      <w:lvlText w:val="•"/>
      <w:lvlJc w:val="left"/>
      <w:pPr>
        <w:ind w:left="6267" w:hanging="360"/>
      </w:pPr>
      <w:rPr>
        <w:rFonts w:hint="default"/>
        <w:lang w:val="ru-RU" w:eastAsia="en-US" w:bidi="ar-SA"/>
      </w:rPr>
    </w:lvl>
    <w:lvl w:ilvl="7" w:tplc="0C881BFC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8" w:tplc="D5D4AD66">
      <w:numFmt w:val="bullet"/>
      <w:lvlText w:val="•"/>
      <w:lvlJc w:val="left"/>
      <w:pPr>
        <w:ind w:left="8076" w:hanging="360"/>
      </w:pPr>
      <w:rPr>
        <w:rFonts w:hint="default"/>
        <w:lang w:val="ru-RU" w:eastAsia="en-US" w:bidi="ar-SA"/>
      </w:rPr>
    </w:lvl>
  </w:abstractNum>
  <w:abstractNum w:abstractNumId="4">
    <w:nsid w:val="034F1BD7"/>
    <w:multiLevelType w:val="hybridMultilevel"/>
    <w:tmpl w:val="70562420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3713547"/>
    <w:multiLevelType w:val="hybridMultilevel"/>
    <w:tmpl w:val="56D0D088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43A4CB1"/>
    <w:multiLevelType w:val="hybridMultilevel"/>
    <w:tmpl w:val="A52AA5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ru-RU" w:eastAsia="en-US" w:bidi="ar-SA"/>
      </w:rPr>
    </w:lvl>
    <w:lvl w:ilvl="1" w:tplc="7C0C720E">
      <w:numFmt w:val="bullet"/>
      <w:lvlText w:val="•"/>
      <w:lvlJc w:val="left"/>
      <w:pPr>
        <w:ind w:left="1538" w:hanging="360"/>
      </w:pPr>
      <w:rPr>
        <w:rFonts w:hint="default"/>
        <w:lang w:val="ru-RU" w:eastAsia="en-US" w:bidi="ar-SA"/>
      </w:rPr>
    </w:lvl>
    <w:lvl w:ilvl="2" w:tplc="FA1CA6C0">
      <w:numFmt w:val="bullet"/>
      <w:lvlText w:val="•"/>
      <w:lvlJc w:val="left"/>
      <w:pPr>
        <w:ind w:left="2436" w:hanging="360"/>
      </w:pPr>
      <w:rPr>
        <w:rFonts w:hint="default"/>
        <w:lang w:val="ru-RU" w:eastAsia="en-US" w:bidi="ar-SA"/>
      </w:rPr>
    </w:lvl>
    <w:lvl w:ilvl="3" w:tplc="9898A078">
      <w:numFmt w:val="bullet"/>
      <w:lvlText w:val="•"/>
      <w:lvlJc w:val="left"/>
      <w:pPr>
        <w:ind w:left="3334" w:hanging="360"/>
      </w:pPr>
      <w:rPr>
        <w:rFonts w:hint="default"/>
        <w:lang w:val="ru-RU" w:eastAsia="en-US" w:bidi="ar-SA"/>
      </w:rPr>
    </w:lvl>
    <w:lvl w:ilvl="4" w:tplc="BCC2F894">
      <w:numFmt w:val="bullet"/>
      <w:lvlText w:val="•"/>
      <w:lvlJc w:val="left"/>
      <w:pPr>
        <w:ind w:left="4232" w:hanging="360"/>
      </w:pPr>
      <w:rPr>
        <w:rFonts w:hint="default"/>
        <w:lang w:val="ru-RU" w:eastAsia="en-US" w:bidi="ar-SA"/>
      </w:rPr>
    </w:lvl>
    <w:lvl w:ilvl="5" w:tplc="F4920A5A">
      <w:numFmt w:val="bullet"/>
      <w:lvlText w:val="•"/>
      <w:lvlJc w:val="left"/>
      <w:pPr>
        <w:ind w:left="5130" w:hanging="360"/>
      </w:pPr>
      <w:rPr>
        <w:rFonts w:hint="default"/>
        <w:lang w:val="ru-RU" w:eastAsia="en-US" w:bidi="ar-SA"/>
      </w:rPr>
    </w:lvl>
    <w:lvl w:ilvl="6" w:tplc="646AB14A">
      <w:numFmt w:val="bullet"/>
      <w:lvlText w:val="•"/>
      <w:lvlJc w:val="left"/>
      <w:pPr>
        <w:ind w:left="6028" w:hanging="360"/>
      </w:pPr>
      <w:rPr>
        <w:rFonts w:hint="default"/>
        <w:lang w:val="ru-RU" w:eastAsia="en-US" w:bidi="ar-SA"/>
      </w:rPr>
    </w:lvl>
    <w:lvl w:ilvl="7" w:tplc="D7989522">
      <w:numFmt w:val="bullet"/>
      <w:lvlText w:val="•"/>
      <w:lvlJc w:val="left"/>
      <w:pPr>
        <w:ind w:left="6926" w:hanging="360"/>
      </w:pPr>
      <w:rPr>
        <w:rFonts w:hint="default"/>
        <w:lang w:val="ru-RU" w:eastAsia="en-US" w:bidi="ar-SA"/>
      </w:rPr>
    </w:lvl>
    <w:lvl w:ilvl="8" w:tplc="D77AF160">
      <w:numFmt w:val="bullet"/>
      <w:lvlText w:val="•"/>
      <w:lvlJc w:val="left"/>
      <w:pPr>
        <w:ind w:left="7824" w:hanging="360"/>
      </w:pPr>
      <w:rPr>
        <w:rFonts w:hint="default"/>
        <w:lang w:val="ru-RU" w:eastAsia="en-US" w:bidi="ar-SA"/>
      </w:rPr>
    </w:lvl>
  </w:abstractNum>
  <w:abstractNum w:abstractNumId="7">
    <w:nsid w:val="04CE7F14"/>
    <w:multiLevelType w:val="hybridMultilevel"/>
    <w:tmpl w:val="0B66A494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66B5ED7"/>
    <w:multiLevelType w:val="multilevel"/>
    <w:tmpl w:val="D1727FA6"/>
    <w:lvl w:ilvl="0">
      <w:start w:val="2"/>
      <w:numFmt w:val="decimal"/>
      <w:lvlText w:val="%1"/>
      <w:lvlJc w:val="left"/>
      <w:pPr>
        <w:ind w:left="96" w:hanging="35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6" w:hanging="3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43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14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86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57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29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0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272" w:hanging="352"/>
      </w:pPr>
      <w:rPr>
        <w:rFonts w:hint="default"/>
        <w:lang w:val="ru-RU" w:eastAsia="en-US" w:bidi="ar-SA"/>
      </w:rPr>
    </w:lvl>
  </w:abstractNum>
  <w:abstractNum w:abstractNumId="9">
    <w:nsid w:val="06C02D68"/>
    <w:multiLevelType w:val="hybridMultilevel"/>
    <w:tmpl w:val="78E44882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73D51BE"/>
    <w:multiLevelType w:val="hybridMultilevel"/>
    <w:tmpl w:val="6E80A3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5457F4"/>
    <w:multiLevelType w:val="hybridMultilevel"/>
    <w:tmpl w:val="FBCEC47A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8B93F98"/>
    <w:multiLevelType w:val="hybridMultilevel"/>
    <w:tmpl w:val="CE88AD6E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97A3973"/>
    <w:multiLevelType w:val="hybridMultilevel"/>
    <w:tmpl w:val="68C482A4"/>
    <w:lvl w:ilvl="0" w:tplc="4600F7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EA8ECE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3CDE6D0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F626CD0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EF508C5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A6ACBEB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7D547A3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3C4EFCA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A798FF3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4">
    <w:nsid w:val="09DC6A02"/>
    <w:multiLevelType w:val="hybridMultilevel"/>
    <w:tmpl w:val="DE5885CA"/>
    <w:lvl w:ilvl="0" w:tplc="04849FB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A1C1106"/>
    <w:multiLevelType w:val="hybridMultilevel"/>
    <w:tmpl w:val="8CAABD76"/>
    <w:lvl w:ilvl="0" w:tplc="CA5602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AD06C85"/>
    <w:multiLevelType w:val="hybridMultilevel"/>
    <w:tmpl w:val="BD60BA38"/>
    <w:lvl w:ilvl="0" w:tplc="8072FF9E">
      <w:start w:val="1"/>
      <w:numFmt w:val="decimal"/>
      <w:lvlText w:val="%1."/>
      <w:lvlJc w:val="left"/>
      <w:pPr>
        <w:ind w:left="928" w:hanging="360"/>
      </w:pPr>
      <w:rPr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0AFB6215"/>
    <w:multiLevelType w:val="hybridMultilevel"/>
    <w:tmpl w:val="0E867A48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B752834"/>
    <w:multiLevelType w:val="hybridMultilevel"/>
    <w:tmpl w:val="158AA40A"/>
    <w:lvl w:ilvl="0" w:tplc="7E0610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C235575"/>
    <w:multiLevelType w:val="hybridMultilevel"/>
    <w:tmpl w:val="497EB3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CF84792"/>
    <w:multiLevelType w:val="hybridMultilevel"/>
    <w:tmpl w:val="EC66AE68"/>
    <w:lvl w:ilvl="0" w:tplc="630E8CB0">
      <w:start w:val="3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FD8BD44">
      <w:numFmt w:val="bullet"/>
      <w:lvlText w:val="•"/>
      <w:lvlJc w:val="left"/>
      <w:pPr>
        <w:ind w:left="371" w:hanging="201"/>
      </w:pPr>
      <w:rPr>
        <w:rFonts w:hint="default"/>
        <w:lang w:val="ru-RU" w:eastAsia="en-US" w:bidi="ar-SA"/>
      </w:rPr>
    </w:lvl>
    <w:lvl w:ilvl="2" w:tplc="6178D7C4">
      <w:numFmt w:val="bullet"/>
      <w:lvlText w:val="•"/>
      <w:lvlJc w:val="left"/>
      <w:pPr>
        <w:ind w:left="643" w:hanging="201"/>
      </w:pPr>
      <w:rPr>
        <w:rFonts w:hint="default"/>
        <w:lang w:val="ru-RU" w:eastAsia="en-US" w:bidi="ar-SA"/>
      </w:rPr>
    </w:lvl>
    <w:lvl w:ilvl="3" w:tplc="1D40998E">
      <w:numFmt w:val="bullet"/>
      <w:lvlText w:val="•"/>
      <w:lvlJc w:val="left"/>
      <w:pPr>
        <w:ind w:left="914" w:hanging="201"/>
      </w:pPr>
      <w:rPr>
        <w:rFonts w:hint="default"/>
        <w:lang w:val="ru-RU" w:eastAsia="en-US" w:bidi="ar-SA"/>
      </w:rPr>
    </w:lvl>
    <w:lvl w:ilvl="4" w:tplc="53A40E98">
      <w:numFmt w:val="bullet"/>
      <w:lvlText w:val="•"/>
      <w:lvlJc w:val="left"/>
      <w:pPr>
        <w:ind w:left="1186" w:hanging="201"/>
      </w:pPr>
      <w:rPr>
        <w:rFonts w:hint="default"/>
        <w:lang w:val="ru-RU" w:eastAsia="en-US" w:bidi="ar-SA"/>
      </w:rPr>
    </w:lvl>
    <w:lvl w:ilvl="5" w:tplc="57945E16">
      <w:numFmt w:val="bullet"/>
      <w:lvlText w:val="•"/>
      <w:lvlJc w:val="left"/>
      <w:pPr>
        <w:ind w:left="1457" w:hanging="201"/>
      </w:pPr>
      <w:rPr>
        <w:rFonts w:hint="default"/>
        <w:lang w:val="ru-RU" w:eastAsia="en-US" w:bidi="ar-SA"/>
      </w:rPr>
    </w:lvl>
    <w:lvl w:ilvl="6" w:tplc="FA8A08E0">
      <w:numFmt w:val="bullet"/>
      <w:lvlText w:val="•"/>
      <w:lvlJc w:val="left"/>
      <w:pPr>
        <w:ind w:left="1729" w:hanging="201"/>
      </w:pPr>
      <w:rPr>
        <w:rFonts w:hint="default"/>
        <w:lang w:val="ru-RU" w:eastAsia="en-US" w:bidi="ar-SA"/>
      </w:rPr>
    </w:lvl>
    <w:lvl w:ilvl="7" w:tplc="E530FE4A">
      <w:numFmt w:val="bullet"/>
      <w:lvlText w:val="•"/>
      <w:lvlJc w:val="left"/>
      <w:pPr>
        <w:ind w:left="2000" w:hanging="201"/>
      </w:pPr>
      <w:rPr>
        <w:rFonts w:hint="default"/>
        <w:lang w:val="ru-RU" w:eastAsia="en-US" w:bidi="ar-SA"/>
      </w:rPr>
    </w:lvl>
    <w:lvl w:ilvl="8" w:tplc="E7D67CFE">
      <w:numFmt w:val="bullet"/>
      <w:lvlText w:val="•"/>
      <w:lvlJc w:val="left"/>
      <w:pPr>
        <w:ind w:left="2272" w:hanging="201"/>
      </w:pPr>
      <w:rPr>
        <w:rFonts w:hint="default"/>
        <w:lang w:val="ru-RU" w:eastAsia="en-US" w:bidi="ar-SA"/>
      </w:rPr>
    </w:lvl>
  </w:abstractNum>
  <w:abstractNum w:abstractNumId="21">
    <w:nsid w:val="0E98220A"/>
    <w:multiLevelType w:val="hybridMultilevel"/>
    <w:tmpl w:val="19A07BA4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2A92197"/>
    <w:multiLevelType w:val="hybridMultilevel"/>
    <w:tmpl w:val="BDB68E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15836810"/>
    <w:multiLevelType w:val="hybridMultilevel"/>
    <w:tmpl w:val="E3362A50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58705F0"/>
    <w:multiLevelType w:val="hybridMultilevel"/>
    <w:tmpl w:val="F3745798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5C860F2"/>
    <w:multiLevelType w:val="hybridMultilevel"/>
    <w:tmpl w:val="E8E07D90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624199D"/>
    <w:multiLevelType w:val="hybridMultilevel"/>
    <w:tmpl w:val="C4187BCA"/>
    <w:lvl w:ilvl="0" w:tplc="78BC5D70">
      <w:numFmt w:val="bullet"/>
      <w:lvlText w:val="•"/>
      <w:lvlJc w:val="left"/>
      <w:pPr>
        <w:ind w:left="97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3248160">
      <w:numFmt w:val="bullet"/>
      <w:lvlText w:val="•"/>
      <w:lvlJc w:val="left"/>
      <w:pPr>
        <w:ind w:left="836" w:hanging="118"/>
      </w:pPr>
      <w:rPr>
        <w:rFonts w:hint="default"/>
        <w:lang w:val="ru-RU" w:eastAsia="en-US" w:bidi="ar-SA"/>
      </w:rPr>
    </w:lvl>
    <w:lvl w:ilvl="2" w:tplc="A4FE2C44">
      <w:numFmt w:val="bullet"/>
      <w:lvlText w:val="•"/>
      <w:lvlJc w:val="left"/>
      <w:pPr>
        <w:ind w:left="1573" w:hanging="118"/>
      </w:pPr>
      <w:rPr>
        <w:rFonts w:hint="default"/>
        <w:lang w:val="ru-RU" w:eastAsia="en-US" w:bidi="ar-SA"/>
      </w:rPr>
    </w:lvl>
    <w:lvl w:ilvl="3" w:tplc="9148E1C2">
      <w:numFmt w:val="bullet"/>
      <w:lvlText w:val="•"/>
      <w:lvlJc w:val="left"/>
      <w:pPr>
        <w:ind w:left="2309" w:hanging="118"/>
      </w:pPr>
      <w:rPr>
        <w:rFonts w:hint="default"/>
        <w:lang w:val="ru-RU" w:eastAsia="en-US" w:bidi="ar-SA"/>
      </w:rPr>
    </w:lvl>
    <w:lvl w:ilvl="4" w:tplc="5AC81AE0">
      <w:numFmt w:val="bullet"/>
      <w:lvlText w:val="•"/>
      <w:lvlJc w:val="left"/>
      <w:pPr>
        <w:ind w:left="3046" w:hanging="118"/>
      </w:pPr>
      <w:rPr>
        <w:rFonts w:hint="default"/>
        <w:lang w:val="ru-RU" w:eastAsia="en-US" w:bidi="ar-SA"/>
      </w:rPr>
    </w:lvl>
    <w:lvl w:ilvl="5" w:tplc="845060B6">
      <w:numFmt w:val="bullet"/>
      <w:lvlText w:val="•"/>
      <w:lvlJc w:val="left"/>
      <w:pPr>
        <w:ind w:left="3782" w:hanging="118"/>
      </w:pPr>
      <w:rPr>
        <w:rFonts w:hint="default"/>
        <w:lang w:val="ru-RU" w:eastAsia="en-US" w:bidi="ar-SA"/>
      </w:rPr>
    </w:lvl>
    <w:lvl w:ilvl="6" w:tplc="B338FF5A">
      <w:numFmt w:val="bullet"/>
      <w:lvlText w:val="•"/>
      <w:lvlJc w:val="left"/>
      <w:pPr>
        <w:ind w:left="4519" w:hanging="118"/>
      </w:pPr>
      <w:rPr>
        <w:rFonts w:hint="default"/>
        <w:lang w:val="ru-RU" w:eastAsia="en-US" w:bidi="ar-SA"/>
      </w:rPr>
    </w:lvl>
    <w:lvl w:ilvl="7" w:tplc="D78EF70E">
      <w:numFmt w:val="bullet"/>
      <w:lvlText w:val="•"/>
      <w:lvlJc w:val="left"/>
      <w:pPr>
        <w:ind w:left="5255" w:hanging="118"/>
      </w:pPr>
      <w:rPr>
        <w:rFonts w:hint="default"/>
        <w:lang w:val="ru-RU" w:eastAsia="en-US" w:bidi="ar-SA"/>
      </w:rPr>
    </w:lvl>
    <w:lvl w:ilvl="8" w:tplc="5B74F300">
      <w:numFmt w:val="bullet"/>
      <w:lvlText w:val="•"/>
      <w:lvlJc w:val="left"/>
      <w:pPr>
        <w:ind w:left="5992" w:hanging="118"/>
      </w:pPr>
      <w:rPr>
        <w:rFonts w:hint="default"/>
        <w:lang w:val="ru-RU" w:eastAsia="en-US" w:bidi="ar-SA"/>
      </w:rPr>
    </w:lvl>
  </w:abstractNum>
  <w:abstractNum w:abstractNumId="27">
    <w:nsid w:val="1654462F"/>
    <w:multiLevelType w:val="hybridMultilevel"/>
    <w:tmpl w:val="6A8C1B2E"/>
    <w:lvl w:ilvl="0" w:tplc="2ACC4D38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B23C4244">
      <w:numFmt w:val="bullet"/>
      <w:lvlText w:val="•"/>
      <w:lvlJc w:val="left"/>
      <w:pPr>
        <w:ind w:left="334" w:hanging="201"/>
      </w:pPr>
      <w:rPr>
        <w:rFonts w:hint="default"/>
        <w:lang w:val="ru-RU" w:eastAsia="en-US" w:bidi="ar-SA"/>
      </w:rPr>
    </w:lvl>
    <w:lvl w:ilvl="2" w:tplc="B3D8DF4E">
      <w:numFmt w:val="bullet"/>
      <w:lvlText w:val="•"/>
      <w:lvlJc w:val="left"/>
      <w:pPr>
        <w:ind w:left="569" w:hanging="201"/>
      </w:pPr>
      <w:rPr>
        <w:rFonts w:hint="default"/>
        <w:lang w:val="ru-RU" w:eastAsia="en-US" w:bidi="ar-SA"/>
      </w:rPr>
    </w:lvl>
    <w:lvl w:ilvl="3" w:tplc="3E943BD0">
      <w:numFmt w:val="bullet"/>
      <w:lvlText w:val="•"/>
      <w:lvlJc w:val="left"/>
      <w:pPr>
        <w:ind w:left="803" w:hanging="201"/>
      </w:pPr>
      <w:rPr>
        <w:rFonts w:hint="default"/>
        <w:lang w:val="ru-RU" w:eastAsia="en-US" w:bidi="ar-SA"/>
      </w:rPr>
    </w:lvl>
    <w:lvl w:ilvl="4" w:tplc="E3A4C4B4">
      <w:numFmt w:val="bullet"/>
      <w:lvlText w:val="•"/>
      <w:lvlJc w:val="left"/>
      <w:pPr>
        <w:ind w:left="1038" w:hanging="201"/>
      </w:pPr>
      <w:rPr>
        <w:rFonts w:hint="default"/>
        <w:lang w:val="ru-RU" w:eastAsia="en-US" w:bidi="ar-SA"/>
      </w:rPr>
    </w:lvl>
    <w:lvl w:ilvl="5" w:tplc="C92884E8">
      <w:numFmt w:val="bullet"/>
      <w:lvlText w:val="•"/>
      <w:lvlJc w:val="left"/>
      <w:pPr>
        <w:ind w:left="1273" w:hanging="201"/>
      </w:pPr>
      <w:rPr>
        <w:rFonts w:hint="default"/>
        <w:lang w:val="ru-RU" w:eastAsia="en-US" w:bidi="ar-SA"/>
      </w:rPr>
    </w:lvl>
    <w:lvl w:ilvl="6" w:tplc="5188414E">
      <w:numFmt w:val="bullet"/>
      <w:lvlText w:val="•"/>
      <w:lvlJc w:val="left"/>
      <w:pPr>
        <w:ind w:left="1507" w:hanging="201"/>
      </w:pPr>
      <w:rPr>
        <w:rFonts w:hint="default"/>
        <w:lang w:val="ru-RU" w:eastAsia="en-US" w:bidi="ar-SA"/>
      </w:rPr>
    </w:lvl>
    <w:lvl w:ilvl="7" w:tplc="DAC8B368">
      <w:numFmt w:val="bullet"/>
      <w:lvlText w:val="•"/>
      <w:lvlJc w:val="left"/>
      <w:pPr>
        <w:ind w:left="1742" w:hanging="201"/>
      </w:pPr>
      <w:rPr>
        <w:rFonts w:hint="default"/>
        <w:lang w:val="ru-RU" w:eastAsia="en-US" w:bidi="ar-SA"/>
      </w:rPr>
    </w:lvl>
    <w:lvl w:ilvl="8" w:tplc="3C7008D8">
      <w:numFmt w:val="bullet"/>
      <w:lvlText w:val="•"/>
      <w:lvlJc w:val="left"/>
      <w:pPr>
        <w:ind w:left="1976" w:hanging="201"/>
      </w:pPr>
      <w:rPr>
        <w:rFonts w:hint="default"/>
        <w:lang w:val="ru-RU" w:eastAsia="en-US" w:bidi="ar-SA"/>
      </w:rPr>
    </w:lvl>
  </w:abstractNum>
  <w:abstractNum w:abstractNumId="28">
    <w:nsid w:val="168364CD"/>
    <w:multiLevelType w:val="hybridMultilevel"/>
    <w:tmpl w:val="ADFE53E4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6AA2AAA"/>
    <w:multiLevelType w:val="hybridMultilevel"/>
    <w:tmpl w:val="ED30FF72"/>
    <w:lvl w:ilvl="0" w:tplc="680AB2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ED6A6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12A8F6E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19F2DEA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FD9ABE72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8B98E594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16F63604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A8647A58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ADE6074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0">
    <w:nsid w:val="17183133"/>
    <w:multiLevelType w:val="hybridMultilevel"/>
    <w:tmpl w:val="41829D86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A0F5520"/>
    <w:multiLevelType w:val="hybridMultilevel"/>
    <w:tmpl w:val="FCFAADD6"/>
    <w:lvl w:ilvl="0" w:tplc="85D6E176">
      <w:start w:val="3"/>
      <w:numFmt w:val="decimal"/>
      <w:lvlText w:val="%1."/>
      <w:lvlJc w:val="left"/>
      <w:pPr>
        <w:ind w:left="295" w:hanging="19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194562A">
      <w:numFmt w:val="bullet"/>
      <w:lvlText w:val="•"/>
      <w:lvlJc w:val="left"/>
      <w:pPr>
        <w:ind w:left="551" w:hanging="199"/>
      </w:pPr>
      <w:rPr>
        <w:rFonts w:hint="default"/>
        <w:lang w:val="ru-RU" w:eastAsia="en-US" w:bidi="ar-SA"/>
      </w:rPr>
    </w:lvl>
    <w:lvl w:ilvl="2" w:tplc="1AD0FDE4">
      <w:numFmt w:val="bullet"/>
      <w:lvlText w:val="•"/>
      <w:lvlJc w:val="left"/>
      <w:pPr>
        <w:ind w:left="803" w:hanging="199"/>
      </w:pPr>
      <w:rPr>
        <w:rFonts w:hint="default"/>
        <w:lang w:val="ru-RU" w:eastAsia="en-US" w:bidi="ar-SA"/>
      </w:rPr>
    </w:lvl>
    <w:lvl w:ilvl="3" w:tplc="DC94D110">
      <w:numFmt w:val="bullet"/>
      <w:lvlText w:val="•"/>
      <w:lvlJc w:val="left"/>
      <w:pPr>
        <w:ind w:left="1054" w:hanging="199"/>
      </w:pPr>
      <w:rPr>
        <w:rFonts w:hint="default"/>
        <w:lang w:val="ru-RU" w:eastAsia="en-US" w:bidi="ar-SA"/>
      </w:rPr>
    </w:lvl>
    <w:lvl w:ilvl="4" w:tplc="FFB8C4A0">
      <w:numFmt w:val="bullet"/>
      <w:lvlText w:val="•"/>
      <w:lvlJc w:val="left"/>
      <w:pPr>
        <w:ind w:left="1306" w:hanging="199"/>
      </w:pPr>
      <w:rPr>
        <w:rFonts w:hint="default"/>
        <w:lang w:val="ru-RU" w:eastAsia="en-US" w:bidi="ar-SA"/>
      </w:rPr>
    </w:lvl>
    <w:lvl w:ilvl="5" w:tplc="A9D03214">
      <w:numFmt w:val="bullet"/>
      <w:lvlText w:val="•"/>
      <w:lvlJc w:val="left"/>
      <w:pPr>
        <w:ind w:left="1557" w:hanging="199"/>
      </w:pPr>
      <w:rPr>
        <w:rFonts w:hint="default"/>
        <w:lang w:val="ru-RU" w:eastAsia="en-US" w:bidi="ar-SA"/>
      </w:rPr>
    </w:lvl>
    <w:lvl w:ilvl="6" w:tplc="99608BD2">
      <w:numFmt w:val="bullet"/>
      <w:lvlText w:val="•"/>
      <w:lvlJc w:val="left"/>
      <w:pPr>
        <w:ind w:left="1809" w:hanging="199"/>
      </w:pPr>
      <w:rPr>
        <w:rFonts w:hint="default"/>
        <w:lang w:val="ru-RU" w:eastAsia="en-US" w:bidi="ar-SA"/>
      </w:rPr>
    </w:lvl>
    <w:lvl w:ilvl="7" w:tplc="65E46354">
      <w:numFmt w:val="bullet"/>
      <w:lvlText w:val="•"/>
      <w:lvlJc w:val="left"/>
      <w:pPr>
        <w:ind w:left="2060" w:hanging="199"/>
      </w:pPr>
      <w:rPr>
        <w:rFonts w:hint="default"/>
        <w:lang w:val="ru-RU" w:eastAsia="en-US" w:bidi="ar-SA"/>
      </w:rPr>
    </w:lvl>
    <w:lvl w:ilvl="8" w:tplc="07685C12">
      <w:numFmt w:val="bullet"/>
      <w:lvlText w:val="•"/>
      <w:lvlJc w:val="left"/>
      <w:pPr>
        <w:ind w:left="2312" w:hanging="199"/>
      </w:pPr>
      <w:rPr>
        <w:rFonts w:hint="default"/>
        <w:lang w:val="ru-RU" w:eastAsia="en-US" w:bidi="ar-SA"/>
      </w:rPr>
    </w:lvl>
  </w:abstractNum>
  <w:abstractNum w:abstractNumId="32">
    <w:nsid w:val="1A351703"/>
    <w:multiLevelType w:val="hybridMultilevel"/>
    <w:tmpl w:val="1114816C"/>
    <w:lvl w:ilvl="0" w:tplc="716EECDC">
      <w:start w:val="2"/>
      <w:numFmt w:val="decimal"/>
      <w:lvlText w:val="%1."/>
      <w:lvlJc w:val="left"/>
      <w:pPr>
        <w:ind w:left="295" w:hanging="19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4C6EAD26">
      <w:numFmt w:val="bullet"/>
      <w:lvlText w:val="•"/>
      <w:lvlJc w:val="left"/>
      <w:pPr>
        <w:ind w:left="551" w:hanging="199"/>
      </w:pPr>
      <w:rPr>
        <w:rFonts w:hint="default"/>
        <w:lang w:val="ru-RU" w:eastAsia="en-US" w:bidi="ar-SA"/>
      </w:rPr>
    </w:lvl>
    <w:lvl w:ilvl="2" w:tplc="3AA8C488">
      <w:numFmt w:val="bullet"/>
      <w:lvlText w:val="•"/>
      <w:lvlJc w:val="left"/>
      <w:pPr>
        <w:ind w:left="803" w:hanging="199"/>
      </w:pPr>
      <w:rPr>
        <w:rFonts w:hint="default"/>
        <w:lang w:val="ru-RU" w:eastAsia="en-US" w:bidi="ar-SA"/>
      </w:rPr>
    </w:lvl>
    <w:lvl w:ilvl="3" w:tplc="082AB2D8">
      <w:numFmt w:val="bullet"/>
      <w:lvlText w:val="•"/>
      <w:lvlJc w:val="left"/>
      <w:pPr>
        <w:ind w:left="1054" w:hanging="199"/>
      </w:pPr>
      <w:rPr>
        <w:rFonts w:hint="default"/>
        <w:lang w:val="ru-RU" w:eastAsia="en-US" w:bidi="ar-SA"/>
      </w:rPr>
    </w:lvl>
    <w:lvl w:ilvl="4" w:tplc="87FE9E06">
      <w:numFmt w:val="bullet"/>
      <w:lvlText w:val="•"/>
      <w:lvlJc w:val="left"/>
      <w:pPr>
        <w:ind w:left="1306" w:hanging="199"/>
      </w:pPr>
      <w:rPr>
        <w:rFonts w:hint="default"/>
        <w:lang w:val="ru-RU" w:eastAsia="en-US" w:bidi="ar-SA"/>
      </w:rPr>
    </w:lvl>
    <w:lvl w:ilvl="5" w:tplc="EA94B49E">
      <w:numFmt w:val="bullet"/>
      <w:lvlText w:val="•"/>
      <w:lvlJc w:val="left"/>
      <w:pPr>
        <w:ind w:left="1557" w:hanging="199"/>
      </w:pPr>
      <w:rPr>
        <w:rFonts w:hint="default"/>
        <w:lang w:val="ru-RU" w:eastAsia="en-US" w:bidi="ar-SA"/>
      </w:rPr>
    </w:lvl>
    <w:lvl w:ilvl="6" w:tplc="8EC0F004">
      <w:numFmt w:val="bullet"/>
      <w:lvlText w:val="•"/>
      <w:lvlJc w:val="left"/>
      <w:pPr>
        <w:ind w:left="1809" w:hanging="199"/>
      </w:pPr>
      <w:rPr>
        <w:rFonts w:hint="default"/>
        <w:lang w:val="ru-RU" w:eastAsia="en-US" w:bidi="ar-SA"/>
      </w:rPr>
    </w:lvl>
    <w:lvl w:ilvl="7" w:tplc="591A9AE2">
      <w:numFmt w:val="bullet"/>
      <w:lvlText w:val="•"/>
      <w:lvlJc w:val="left"/>
      <w:pPr>
        <w:ind w:left="2060" w:hanging="199"/>
      </w:pPr>
      <w:rPr>
        <w:rFonts w:hint="default"/>
        <w:lang w:val="ru-RU" w:eastAsia="en-US" w:bidi="ar-SA"/>
      </w:rPr>
    </w:lvl>
    <w:lvl w:ilvl="8" w:tplc="43C2F0DA">
      <w:numFmt w:val="bullet"/>
      <w:lvlText w:val="•"/>
      <w:lvlJc w:val="left"/>
      <w:pPr>
        <w:ind w:left="2312" w:hanging="199"/>
      </w:pPr>
      <w:rPr>
        <w:rFonts w:hint="default"/>
        <w:lang w:val="ru-RU" w:eastAsia="en-US" w:bidi="ar-SA"/>
      </w:rPr>
    </w:lvl>
  </w:abstractNum>
  <w:abstractNum w:abstractNumId="33">
    <w:nsid w:val="1D9524B0"/>
    <w:multiLevelType w:val="hybridMultilevel"/>
    <w:tmpl w:val="40F2DD58"/>
    <w:lvl w:ilvl="0" w:tplc="FCC81DA2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5ACA380">
      <w:numFmt w:val="bullet"/>
      <w:lvlText w:val="•"/>
      <w:lvlJc w:val="left"/>
      <w:pPr>
        <w:ind w:left="334" w:hanging="201"/>
      </w:pPr>
      <w:rPr>
        <w:rFonts w:hint="default"/>
        <w:lang w:val="ru-RU" w:eastAsia="en-US" w:bidi="ar-SA"/>
      </w:rPr>
    </w:lvl>
    <w:lvl w:ilvl="2" w:tplc="03DC5BF2">
      <w:numFmt w:val="bullet"/>
      <w:lvlText w:val="•"/>
      <w:lvlJc w:val="left"/>
      <w:pPr>
        <w:ind w:left="569" w:hanging="201"/>
      </w:pPr>
      <w:rPr>
        <w:rFonts w:hint="default"/>
        <w:lang w:val="ru-RU" w:eastAsia="en-US" w:bidi="ar-SA"/>
      </w:rPr>
    </w:lvl>
    <w:lvl w:ilvl="3" w:tplc="D118459C">
      <w:numFmt w:val="bullet"/>
      <w:lvlText w:val="•"/>
      <w:lvlJc w:val="left"/>
      <w:pPr>
        <w:ind w:left="803" w:hanging="201"/>
      </w:pPr>
      <w:rPr>
        <w:rFonts w:hint="default"/>
        <w:lang w:val="ru-RU" w:eastAsia="en-US" w:bidi="ar-SA"/>
      </w:rPr>
    </w:lvl>
    <w:lvl w:ilvl="4" w:tplc="D3841814">
      <w:numFmt w:val="bullet"/>
      <w:lvlText w:val="•"/>
      <w:lvlJc w:val="left"/>
      <w:pPr>
        <w:ind w:left="1038" w:hanging="201"/>
      </w:pPr>
      <w:rPr>
        <w:rFonts w:hint="default"/>
        <w:lang w:val="ru-RU" w:eastAsia="en-US" w:bidi="ar-SA"/>
      </w:rPr>
    </w:lvl>
    <w:lvl w:ilvl="5" w:tplc="3E1C387E">
      <w:numFmt w:val="bullet"/>
      <w:lvlText w:val="•"/>
      <w:lvlJc w:val="left"/>
      <w:pPr>
        <w:ind w:left="1273" w:hanging="201"/>
      </w:pPr>
      <w:rPr>
        <w:rFonts w:hint="default"/>
        <w:lang w:val="ru-RU" w:eastAsia="en-US" w:bidi="ar-SA"/>
      </w:rPr>
    </w:lvl>
    <w:lvl w:ilvl="6" w:tplc="8F1211C4">
      <w:numFmt w:val="bullet"/>
      <w:lvlText w:val="•"/>
      <w:lvlJc w:val="left"/>
      <w:pPr>
        <w:ind w:left="1507" w:hanging="201"/>
      </w:pPr>
      <w:rPr>
        <w:rFonts w:hint="default"/>
        <w:lang w:val="ru-RU" w:eastAsia="en-US" w:bidi="ar-SA"/>
      </w:rPr>
    </w:lvl>
    <w:lvl w:ilvl="7" w:tplc="051ECC22">
      <w:numFmt w:val="bullet"/>
      <w:lvlText w:val="•"/>
      <w:lvlJc w:val="left"/>
      <w:pPr>
        <w:ind w:left="1742" w:hanging="201"/>
      </w:pPr>
      <w:rPr>
        <w:rFonts w:hint="default"/>
        <w:lang w:val="ru-RU" w:eastAsia="en-US" w:bidi="ar-SA"/>
      </w:rPr>
    </w:lvl>
    <w:lvl w:ilvl="8" w:tplc="D98C5AA2">
      <w:numFmt w:val="bullet"/>
      <w:lvlText w:val="•"/>
      <w:lvlJc w:val="left"/>
      <w:pPr>
        <w:ind w:left="1976" w:hanging="201"/>
      </w:pPr>
      <w:rPr>
        <w:rFonts w:hint="default"/>
        <w:lang w:val="ru-RU" w:eastAsia="en-US" w:bidi="ar-SA"/>
      </w:rPr>
    </w:lvl>
  </w:abstractNum>
  <w:abstractNum w:abstractNumId="34">
    <w:nsid w:val="1DA21496"/>
    <w:multiLevelType w:val="hybridMultilevel"/>
    <w:tmpl w:val="A52AA5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w w:val="100"/>
        <w:sz w:val="24"/>
        <w:szCs w:val="24"/>
        <w:lang w:val="ru-RU" w:eastAsia="en-US" w:bidi="ar-SA"/>
      </w:rPr>
    </w:lvl>
    <w:lvl w:ilvl="1" w:tplc="7C0C720E">
      <w:numFmt w:val="bullet"/>
      <w:lvlText w:val="•"/>
      <w:lvlJc w:val="left"/>
      <w:pPr>
        <w:ind w:left="1538" w:hanging="360"/>
      </w:pPr>
      <w:rPr>
        <w:rFonts w:hint="default"/>
        <w:lang w:val="ru-RU" w:eastAsia="en-US" w:bidi="ar-SA"/>
      </w:rPr>
    </w:lvl>
    <w:lvl w:ilvl="2" w:tplc="FA1CA6C0">
      <w:numFmt w:val="bullet"/>
      <w:lvlText w:val="•"/>
      <w:lvlJc w:val="left"/>
      <w:pPr>
        <w:ind w:left="2436" w:hanging="360"/>
      </w:pPr>
      <w:rPr>
        <w:rFonts w:hint="default"/>
        <w:lang w:val="ru-RU" w:eastAsia="en-US" w:bidi="ar-SA"/>
      </w:rPr>
    </w:lvl>
    <w:lvl w:ilvl="3" w:tplc="9898A078">
      <w:numFmt w:val="bullet"/>
      <w:lvlText w:val="•"/>
      <w:lvlJc w:val="left"/>
      <w:pPr>
        <w:ind w:left="3334" w:hanging="360"/>
      </w:pPr>
      <w:rPr>
        <w:rFonts w:hint="default"/>
        <w:lang w:val="ru-RU" w:eastAsia="en-US" w:bidi="ar-SA"/>
      </w:rPr>
    </w:lvl>
    <w:lvl w:ilvl="4" w:tplc="BCC2F894">
      <w:numFmt w:val="bullet"/>
      <w:lvlText w:val="•"/>
      <w:lvlJc w:val="left"/>
      <w:pPr>
        <w:ind w:left="4232" w:hanging="360"/>
      </w:pPr>
      <w:rPr>
        <w:rFonts w:hint="default"/>
        <w:lang w:val="ru-RU" w:eastAsia="en-US" w:bidi="ar-SA"/>
      </w:rPr>
    </w:lvl>
    <w:lvl w:ilvl="5" w:tplc="F4920A5A">
      <w:numFmt w:val="bullet"/>
      <w:lvlText w:val="•"/>
      <w:lvlJc w:val="left"/>
      <w:pPr>
        <w:ind w:left="5130" w:hanging="360"/>
      </w:pPr>
      <w:rPr>
        <w:rFonts w:hint="default"/>
        <w:lang w:val="ru-RU" w:eastAsia="en-US" w:bidi="ar-SA"/>
      </w:rPr>
    </w:lvl>
    <w:lvl w:ilvl="6" w:tplc="646AB14A">
      <w:numFmt w:val="bullet"/>
      <w:lvlText w:val="•"/>
      <w:lvlJc w:val="left"/>
      <w:pPr>
        <w:ind w:left="6028" w:hanging="360"/>
      </w:pPr>
      <w:rPr>
        <w:rFonts w:hint="default"/>
        <w:lang w:val="ru-RU" w:eastAsia="en-US" w:bidi="ar-SA"/>
      </w:rPr>
    </w:lvl>
    <w:lvl w:ilvl="7" w:tplc="D7989522">
      <w:numFmt w:val="bullet"/>
      <w:lvlText w:val="•"/>
      <w:lvlJc w:val="left"/>
      <w:pPr>
        <w:ind w:left="6926" w:hanging="360"/>
      </w:pPr>
      <w:rPr>
        <w:rFonts w:hint="default"/>
        <w:lang w:val="ru-RU" w:eastAsia="en-US" w:bidi="ar-SA"/>
      </w:rPr>
    </w:lvl>
    <w:lvl w:ilvl="8" w:tplc="D77AF160">
      <w:numFmt w:val="bullet"/>
      <w:lvlText w:val="•"/>
      <w:lvlJc w:val="left"/>
      <w:pPr>
        <w:ind w:left="7824" w:hanging="360"/>
      </w:pPr>
      <w:rPr>
        <w:rFonts w:hint="default"/>
        <w:lang w:val="ru-RU" w:eastAsia="en-US" w:bidi="ar-SA"/>
      </w:rPr>
    </w:lvl>
  </w:abstractNum>
  <w:abstractNum w:abstractNumId="35">
    <w:nsid w:val="1E7400CD"/>
    <w:multiLevelType w:val="hybridMultilevel"/>
    <w:tmpl w:val="DC7066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F1C28BF"/>
    <w:multiLevelType w:val="multilevel"/>
    <w:tmpl w:val="FF06228C"/>
    <w:lvl w:ilvl="0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576"/>
        <w:jc w:val="right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2" w:hanging="1077"/>
        <w:jc w:val="left"/>
      </w:pPr>
      <w:rPr>
        <w:rFonts w:ascii="Times New Roman" w:eastAsia="Times New Roman" w:hAnsi="Times New Roman" w:cs="Times New Roman" w:hint="default"/>
        <w:color w:val="000009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63" w:hanging="10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6" w:hanging="10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9" w:hanging="10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3" w:hanging="10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6" w:hanging="10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9" w:hanging="1077"/>
      </w:pPr>
      <w:rPr>
        <w:rFonts w:hint="default"/>
        <w:lang w:val="ru-RU" w:eastAsia="en-US" w:bidi="ar-SA"/>
      </w:rPr>
    </w:lvl>
  </w:abstractNum>
  <w:abstractNum w:abstractNumId="37">
    <w:nsid w:val="2406377B"/>
    <w:multiLevelType w:val="hybridMultilevel"/>
    <w:tmpl w:val="6EDA1512"/>
    <w:lvl w:ilvl="0" w:tplc="B8341BC4">
      <w:numFmt w:val="bullet"/>
      <w:lvlText w:val="•"/>
      <w:lvlJc w:val="left"/>
      <w:pPr>
        <w:ind w:left="97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EC6CA88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2" w:tplc="62B661D6">
      <w:numFmt w:val="bullet"/>
      <w:lvlText w:val="•"/>
      <w:lvlJc w:val="left"/>
      <w:pPr>
        <w:ind w:left="1573" w:hanging="120"/>
      </w:pPr>
      <w:rPr>
        <w:rFonts w:hint="default"/>
        <w:lang w:val="ru-RU" w:eastAsia="en-US" w:bidi="ar-SA"/>
      </w:rPr>
    </w:lvl>
    <w:lvl w:ilvl="3" w:tplc="ADCCDD44">
      <w:numFmt w:val="bullet"/>
      <w:lvlText w:val="•"/>
      <w:lvlJc w:val="left"/>
      <w:pPr>
        <w:ind w:left="2309" w:hanging="120"/>
      </w:pPr>
      <w:rPr>
        <w:rFonts w:hint="default"/>
        <w:lang w:val="ru-RU" w:eastAsia="en-US" w:bidi="ar-SA"/>
      </w:rPr>
    </w:lvl>
    <w:lvl w:ilvl="4" w:tplc="0D5A94A4">
      <w:numFmt w:val="bullet"/>
      <w:lvlText w:val="•"/>
      <w:lvlJc w:val="left"/>
      <w:pPr>
        <w:ind w:left="3046" w:hanging="120"/>
      </w:pPr>
      <w:rPr>
        <w:rFonts w:hint="default"/>
        <w:lang w:val="ru-RU" w:eastAsia="en-US" w:bidi="ar-SA"/>
      </w:rPr>
    </w:lvl>
    <w:lvl w:ilvl="5" w:tplc="DA7AF40E">
      <w:numFmt w:val="bullet"/>
      <w:lvlText w:val="•"/>
      <w:lvlJc w:val="left"/>
      <w:pPr>
        <w:ind w:left="3782" w:hanging="120"/>
      </w:pPr>
      <w:rPr>
        <w:rFonts w:hint="default"/>
        <w:lang w:val="ru-RU" w:eastAsia="en-US" w:bidi="ar-SA"/>
      </w:rPr>
    </w:lvl>
    <w:lvl w:ilvl="6" w:tplc="74403F78">
      <w:numFmt w:val="bullet"/>
      <w:lvlText w:val="•"/>
      <w:lvlJc w:val="left"/>
      <w:pPr>
        <w:ind w:left="4519" w:hanging="120"/>
      </w:pPr>
      <w:rPr>
        <w:rFonts w:hint="default"/>
        <w:lang w:val="ru-RU" w:eastAsia="en-US" w:bidi="ar-SA"/>
      </w:rPr>
    </w:lvl>
    <w:lvl w:ilvl="7" w:tplc="6DEEA9C2">
      <w:numFmt w:val="bullet"/>
      <w:lvlText w:val="•"/>
      <w:lvlJc w:val="left"/>
      <w:pPr>
        <w:ind w:left="5255" w:hanging="120"/>
      </w:pPr>
      <w:rPr>
        <w:rFonts w:hint="default"/>
        <w:lang w:val="ru-RU" w:eastAsia="en-US" w:bidi="ar-SA"/>
      </w:rPr>
    </w:lvl>
    <w:lvl w:ilvl="8" w:tplc="00D400DE">
      <w:numFmt w:val="bullet"/>
      <w:lvlText w:val="•"/>
      <w:lvlJc w:val="left"/>
      <w:pPr>
        <w:ind w:left="5992" w:hanging="120"/>
      </w:pPr>
      <w:rPr>
        <w:rFonts w:hint="default"/>
        <w:lang w:val="ru-RU" w:eastAsia="en-US" w:bidi="ar-SA"/>
      </w:rPr>
    </w:lvl>
  </w:abstractNum>
  <w:abstractNum w:abstractNumId="38">
    <w:nsid w:val="24162134"/>
    <w:multiLevelType w:val="hybridMultilevel"/>
    <w:tmpl w:val="F4DEB302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42900D3"/>
    <w:multiLevelType w:val="hybridMultilevel"/>
    <w:tmpl w:val="A2B22D10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45E6A8B"/>
    <w:multiLevelType w:val="hybridMultilevel"/>
    <w:tmpl w:val="2BE2C352"/>
    <w:lvl w:ilvl="0" w:tplc="BDF4C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63168C8"/>
    <w:multiLevelType w:val="hybridMultilevel"/>
    <w:tmpl w:val="3244E532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70A5EEF"/>
    <w:multiLevelType w:val="hybridMultilevel"/>
    <w:tmpl w:val="627214FC"/>
    <w:lvl w:ilvl="0" w:tplc="553EA950">
      <w:start w:val="5"/>
      <w:numFmt w:val="decimal"/>
      <w:lvlText w:val="%1)"/>
      <w:lvlJc w:val="left"/>
      <w:pPr>
        <w:ind w:left="830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E061492">
      <w:numFmt w:val="bullet"/>
      <w:lvlText w:val="•"/>
      <w:lvlJc w:val="left"/>
      <w:pPr>
        <w:ind w:left="1744" w:hanging="360"/>
      </w:pPr>
      <w:rPr>
        <w:rFonts w:hint="default"/>
        <w:lang w:val="ru-RU" w:eastAsia="en-US" w:bidi="ar-SA"/>
      </w:rPr>
    </w:lvl>
    <w:lvl w:ilvl="2" w:tplc="77660AFA">
      <w:numFmt w:val="bullet"/>
      <w:lvlText w:val="•"/>
      <w:lvlJc w:val="left"/>
      <w:pPr>
        <w:ind w:left="2649" w:hanging="360"/>
      </w:pPr>
      <w:rPr>
        <w:rFonts w:hint="default"/>
        <w:lang w:val="ru-RU" w:eastAsia="en-US" w:bidi="ar-SA"/>
      </w:rPr>
    </w:lvl>
    <w:lvl w:ilvl="3" w:tplc="91A28EE0">
      <w:numFmt w:val="bullet"/>
      <w:lvlText w:val="•"/>
      <w:lvlJc w:val="left"/>
      <w:pPr>
        <w:ind w:left="3554" w:hanging="360"/>
      </w:pPr>
      <w:rPr>
        <w:rFonts w:hint="default"/>
        <w:lang w:val="ru-RU" w:eastAsia="en-US" w:bidi="ar-SA"/>
      </w:rPr>
    </w:lvl>
    <w:lvl w:ilvl="4" w:tplc="9C446C64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D018D5EA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6" w:tplc="1C6E1B52">
      <w:numFmt w:val="bullet"/>
      <w:lvlText w:val="•"/>
      <w:lvlJc w:val="left"/>
      <w:pPr>
        <w:ind w:left="6268" w:hanging="360"/>
      </w:pPr>
      <w:rPr>
        <w:rFonts w:hint="default"/>
        <w:lang w:val="ru-RU" w:eastAsia="en-US" w:bidi="ar-SA"/>
      </w:rPr>
    </w:lvl>
    <w:lvl w:ilvl="7" w:tplc="933A9E70">
      <w:numFmt w:val="bullet"/>
      <w:lvlText w:val="•"/>
      <w:lvlJc w:val="left"/>
      <w:pPr>
        <w:ind w:left="7172" w:hanging="360"/>
      </w:pPr>
      <w:rPr>
        <w:rFonts w:hint="default"/>
        <w:lang w:val="ru-RU" w:eastAsia="en-US" w:bidi="ar-SA"/>
      </w:rPr>
    </w:lvl>
    <w:lvl w:ilvl="8" w:tplc="96BE6F58">
      <w:numFmt w:val="bullet"/>
      <w:lvlText w:val="•"/>
      <w:lvlJc w:val="left"/>
      <w:pPr>
        <w:ind w:left="8077" w:hanging="360"/>
      </w:pPr>
      <w:rPr>
        <w:rFonts w:hint="default"/>
        <w:lang w:val="ru-RU" w:eastAsia="en-US" w:bidi="ar-SA"/>
      </w:rPr>
    </w:lvl>
  </w:abstractNum>
  <w:abstractNum w:abstractNumId="43">
    <w:nsid w:val="28DC2885"/>
    <w:multiLevelType w:val="hybridMultilevel"/>
    <w:tmpl w:val="7E4CB9F2"/>
    <w:lvl w:ilvl="0" w:tplc="1BC84DF0">
      <w:start w:val="1"/>
      <w:numFmt w:val="decimal"/>
      <w:lvlText w:val="%1."/>
      <w:lvlJc w:val="left"/>
      <w:pPr>
        <w:ind w:left="295" w:hanging="199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600079CC">
      <w:numFmt w:val="bullet"/>
      <w:lvlText w:val="•"/>
      <w:lvlJc w:val="left"/>
      <w:pPr>
        <w:ind w:left="551" w:hanging="199"/>
      </w:pPr>
      <w:rPr>
        <w:rFonts w:hint="default"/>
        <w:lang w:val="ru-RU" w:eastAsia="en-US" w:bidi="ar-SA"/>
      </w:rPr>
    </w:lvl>
    <w:lvl w:ilvl="2" w:tplc="2BE4189E">
      <w:numFmt w:val="bullet"/>
      <w:lvlText w:val="•"/>
      <w:lvlJc w:val="left"/>
      <w:pPr>
        <w:ind w:left="803" w:hanging="199"/>
      </w:pPr>
      <w:rPr>
        <w:rFonts w:hint="default"/>
        <w:lang w:val="ru-RU" w:eastAsia="en-US" w:bidi="ar-SA"/>
      </w:rPr>
    </w:lvl>
    <w:lvl w:ilvl="3" w:tplc="CBF658E8">
      <w:numFmt w:val="bullet"/>
      <w:lvlText w:val="•"/>
      <w:lvlJc w:val="left"/>
      <w:pPr>
        <w:ind w:left="1054" w:hanging="199"/>
      </w:pPr>
      <w:rPr>
        <w:rFonts w:hint="default"/>
        <w:lang w:val="ru-RU" w:eastAsia="en-US" w:bidi="ar-SA"/>
      </w:rPr>
    </w:lvl>
    <w:lvl w:ilvl="4" w:tplc="2B20C9B0">
      <w:numFmt w:val="bullet"/>
      <w:lvlText w:val="•"/>
      <w:lvlJc w:val="left"/>
      <w:pPr>
        <w:ind w:left="1306" w:hanging="199"/>
      </w:pPr>
      <w:rPr>
        <w:rFonts w:hint="default"/>
        <w:lang w:val="ru-RU" w:eastAsia="en-US" w:bidi="ar-SA"/>
      </w:rPr>
    </w:lvl>
    <w:lvl w:ilvl="5" w:tplc="EA9E498E">
      <w:numFmt w:val="bullet"/>
      <w:lvlText w:val="•"/>
      <w:lvlJc w:val="left"/>
      <w:pPr>
        <w:ind w:left="1557" w:hanging="199"/>
      </w:pPr>
      <w:rPr>
        <w:rFonts w:hint="default"/>
        <w:lang w:val="ru-RU" w:eastAsia="en-US" w:bidi="ar-SA"/>
      </w:rPr>
    </w:lvl>
    <w:lvl w:ilvl="6" w:tplc="1F5C7DB2">
      <w:numFmt w:val="bullet"/>
      <w:lvlText w:val="•"/>
      <w:lvlJc w:val="left"/>
      <w:pPr>
        <w:ind w:left="1809" w:hanging="199"/>
      </w:pPr>
      <w:rPr>
        <w:rFonts w:hint="default"/>
        <w:lang w:val="ru-RU" w:eastAsia="en-US" w:bidi="ar-SA"/>
      </w:rPr>
    </w:lvl>
    <w:lvl w:ilvl="7" w:tplc="B58A2556">
      <w:numFmt w:val="bullet"/>
      <w:lvlText w:val="•"/>
      <w:lvlJc w:val="left"/>
      <w:pPr>
        <w:ind w:left="2060" w:hanging="199"/>
      </w:pPr>
      <w:rPr>
        <w:rFonts w:hint="default"/>
        <w:lang w:val="ru-RU" w:eastAsia="en-US" w:bidi="ar-SA"/>
      </w:rPr>
    </w:lvl>
    <w:lvl w:ilvl="8" w:tplc="C262B2B4">
      <w:numFmt w:val="bullet"/>
      <w:lvlText w:val="•"/>
      <w:lvlJc w:val="left"/>
      <w:pPr>
        <w:ind w:left="2312" w:hanging="199"/>
      </w:pPr>
      <w:rPr>
        <w:rFonts w:hint="default"/>
        <w:lang w:val="ru-RU" w:eastAsia="en-US" w:bidi="ar-SA"/>
      </w:rPr>
    </w:lvl>
  </w:abstractNum>
  <w:abstractNum w:abstractNumId="44">
    <w:nsid w:val="2AAD7510"/>
    <w:multiLevelType w:val="hybridMultilevel"/>
    <w:tmpl w:val="6C0EB034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2AF3561C"/>
    <w:multiLevelType w:val="hybridMultilevel"/>
    <w:tmpl w:val="6878615E"/>
    <w:lvl w:ilvl="0" w:tplc="BDF4C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CBA1117"/>
    <w:multiLevelType w:val="hybridMultilevel"/>
    <w:tmpl w:val="B032FEFE"/>
    <w:lvl w:ilvl="0" w:tplc="E516306A">
      <w:start w:val="1"/>
      <w:numFmt w:val="decimal"/>
      <w:lvlText w:val="%1)"/>
      <w:lvlJc w:val="left"/>
      <w:pPr>
        <w:ind w:left="220" w:hanging="286"/>
        <w:jc w:val="left"/>
      </w:pPr>
      <w:rPr>
        <w:rFonts w:ascii="Times New Roman" w:eastAsia="Times New Roman" w:hAnsi="Times New Roman" w:cs="Times New Roman" w:hint="default"/>
        <w:color w:val="000009"/>
        <w:spacing w:val="0"/>
        <w:w w:val="100"/>
        <w:sz w:val="28"/>
        <w:szCs w:val="28"/>
        <w:lang w:val="ru-RU" w:eastAsia="en-US" w:bidi="ar-SA"/>
      </w:rPr>
    </w:lvl>
    <w:lvl w:ilvl="1" w:tplc="C1903EF2">
      <w:numFmt w:val="bullet"/>
      <w:lvlText w:val="•"/>
      <w:lvlJc w:val="left"/>
      <w:pPr>
        <w:ind w:left="1206" w:hanging="286"/>
      </w:pPr>
      <w:rPr>
        <w:rFonts w:hint="default"/>
        <w:lang w:val="ru-RU" w:eastAsia="en-US" w:bidi="ar-SA"/>
      </w:rPr>
    </w:lvl>
    <w:lvl w:ilvl="2" w:tplc="574EDF3A">
      <w:numFmt w:val="bullet"/>
      <w:lvlText w:val="•"/>
      <w:lvlJc w:val="left"/>
      <w:pPr>
        <w:ind w:left="2193" w:hanging="286"/>
      </w:pPr>
      <w:rPr>
        <w:rFonts w:hint="default"/>
        <w:lang w:val="ru-RU" w:eastAsia="en-US" w:bidi="ar-SA"/>
      </w:rPr>
    </w:lvl>
    <w:lvl w:ilvl="3" w:tplc="6D26A4C8">
      <w:numFmt w:val="bullet"/>
      <w:lvlText w:val="•"/>
      <w:lvlJc w:val="left"/>
      <w:pPr>
        <w:ind w:left="3179" w:hanging="286"/>
      </w:pPr>
      <w:rPr>
        <w:rFonts w:hint="default"/>
        <w:lang w:val="ru-RU" w:eastAsia="en-US" w:bidi="ar-SA"/>
      </w:rPr>
    </w:lvl>
    <w:lvl w:ilvl="4" w:tplc="0F101892">
      <w:numFmt w:val="bullet"/>
      <w:lvlText w:val="•"/>
      <w:lvlJc w:val="left"/>
      <w:pPr>
        <w:ind w:left="4166" w:hanging="286"/>
      </w:pPr>
      <w:rPr>
        <w:rFonts w:hint="default"/>
        <w:lang w:val="ru-RU" w:eastAsia="en-US" w:bidi="ar-SA"/>
      </w:rPr>
    </w:lvl>
    <w:lvl w:ilvl="5" w:tplc="E0584450">
      <w:numFmt w:val="bullet"/>
      <w:lvlText w:val="•"/>
      <w:lvlJc w:val="left"/>
      <w:pPr>
        <w:ind w:left="5153" w:hanging="286"/>
      </w:pPr>
      <w:rPr>
        <w:rFonts w:hint="default"/>
        <w:lang w:val="ru-RU" w:eastAsia="en-US" w:bidi="ar-SA"/>
      </w:rPr>
    </w:lvl>
    <w:lvl w:ilvl="6" w:tplc="0E008FB2">
      <w:numFmt w:val="bullet"/>
      <w:lvlText w:val="•"/>
      <w:lvlJc w:val="left"/>
      <w:pPr>
        <w:ind w:left="6139" w:hanging="286"/>
      </w:pPr>
      <w:rPr>
        <w:rFonts w:hint="default"/>
        <w:lang w:val="ru-RU" w:eastAsia="en-US" w:bidi="ar-SA"/>
      </w:rPr>
    </w:lvl>
    <w:lvl w:ilvl="7" w:tplc="2F7C23D0">
      <w:numFmt w:val="bullet"/>
      <w:lvlText w:val="•"/>
      <w:lvlJc w:val="left"/>
      <w:pPr>
        <w:ind w:left="7126" w:hanging="286"/>
      </w:pPr>
      <w:rPr>
        <w:rFonts w:hint="default"/>
        <w:lang w:val="ru-RU" w:eastAsia="en-US" w:bidi="ar-SA"/>
      </w:rPr>
    </w:lvl>
    <w:lvl w:ilvl="8" w:tplc="3C608A20">
      <w:numFmt w:val="bullet"/>
      <w:lvlText w:val="•"/>
      <w:lvlJc w:val="left"/>
      <w:pPr>
        <w:ind w:left="8113" w:hanging="286"/>
      </w:pPr>
      <w:rPr>
        <w:rFonts w:hint="default"/>
        <w:lang w:val="ru-RU" w:eastAsia="en-US" w:bidi="ar-SA"/>
      </w:rPr>
    </w:lvl>
  </w:abstractNum>
  <w:abstractNum w:abstractNumId="47">
    <w:nsid w:val="2EBA63B1"/>
    <w:multiLevelType w:val="hybridMultilevel"/>
    <w:tmpl w:val="8BAA6A9C"/>
    <w:lvl w:ilvl="0" w:tplc="3F88C3AC">
      <w:numFmt w:val="bullet"/>
      <w:lvlText w:val=""/>
      <w:lvlJc w:val="left"/>
      <w:pPr>
        <w:ind w:left="220" w:hanging="286"/>
      </w:pPr>
      <w:rPr>
        <w:rFonts w:ascii="Symbol" w:eastAsia="Symbol" w:hAnsi="Symbol" w:cs="Symbol" w:hint="default"/>
        <w:color w:val="000009"/>
        <w:w w:val="100"/>
        <w:sz w:val="28"/>
        <w:szCs w:val="28"/>
        <w:lang w:val="ru-RU" w:eastAsia="en-US" w:bidi="ar-SA"/>
      </w:rPr>
    </w:lvl>
    <w:lvl w:ilvl="1" w:tplc="24760A08">
      <w:numFmt w:val="bullet"/>
      <w:lvlText w:val="•"/>
      <w:lvlJc w:val="left"/>
      <w:pPr>
        <w:ind w:left="1206" w:hanging="286"/>
      </w:pPr>
      <w:rPr>
        <w:rFonts w:hint="default"/>
        <w:lang w:val="ru-RU" w:eastAsia="en-US" w:bidi="ar-SA"/>
      </w:rPr>
    </w:lvl>
    <w:lvl w:ilvl="2" w:tplc="1C4E4DE2">
      <w:numFmt w:val="bullet"/>
      <w:lvlText w:val="•"/>
      <w:lvlJc w:val="left"/>
      <w:pPr>
        <w:ind w:left="2193" w:hanging="286"/>
      </w:pPr>
      <w:rPr>
        <w:rFonts w:hint="default"/>
        <w:lang w:val="ru-RU" w:eastAsia="en-US" w:bidi="ar-SA"/>
      </w:rPr>
    </w:lvl>
    <w:lvl w:ilvl="3" w:tplc="671AEF6C">
      <w:numFmt w:val="bullet"/>
      <w:lvlText w:val="•"/>
      <w:lvlJc w:val="left"/>
      <w:pPr>
        <w:ind w:left="3179" w:hanging="286"/>
      </w:pPr>
      <w:rPr>
        <w:rFonts w:hint="default"/>
        <w:lang w:val="ru-RU" w:eastAsia="en-US" w:bidi="ar-SA"/>
      </w:rPr>
    </w:lvl>
    <w:lvl w:ilvl="4" w:tplc="96584C8C">
      <w:numFmt w:val="bullet"/>
      <w:lvlText w:val="•"/>
      <w:lvlJc w:val="left"/>
      <w:pPr>
        <w:ind w:left="4166" w:hanging="286"/>
      </w:pPr>
      <w:rPr>
        <w:rFonts w:hint="default"/>
        <w:lang w:val="ru-RU" w:eastAsia="en-US" w:bidi="ar-SA"/>
      </w:rPr>
    </w:lvl>
    <w:lvl w:ilvl="5" w:tplc="2236B7CE">
      <w:numFmt w:val="bullet"/>
      <w:lvlText w:val="•"/>
      <w:lvlJc w:val="left"/>
      <w:pPr>
        <w:ind w:left="5153" w:hanging="286"/>
      </w:pPr>
      <w:rPr>
        <w:rFonts w:hint="default"/>
        <w:lang w:val="ru-RU" w:eastAsia="en-US" w:bidi="ar-SA"/>
      </w:rPr>
    </w:lvl>
    <w:lvl w:ilvl="6" w:tplc="E1A4CF98">
      <w:numFmt w:val="bullet"/>
      <w:lvlText w:val="•"/>
      <w:lvlJc w:val="left"/>
      <w:pPr>
        <w:ind w:left="6139" w:hanging="286"/>
      </w:pPr>
      <w:rPr>
        <w:rFonts w:hint="default"/>
        <w:lang w:val="ru-RU" w:eastAsia="en-US" w:bidi="ar-SA"/>
      </w:rPr>
    </w:lvl>
    <w:lvl w:ilvl="7" w:tplc="87AAEF54">
      <w:numFmt w:val="bullet"/>
      <w:lvlText w:val="•"/>
      <w:lvlJc w:val="left"/>
      <w:pPr>
        <w:ind w:left="7126" w:hanging="286"/>
      </w:pPr>
      <w:rPr>
        <w:rFonts w:hint="default"/>
        <w:lang w:val="ru-RU" w:eastAsia="en-US" w:bidi="ar-SA"/>
      </w:rPr>
    </w:lvl>
    <w:lvl w:ilvl="8" w:tplc="F08857F6">
      <w:numFmt w:val="bullet"/>
      <w:lvlText w:val="•"/>
      <w:lvlJc w:val="left"/>
      <w:pPr>
        <w:ind w:left="8113" w:hanging="286"/>
      </w:pPr>
      <w:rPr>
        <w:rFonts w:hint="default"/>
        <w:lang w:val="ru-RU" w:eastAsia="en-US" w:bidi="ar-SA"/>
      </w:rPr>
    </w:lvl>
  </w:abstractNum>
  <w:abstractNum w:abstractNumId="48">
    <w:nsid w:val="2F0335D8"/>
    <w:multiLevelType w:val="hybridMultilevel"/>
    <w:tmpl w:val="D804A660"/>
    <w:lvl w:ilvl="0" w:tplc="6158E2BC">
      <w:start w:val="1"/>
      <w:numFmt w:val="decimal"/>
      <w:lvlText w:val="%1"/>
      <w:lvlJc w:val="left"/>
      <w:pPr>
        <w:ind w:left="220" w:hanging="771"/>
        <w:jc w:val="left"/>
      </w:pPr>
      <w:rPr>
        <w:rFonts w:ascii="Times New Roman" w:eastAsia="Times New Roman" w:hAnsi="Times New Roman" w:cs="Times New Roman" w:hint="default"/>
        <w:color w:val="000009"/>
        <w:w w:val="100"/>
        <w:position w:val="10"/>
        <w:sz w:val="18"/>
        <w:szCs w:val="18"/>
        <w:lang w:val="ru-RU" w:eastAsia="en-US" w:bidi="ar-SA"/>
      </w:rPr>
    </w:lvl>
    <w:lvl w:ilvl="1" w:tplc="E9061A26">
      <w:numFmt w:val="bullet"/>
      <w:lvlText w:val="•"/>
      <w:lvlJc w:val="left"/>
      <w:pPr>
        <w:ind w:left="1631" w:hanging="771"/>
      </w:pPr>
      <w:rPr>
        <w:rFonts w:hint="default"/>
        <w:lang w:val="ru-RU" w:eastAsia="en-US" w:bidi="ar-SA"/>
      </w:rPr>
    </w:lvl>
    <w:lvl w:ilvl="2" w:tplc="89DC4676">
      <w:numFmt w:val="bullet"/>
      <w:lvlText w:val="•"/>
      <w:lvlJc w:val="left"/>
      <w:pPr>
        <w:ind w:left="3043" w:hanging="771"/>
      </w:pPr>
      <w:rPr>
        <w:rFonts w:hint="default"/>
        <w:lang w:val="ru-RU" w:eastAsia="en-US" w:bidi="ar-SA"/>
      </w:rPr>
    </w:lvl>
    <w:lvl w:ilvl="3" w:tplc="926010CA">
      <w:numFmt w:val="bullet"/>
      <w:lvlText w:val="•"/>
      <w:lvlJc w:val="left"/>
      <w:pPr>
        <w:ind w:left="4455" w:hanging="771"/>
      </w:pPr>
      <w:rPr>
        <w:rFonts w:hint="default"/>
        <w:lang w:val="ru-RU" w:eastAsia="en-US" w:bidi="ar-SA"/>
      </w:rPr>
    </w:lvl>
    <w:lvl w:ilvl="4" w:tplc="957AEAD6">
      <w:numFmt w:val="bullet"/>
      <w:lvlText w:val="•"/>
      <w:lvlJc w:val="left"/>
      <w:pPr>
        <w:ind w:left="5867" w:hanging="771"/>
      </w:pPr>
      <w:rPr>
        <w:rFonts w:hint="default"/>
        <w:lang w:val="ru-RU" w:eastAsia="en-US" w:bidi="ar-SA"/>
      </w:rPr>
    </w:lvl>
    <w:lvl w:ilvl="5" w:tplc="D138CD3A">
      <w:numFmt w:val="bullet"/>
      <w:lvlText w:val="•"/>
      <w:lvlJc w:val="left"/>
      <w:pPr>
        <w:ind w:left="7279" w:hanging="771"/>
      </w:pPr>
      <w:rPr>
        <w:rFonts w:hint="default"/>
        <w:lang w:val="ru-RU" w:eastAsia="en-US" w:bidi="ar-SA"/>
      </w:rPr>
    </w:lvl>
    <w:lvl w:ilvl="6" w:tplc="D2F818AE">
      <w:numFmt w:val="bullet"/>
      <w:lvlText w:val="•"/>
      <w:lvlJc w:val="left"/>
      <w:pPr>
        <w:ind w:left="8691" w:hanging="771"/>
      </w:pPr>
      <w:rPr>
        <w:rFonts w:hint="default"/>
        <w:lang w:val="ru-RU" w:eastAsia="en-US" w:bidi="ar-SA"/>
      </w:rPr>
    </w:lvl>
    <w:lvl w:ilvl="7" w:tplc="4C48CE2A">
      <w:numFmt w:val="bullet"/>
      <w:lvlText w:val="•"/>
      <w:lvlJc w:val="left"/>
      <w:pPr>
        <w:ind w:left="10102" w:hanging="771"/>
      </w:pPr>
      <w:rPr>
        <w:rFonts w:hint="default"/>
        <w:lang w:val="ru-RU" w:eastAsia="en-US" w:bidi="ar-SA"/>
      </w:rPr>
    </w:lvl>
    <w:lvl w:ilvl="8" w:tplc="B47EE42C">
      <w:numFmt w:val="bullet"/>
      <w:lvlText w:val="•"/>
      <w:lvlJc w:val="left"/>
      <w:pPr>
        <w:ind w:left="11514" w:hanging="771"/>
      </w:pPr>
      <w:rPr>
        <w:rFonts w:hint="default"/>
        <w:lang w:val="ru-RU" w:eastAsia="en-US" w:bidi="ar-SA"/>
      </w:rPr>
    </w:lvl>
  </w:abstractNum>
  <w:abstractNum w:abstractNumId="49">
    <w:nsid w:val="30CC35AC"/>
    <w:multiLevelType w:val="hybridMultilevel"/>
    <w:tmpl w:val="85487B46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0D6355C"/>
    <w:multiLevelType w:val="hybridMultilevel"/>
    <w:tmpl w:val="9334CDDA"/>
    <w:lvl w:ilvl="0" w:tplc="9ACAE154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FD84246">
      <w:numFmt w:val="bullet"/>
      <w:lvlText w:val="•"/>
      <w:lvlJc w:val="left"/>
      <w:pPr>
        <w:ind w:left="371" w:hanging="201"/>
      </w:pPr>
      <w:rPr>
        <w:rFonts w:hint="default"/>
        <w:lang w:val="ru-RU" w:eastAsia="en-US" w:bidi="ar-SA"/>
      </w:rPr>
    </w:lvl>
    <w:lvl w:ilvl="2" w:tplc="DDEE8CA6">
      <w:numFmt w:val="bullet"/>
      <w:lvlText w:val="•"/>
      <w:lvlJc w:val="left"/>
      <w:pPr>
        <w:ind w:left="643" w:hanging="201"/>
      </w:pPr>
      <w:rPr>
        <w:rFonts w:hint="default"/>
        <w:lang w:val="ru-RU" w:eastAsia="en-US" w:bidi="ar-SA"/>
      </w:rPr>
    </w:lvl>
    <w:lvl w:ilvl="3" w:tplc="297A8F96">
      <w:numFmt w:val="bullet"/>
      <w:lvlText w:val="•"/>
      <w:lvlJc w:val="left"/>
      <w:pPr>
        <w:ind w:left="914" w:hanging="201"/>
      </w:pPr>
      <w:rPr>
        <w:rFonts w:hint="default"/>
        <w:lang w:val="ru-RU" w:eastAsia="en-US" w:bidi="ar-SA"/>
      </w:rPr>
    </w:lvl>
    <w:lvl w:ilvl="4" w:tplc="CFF47B44">
      <w:numFmt w:val="bullet"/>
      <w:lvlText w:val="•"/>
      <w:lvlJc w:val="left"/>
      <w:pPr>
        <w:ind w:left="1186" w:hanging="201"/>
      </w:pPr>
      <w:rPr>
        <w:rFonts w:hint="default"/>
        <w:lang w:val="ru-RU" w:eastAsia="en-US" w:bidi="ar-SA"/>
      </w:rPr>
    </w:lvl>
    <w:lvl w:ilvl="5" w:tplc="4F2A7B06">
      <w:numFmt w:val="bullet"/>
      <w:lvlText w:val="•"/>
      <w:lvlJc w:val="left"/>
      <w:pPr>
        <w:ind w:left="1457" w:hanging="201"/>
      </w:pPr>
      <w:rPr>
        <w:rFonts w:hint="default"/>
        <w:lang w:val="ru-RU" w:eastAsia="en-US" w:bidi="ar-SA"/>
      </w:rPr>
    </w:lvl>
    <w:lvl w:ilvl="6" w:tplc="060413B8">
      <w:numFmt w:val="bullet"/>
      <w:lvlText w:val="•"/>
      <w:lvlJc w:val="left"/>
      <w:pPr>
        <w:ind w:left="1729" w:hanging="201"/>
      </w:pPr>
      <w:rPr>
        <w:rFonts w:hint="default"/>
        <w:lang w:val="ru-RU" w:eastAsia="en-US" w:bidi="ar-SA"/>
      </w:rPr>
    </w:lvl>
    <w:lvl w:ilvl="7" w:tplc="EFB82E0C">
      <w:numFmt w:val="bullet"/>
      <w:lvlText w:val="•"/>
      <w:lvlJc w:val="left"/>
      <w:pPr>
        <w:ind w:left="2000" w:hanging="201"/>
      </w:pPr>
      <w:rPr>
        <w:rFonts w:hint="default"/>
        <w:lang w:val="ru-RU" w:eastAsia="en-US" w:bidi="ar-SA"/>
      </w:rPr>
    </w:lvl>
    <w:lvl w:ilvl="8" w:tplc="E7BCA1EA">
      <w:numFmt w:val="bullet"/>
      <w:lvlText w:val="•"/>
      <w:lvlJc w:val="left"/>
      <w:pPr>
        <w:ind w:left="2272" w:hanging="201"/>
      </w:pPr>
      <w:rPr>
        <w:rFonts w:hint="default"/>
        <w:lang w:val="ru-RU" w:eastAsia="en-US" w:bidi="ar-SA"/>
      </w:rPr>
    </w:lvl>
  </w:abstractNum>
  <w:abstractNum w:abstractNumId="51">
    <w:nsid w:val="31281B51"/>
    <w:multiLevelType w:val="hybridMultilevel"/>
    <w:tmpl w:val="44446744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32B91C51"/>
    <w:multiLevelType w:val="hybridMultilevel"/>
    <w:tmpl w:val="FB9675F0"/>
    <w:lvl w:ilvl="0" w:tplc="BDF4C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32C685A"/>
    <w:multiLevelType w:val="hybridMultilevel"/>
    <w:tmpl w:val="2B00E3E6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33393C8A"/>
    <w:multiLevelType w:val="hybridMultilevel"/>
    <w:tmpl w:val="934EABE0"/>
    <w:lvl w:ilvl="0" w:tplc="5CF2287C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797A986E">
      <w:numFmt w:val="bullet"/>
      <w:lvlText w:val="•"/>
      <w:lvlJc w:val="left"/>
      <w:pPr>
        <w:ind w:left="371" w:hanging="201"/>
      </w:pPr>
      <w:rPr>
        <w:rFonts w:hint="default"/>
        <w:lang w:val="ru-RU" w:eastAsia="en-US" w:bidi="ar-SA"/>
      </w:rPr>
    </w:lvl>
    <w:lvl w:ilvl="2" w:tplc="43FEDABE">
      <w:numFmt w:val="bullet"/>
      <w:lvlText w:val="•"/>
      <w:lvlJc w:val="left"/>
      <w:pPr>
        <w:ind w:left="643" w:hanging="201"/>
      </w:pPr>
      <w:rPr>
        <w:rFonts w:hint="default"/>
        <w:lang w:val="ru-RU" w:eastAsia="en-US" w:bidi="ar-SA"/>
      </w:rPr>
    </w:lvl>
    <w:lvl w:ilvl="3" w:tplc="3B48B3A6">
      <w:numFmt w:val="bullet"/>
      <w:lvlText w:val="•"/>
      <w:lvlJc w:val="left"/>
      <w:pPr>
        <w:ind w:left="914" w:hanging="201"/>
      </w:pPr>
      <w:rPr>
        <w:rFonts w:hint="default"/>
        <w:lang w:val="ru-RU" w:eastAsia="en-US" w:bidi="ar-SA"/>
      </w:rPr>
    </w:lvl>
    <w:lvl w:ilvl="4" w:tplc="542EC686">
      <w:numFmt w:val="bullet"/>
      <w:lvlText w:val="•"/>
      <w:lvlJc w:val="left"/>
      <w:pPr>
        <w:ind w:left="1186" w:hanging="201"/>
      </w:pPr>
      <w:rPr>
        <w:rFonts w:hint="default"/>
        <w:lang w:val="ru-RU" w:eastAsia="en-US" w:bidi="ar-SA"/>
      </w:rPr>
    </w:lvl>
    <w:lvl w:ilvl="5" w:tplc="7D28F148">
      <w:numFmt w:val="bullet"/>
      <w:lvlText w:val="•"/>
      <w:lvlJc w:val="left"/>
      <w:pPr>
        <w:ind w:left="1457" w:hanging="201"/>
      </w:pPr>
      <w:rPr>
        <w:rFonts w:hint="default"/>
        <w:lang w:val="ru-RU" w:eastAsia="en-US" w:bidi="ar-SA"/>
      </w:rPr>
    </w:lvl>
    <w:lvl w:ilvl="6" w:tplc="0F4C2FAC">
      <w:numFmt w:val="bullet"/>
      <w:lvlText w:val="•"/>
      <w:lvlJc w:val="left"/>
      <w:pPr>
        <w:ind w:left="1729" w:hanging="201"/>
      </w:pPr>
      <w:rPr>
        <w:rFonts w:hint="default"/>
        <w:lang w:val="ru-RU" w:eastAsia="en-US" w:bidi="ar-SA"/>
      </w:rPr>
    </w:lvl>
    <w:lvl w:ilvl="7" w:tplc="238641DC">
      <w:numFmt w:val="bullet"/>
      <w:lvlText w:val="•"/>
      <w:lvlJc w:val="left"/>
      <w:pPr>
        <w:ind w:left="2000" w:hanging="201"/>
      </w:pPr>
      <w:rPr>
        <w:rFonts w:hint="default"/>
        <w:lang w:val="ru-RU" w:eastAsia="en-US" w:bidi="ar-SA"/>
      </w:rPr>
    </w:lvl>
    <w:lvl w:ilvl="8" w:tplc="F5B246AC">
      <w:numFmt w:val="bullet"/>
      <w:lvlText w:val="•"/>
      <w:lvlJc w:val="left"/>
      <w:pPr>
        <w:ind w:left="2272" w:hanging="201"/>
      </w:pPr>
      <w:rPr>
        <w:rFonts w:hint="default"/>
        <w:lang w:val="ru-RU" w:eastAsia="en-US" w:bidi="ar-SA"/>
      </w:rPr>
    </w:lvl>
  </w:abstractNum>
  <w:abstractNum w:abstractNumId="55">
    <w:nsid w:val="33950BAB"/>
    <w:multiLevelType w:val="hybridMultilevel"/>
    <w:tmpl w:val="BFF469EE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339F13D1"/>
    <w:multiLevelType w:val="hybridMultilevel"/>
    <w:tmpl w:val="E3385738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34682F6F"/>
    <w:multiLevelType w:val="hybridMultilevel"/>
    <w:tmpl w:val="BEBA7E46"/>
    <w:lvl w:ilvl="0" w:tplc="D9789038">
      <w:start w:val="1"/>
      <w:numFmt w:val="decimal"/>
      <w:lvlText w:val="%1."/>
      <w:lvlJc w:val="left"/>
      <w:pPr>
        <w:ind w:left="582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11861FC">
      <w:numFmt w:val="bullet"/>
      <w:lvlText w:val="•"/>
      <w:lvlJc w:val="left"/>
      <w:pPr>
        <w:ind w:left="220" w:hanging="286"/>
      </w:pPr>
      <w:rPr>
        <w:rFonts w:ascii="Arial MT" w:eastAsia="Arial MT" w:hAnsi="Arial MT" w:cs="Arial MT" w:hint="default"/>
        <w:color w:val="000009"/>
        <w:w w:val="100"/>
        <w:sz w:val="28"/>
        <w:szCs w:val="28"/>
        <w:lang w:val="ru-RU" w:eastAsia="en-US" w:bidi="ar-SA"/>
      </w:rPr>
    </w:lvl>
    <w:lvl w:ilvl="2" w:tplc="821CCB8A">
      <w:numFmt w:val="bullet"/>
      <w:lvlText w:val="•"/>
      <w:lvlJc w:val="left"/>
      <w:pPr>
        <w:ind w:left="1600" w:hanging="286"/>
      </w:pPr>
      <w:rPr>
        <w:rFonts w:hint="default"/>
        <w:lang w:val="ru-RU" w:eastAsia="en-US" w:bidi="ar-SA"/>
      </w:rPr>
    </w:lvl>
    <w:lvl w:ilvl="3" w:tplc="F3745078">
      <w:numFmt w:val="bullet"/>
      <w:lvlText w:val="•"/>
      <w:lvlJc w:val="left"/>
      <w:pPr>
        <w:ind w:left="2621" w:hanging="286"/>
      </w:pPr>
      <w:rPr>
        <w:rFonts w:hint="default"/>
        <w:lang w:val="ru-RU" w:eastAsia="en-US" w:bidi="ar-SA"/>
      </w:rPr>
    </w:lvl>
    <w:lvl w:ilvl="4" w:tplc="91EC93F4">
      <w:numFmt w:val="bullet"/>
      <w:lvlText w:val="•"/>
      <w:lvlJc w:val="left"/>
      <w:pPr>
        <w:ind w:left="3642" w:hanging="286"/>
      </w:pPr>
      <w:rPr>
        <w:rFonts w:hint="default"/>
        <w:lang w:val="ru-RU" w:eastAsia="en-US" w:bidi="ar-SA"/>
      </w:rPr>
    </w:lvl>
    <w:lvl w:ilvl="5" w:tplc="A09859EC">
      <w:numFmt w:val="bullet"/>
      <w:lvlText w:val="•"/>
      <w:lvlJc w:val="left"/>
      <w:pPr>
        <w:ind w:left="4662" w:hanging="286"/>
      </w:pPr>
      <w:rPr>
        <w:rFonts w:hint="default"/>
        <w:lang w:val="ru-RU" w:eastAsia="en-US" w:bidi="ar-SA"/>
      </w:rPr>
    </w:lvl>
    <w:lvl w:ilvl="6" w:tplc="407AE286">
      <w:numFmt w:val="bullet"/>
      <w:lvlText w:val="•"/>
      <w:lvlJc w:val="left"/>
      <w:pPr>
        <w:ind w:left="5683" w:hanging="286"/>
      </w:pPr>
      <w:rPr>
        <w:rFonts w:hint="default"/>
        <w:lang w:val="ru-RU" w:eastAsia="en-US" w:bidi="ar-SA"/>
      </w:rPr>
    </w:lvl>
    <w:lvl w:ilvl="7" w:tplc="B80890D8">
      <w:numFmt w:val="bullet"/>
      <w:lvlText w:val="•"/>
      <w:lvlJc w:val="left"/>
      <w:pPr>
        <w:ind w:left="6704" w:hanging="286"/>
      </w:pPr>
      <w:rPr>
        <w:rFonts w:hint="default"/>
        <w:lang w:val="ru-RU" w:eastAsia="en-US" w:bidi="ar-SA"/>
      </w:rPr>
    </w:lvl>
    <w:lvl w:ilvl="8" w:tplc="26A045A0">
      <w:numFmt w:val="bullet"/>
      <w:lvlText w:val="•"/>
      <w:lvlJc w:val="left"/>
      <w:pPr>
        <w:ind w:left="7724" w:hanging="286"/>
      </w:pPr>
      <w:rPr>
        <w:rFonts w:hint="default"/>
        <w:lang w:val="ru-RU" w:eastAsia="en-US" w:bidi="ar-SA"/>
      </w:rPr>
    </w:lvl>
  </w:abstractNum>
  <w:abstractNum w:abstractNumId="58">
    <w:nsid w:val="371E441D"/>
    <w:multiLevelType w:val="hybridMultilevel"/>
    <w:tmpl w:val="899E1C00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3A394EE4"/>
    <w:multiLevelType w:val="hybridMultilevel"/>
    <w:tmpl w:val="9E96863E"/>
    <w:lvl w:ilvl="0" w:tplc="627A3E92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918B796">
      <w:numFmt w:val="bullet"/>
      <w:lvlText w:val="•"/>
      <w:lvlJc w:val="left"/>
      <w:pPr>
        <w:ind w:left="334" w:hanging="201"/>
      </w:pPr>
      <w:rPr>
        <w:rFonts w:hint="default"/>
        <w:lang w:val="ru-RU" w:eastAsia="en-US" w:bidi="ar-SA"/>
      </w:rPr>
    </w:lvl>
    <w:lvl w:ilvl="2" w:tplc="AB9CEA4C">
      <w:numFmt w:val="bullet"/>
      <w:lvlText w:val="•"/>
      <w:lvlJc w:val="left"/>
      <w:pPr>
        <w:ind w:left="569" w:hanging="201"/>
      </w:pPr>
      <w:rPr>
        <w:rFonts w:hint="default"/>
        <w:lang w:val="ru-RU" w:eastAsia="en-US" w:bidi="ar-SA"/>
      </w:rPr>
    </w:lvl>
    <w:lvl w:ilvl="3" w:tplc="10784E02">
      <w:numFmt w:val="bullet"/>
      <w:lvlText w:val="•"/>
      <w:lvlJc w:val="left"/>
      <w:pPr>
        <w:ind w:left="803" w:hanging="201"/>
      </w:pPr>
      <w:rPr>
        <w:rFonts w:hint="default"/>
        <w:lang w:val="ru-RU" w:eastAsia="en-US" w:bidi="ar-SA"/>
      </w:rPr>
    </w:lvl>
    <w:lvl w:ilvl="4" w:tplc="1D98D660">
      <w:numFmt w:val="bullet"/>
      <w:lvlText w:val="•"/>
      <w:lvlJc w:val="left"/>
      <w:pPr>
        <w:ind w:left="1038" w:hanging="201"/>
      </w:pPr>
      <w:rPr>
        <w:rFonts w:hint="default"/>
        <w:lang w:val="ru-RU" w:eastAsia="en-US" w:bidi="ar-SA"/>
      </w:rPr>
    </w:lvl>
    <w:lvl w:ilvl="5" w:tplc="DB643CF2">
      <w:numFmt w:val="bullet"/>
      <w:lvlText w:val="•"/>
      <w:lvlJc w:val="left"/>
      <w:pPr>
        <w:ind w:left="1273" w:hanging="201"/>
      </w:pPr>
      <w:rPr>
        <w:rFonts w:hint="default"/>
        <w:lang w:val="ru-RU" w:eastAsia="en-US" w:bidi="ar-SA"/>
      </w:rPr>
    </w:lvl>
    <w:lvl w:ilvl="6" w:tplc="84820306">
      <w:numFmt w:val="bullet"/>
      <w:lvlText w:val="•"/>
      <w:lvlJc w:val="left"/>
      <w:pPr>
        <w:ind w:left="1507" w:hanging="201"/>
      </w:pPr>
      <w:rPr>
        <w:rFonts w:hint="default"/>
        <w:lang w:val="ru-RU" w:eastAsia="en-US" w:bidi="ar-SA"/>
      </w:rPr>
    </w:lvl>
    <w:lvl w:ilvl="7" w:tplc="6E3EA0CA">
      <w:numFmt w:val="bullet"/>
      <w:lvlText w:val="•"/>
      <w:lvlJc w:val="left"/>
      <w:pPr>
        <w:ind w:left="1742" w:hanging="201"/>
      </w:pPr>
      <w:rPr>
        <w:rFonts w:hint="default"/>
        <w:lang w:val="ru-RU" w:eastAsia="en-US" w:bidi="ar-SA"/>
      </w:rPr>
    </w:lvl>
    <w:lvl w:ilvl="8" w:tplc="DAFA248C">
      <w:numFmt w:val="bullet"/>
      <w:lvlText w:val="•"/>
      <w:lvlJc w:val="left"/>
      <w:pPr>
        <w:ind w:left="1976" w:hanging="201"/>
      </w:pPr>
      <w:rPr>
        <w:rFonts w:hint="default"/>
        <w:lang w:val="ru-RU" w:eastAsia="en-US" w:bidi="ar-SA"/>
      </w:rPr>
    </w:lvl>
  </w:abstractNum>
  <w:abstractNum w:abstractNumId="60">
    <w:nsid w:val="3B1319FF"/>
    <w:multiLevelType w:val="hybridMultilevel"/>
    <w:tmpl w:val="E486728E"/>
    <w:lvl w:ilvl="0" w:tplc="45FC28E2">
      <w:numFmt w:val="bullet"/>
      <w:lvlText w:val=""/>
      <w:lvlJc w:val="left"/>
      <w:pPr>
        <w:ind w:left="414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C5CA4B4">
      <w:numFmt w:val="bullet"/>
      <w:lvlText w:val=""/>
      <w:lvlJc w:val="left"/>
      <w:pPr>
        <w:ind w:left="222" w:hanging="192"/>
      </w:pPr>
      <w:rPr>
        <w:rFonts w:hint="default"/>
        <w:w w:val="100"/>
        <w:lang w:val="ru-RU" w:eastAsia="en-US" w:bidi="ar-SA"/>
      </w:rPr>
    </w:lvl>
    <w:lvl w:ilvl="2" w:tplc="2FA8A1B6">
      <w:numFmt w:val="bullet"/>
      <w:lvlText w:val="•"/>
      <w:lvlJc w:val="left"/>
      <w:pPr>
        <w:ind w:left="1482" w:hanging="192"/>
      </w:pPr>
      <w:rPr>
        <w:rFonts w:hint="default"/>
        <w:lang w:val="ru-RU" w:eastAsia="en-US" w:bidi="ar-SA"/>
      </w:rPr>
    </w:lvl>
    <w:lvl w:ilvl="3" w:tplc="44329DE8">
      <w:numFmt w:val="bullet"/>
      <w:lvlText w:val="•"/>
      <w:lvlJc w:val="left"/>
      <w:pPr>
        <w:ind w:left="2545" w:hanging="192"/>
      </w:pPr>
      <w:rPr>
        <w:rFonts w:hint="default"/>
        <w:lang w:val="ru-RU" w:eastAsia="en-US" w:bidi="ar-SA"/>
      </w:rPr>
    </w:lvl>
    <w:lvl w:ilvl="4" w:tplc="78AE4DE4">
      <w:numFmt w:val="bullet"/>
      <w:lvlText w:val="•"/>
      <w:lvlJc w:val="left"/>
      <w:pPr>
        <w:ind w:left="3608" w:hanging="192"/>
      </w:pPr>
      <w:rPr>
        <w:rFonts w:hint="default"/>
        <w:lang w:val="ru-RU" w:eastAsia="en-US" w:bidi="ar-SA"/>
      </w:rPr>
    </w:lvl>
    <w:lvl w:ilvl="5" w:tplc="72FCB386">
      <w:numFmt w:val="bullet"/>
      <w:lvlText w:val="•"/>
      <w:lvlJc w:val="left"/>
      <w:pPr>
        <w:ind w:left="4671" w:hanging="192"/>
      </w:pPr>
      <w:rPr>
        <w:rFonts w:hint="default"/>
        <w:lang w:val="ru-RU" w:eastAsia="en-US" w:bidi="ar-SA"/>
      </w:rPr>
    </w:lvl>
    <w:lvl w:ilvl="6" w:tplc="C89C8A9C">
      <w:numFmt w:val="bullet"/>
      <w:lvlText w:val="•"/>
      <w:lvlJc w:val="left"/>
      <w:pPr>
        <w:ind w:left="5734" w:hanging="192"/>
      </w:pPr>
      <w:rPr>
        <w:rFonts w:hint="default"/>
        <w:lang w:val="ru-RU" w:eastAsia="en-US" w:bidi="ar-SA"/>
      </w:rPr>
    </w:lvl>
    <w:lvl w:ilvl="7" w:tplc="1A0EEC5E">
      <w:numFmt w:val="bullet"/>
      <w:lvlText w:val="•"/>
      <w:lvlJc w:val="left"/>
      <w:pPr>
        <w:ind w:left="6797" w:hanging="192"/>
      </w:pPr>
      <w:rPr>
        <w:rFonts w:hint="default"/>
        <w:lang w:val="ru-RU" w:eastAsia="en-US" w:bidi="ar-SA"/>
      </w:rPr>
    </w:lvl>
    <w:lvl w:ilvl="8" w:tplc="58A29010">
      <w:numFmt w:val="bullet"/>
      <w:lvlText w:val="•"/>
      <w:lvlJc w:val="left"/>
      <w:pPr>
        <w:ind w:left="7860" w:hanging="192"/>
      </w:pPr>
      <w:rPr>
        <w:rFonts w:hint="default"/>
        <w:lang w:val="ru-RU" w:eastAsia="en-US" w:bidi="ar-SA"/>
      </w:rPr>
    </w:lvl>
  </w:abstractNum>
  <w:abstractNum w:abstractNumId="61">
    <w:nsid w:val="3CCD56BF"/>
    <w:multiLevelType w:val="hybridMultilevel"/>
    <w:tmpl w:val="5F5E2422"/>
    <w:lvl w:ilvl="0" w:tplc="85186E06">
      <w:numFmt w:val="bullet"/>
      <w:lvlText w:val="•"/>
      <w:lvlJc w:val="left"/>
      <w:pPr>
        <w:ind w:left="97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62188D96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2" w:tplc="37A8A6D6">
      <w:numFmt w:val="bullet"/>
      <w:lvlText w:val="•"/>
      <w:lvlJc w:val="left"/>
      <w:pPr>
        <w:ind w:left="1573" w:hanging="120"/>
      </w:pPr>
      <w:rPr>
        <w:rFonts w:hint="default"/>
        <w:lang w:val="ru-RU" w:eastAsia="en-US" w:bidi="ar-SA"/>
      </w:rPr>
    </w:lvl>
    <w:lvl w:ilvl="3" w:tplc="0F381892">
      <w:numFmt w:val="bullet"/>
      <w:lvlText w:val="•"/>
      <w:lvlJc w:val="left"/>
      <w:pPr>
        <w:ind w:left="2309" w:hanging="120"/>
      </w:pPr>
      <w:rPr>
        <w:rFonts w:hint="default"/>
        <w:lang w:val="ru-RU" w:eastAsia="en-US" w:bidi="ar-SA"/>
      </w:rPr>
    </w:lvl>
    <w:lvl w:ilvl="4" w:tplc="0C766A7A">
      <w:numFmt w:val="bullet"/>
      <w:lvlText w:val="•"/>
      <w:lvlJc w:val="left"/>
      <w:pPr>
        <w:ind w:left="3046" w:hanging="120"/>
      </w:pPr>
      <w:rPr>
        <w:rFonts w:hint="default"/>
        <w:lang w:val="ru-RU" w:eastAsia="en-US" w:bidi="ar-SA"/>
      </w:rPr>
    </w:lvl>
    <w:lvl w:ilvl="5" w:tplc="2DD4678C">
      <w:numFmt w:val="bullet"/>
      <w:lvlText w:val="•"/>
      <w:lvlJc w:val="left"/>
      <w:pPr>
        <w:ind w:left="3782" w:hanging="120"/>
      </w:pPr>
      <w:rPr>
        <w:rFonts w:hint="default"/>
        <w:lang w:val="ru-RU" w:eastAsia="en-US" w:bidi="ar-SA"/>
      </w:rPr>
    </w:lvl>
    <w:lvl w:ilvl="6" w:tplc="D0F6162C">
      <w:numFmt w:val="bullet"/>
      <w:lvlText w:val="•"/>
      <w:lvlJc w:val="left"/>
      <w:pPr>
        <w:ind w:left="4519" w:hanging="120"/>
      </w:pPr>
      <w:rPr>
        <w:rFonts w:hint="default"/>
        <w:lang w:val="ru-RU" w:eastAsia="en-US" w:bidi="ar-SA"/>
      </w:rPr>
    </w:lvl>
    <w:lvl w:ilvl="7" w:tplc="FC6ECAFC">
      <w:numFmt w:val="bullet"/>
      <w:lvlText w:val="•"/>
      <w:lvlJc w:val="left"/>
      <w:pPr>
        <w:ind w:left="5255" w:hanging="120"/>
      </w:pPr>
      <w:rPr>
        <w:rFonts w:hint="default"/>
        <w:lang w:val="ru-RU" w:eastAsia="en-US" w:bidi="ar-SA"/>
      </w:rPr>
    </w:lvl>
    <w:lvl w:ilvl="8" w:tplc="CD76DE6E">
      <w:numFmt w:val="bullet"/>
      <w:lvlText w:val="•"/>
      <w:lvlJc w:val="left"/>
      <w:pPr>
        <w:ind w:left="5992" w:hanging="120"/>
      </w:pPr>
      <w:rPr>
        <w:rFonts w:hint="default"/>
        <w:lang w:val="ru-RU" w:eastAsia="en-US" w:bidi="ar-SA"/>
      </w:rPr>
    </w:lvl>
  </w:abstractNum>
  <w:abstractNum w:abstractNumId="62">
    <w:nsid w:val="3E5D239D"/>
    <w:multiLevelType w:val="hybridMultilevel"/>
    <w:tmpl w:val="08EA5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E9520F9"/>
    <w:multiLevelType w:val="hybridMultilevel"/>
    <w:tmpl w:val="735608D0"/>
    <w:lvl w:ilvl="0" w:tplc="8C147804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6EC7714">
      <w:numFmt w:val="bullet"/>
      <w:lvlText w:val="•"/>
      <w:lvlJc w:val="left"/>
      <w:pPr>
        <w:ind w:left="371" w:hanging="201"/>
      </w:pPr>
      <w:rPr>
        <w:rFonts w:hint="default"/>
        <w:lang w:val="ru-RU" w:eastAsia="en-US" w:bidi="ar-SA"/>
      </w:rPr>
    </w:lvl>
    <w:lvl w:ilvl="2" w:tplc="D9E6F128">
      <w:numFmt w:val="bullet"/>
      <w:lvlText w:val="•"/>
      <w:lvlJc w:val="left"/>
      <w:pPr>
        <w:ind w:left="643" w:hanging="201"/>
      </w:pPr>
      <w:rPr>
        <w:rFonts w:hint="default"/>
        <w:lang w:val="ru-RU" w:eastAsia="en-US" w:bidi="ar-SA"/>
      </w:rPr>
    </w:lvl>
    <w:lvl w:ilvl="3" w:tplc="520880AA">
      <w:numFmt w:val="bullet"/>
      <w:lvlText w:val="•"/>
      <w:lvlJc w:val="left"/>
      <w:pPr>
        <w:ind w:left="914" w:hanging="201"/>
      </w:pPr>
      <w:rPr>
        <w:rFonts w:hint="default"/>
        <w:lang w:val="ru-RU" w:eastAsia="en-US" w:bidi="ar-SA"/>
      </w:rPr>
    </w:lvl>
    <w:lvl w:ilvl="4" w:tplc="932EF3BC">
      <w:numFmt w:val="bullet"/>
      <w:lvlText w:val="•"/>
      <w:lvlJc w:val="left"/>
      <w:pPr>
        <w:ind w:left="1186" w:hanging="201"/>
      </w:pPr>
      <w:rPr>
        <w:rFonts w:hint="default"/>
        <w:lang w:val="ru-RU" w:eastAsia="en-US" w:bidi="ar-SA"/>
      </w:rPr>
    </w:lvl>
    <w:lvl w:ilvl="5" w:tplc="23E2FC96">
      <w:numFmt w:val="bullet"/>
      <w:lvlText w:val="•"/>
      <w:lvlJc w:val="left"/>
      <w:pPr>
        <w:ind w:left="1457" w:hanging="201"/>
      </w:pPr>
      <w:rPr>
        <w:rFonts w:hint="default"/>
        <w:lang w:val="ru-RU" w:eastAsia="en-US" w:bidi="ar-SA"/>
      </w:rPr>
    </w:lvl>
    <w:lvl w:ilvl="6" w:tplc="9A5C639A">
      <w:numFmt w:val="bullet"/>
      <w:lvlText w:val="•"/>
      <w:lvlJc w:val="left"/>
      <w:pPr>
        <w:ind w:left="1729" w:hanging="201"/>
      </w:pPr>
      <w:rPr>
        <w:rFonts w:hint="default"/>
        <w:lang w:val="ru-RU" w:eastAsia="en-US" w:bidi="ar-SA"/>
      </w:rPr>
    </w:lvl>
    <w:lvl w:ilvl="7" w:tplc="A2F6348E">
      <w:numFmt w:val="bullet"/>
      <w:lvlText w:val="•"/>
      <w:lvlJc w:val="left"/>
      <w:pPr>
        <w:ind w:left="2000" w:hanging="201"/>
      </w:pPr>
      <w:rPr>
        <w:rFonts w:hint="default"/>
        <w:lang w:val="ru-RU" w:eastAsia="en-US" w:bidi="ar-SA"/>
      </w:rPr>
    </w:lvl>
    <w:lvl w:ilvl="8" w:tplc="740EA29C">
      <w:numFmt w:val="bullet"/>
      <w:lvlText w:val="•"/>
      <w:lvlJc w:val="left"/>
      <w:pPr>
        <w:ind w:left="2272" w:hanging="201"/>
      </w:pPr>
      <w:rPr>
        <w:rFonts w:hint="default"/>
        <w:lang w:val="ru-RU" w:eastAsia="en-US" w:bidi="ar-SA"/>
      </w:rPr>
    </w:lvl>
  </w:abstractNum>
  <w:abstractNum w:abstractNumId="64">
    <w:nsid w:val="3EC0153D"/>
    <w:multiLevelType w:val="hybridMultilevel"/>
    <w:tmpl w:val="D63C5102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3F8A5B92"/>
    <w:multiLevelType w:val="multilevel"/>
    <w:tmpl w:val="7AFA34AA"/>
    <w:lvl w:ilvl="0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8" w:hanging="3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27" w:hanging="3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54" w:hanging="3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82" w:hanging="3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09" w:hanging="3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36" w:hanging="3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64" w:hanging="3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91" w:hanging="302"/>
      </w:pPr>
      <w:rPr>
        <w:rFonts w:hint="default"/>
        <w:lang w:val="ru-RU" w:eastAsia="en-US" w:bidi="ar-SA"/>
      </w:rPr>
    </w:lvl>
  </w:abstractNum>
  <w:abstractNum w:abstractNumId="66">
    <w:nsid w:val="3F8C1277"/>
    <w:multiLevelType w:val="hybridMultilevel"/>
    <w:tmpl w:val="3742509E"/>
    <w:lvl w:ilvl="0" w:tplc="29503BFC">
      <w:numFmt w:val="bullet"/>
      <w:lvlText w:val=""/>
      <w:lvlJc w:val="left"/>
      <w:pPr>
        <w:ind w:left="222" w:hanging="425"/>
      </w:pPr>
      <w:rPr>
        <w:rFonts w:ascii="Symbol" w:eastAsia="Symbol" w:hAnsi="Symbol" w:cs="Symbol" w:hint="default"/>
        <w:color w:val="000009"/>
        <w:w w:val="100"/>
        <w:sz w:val="28"/>
        <w:szCs w:val="28"/>
        <w:lang w:val="ru-RU" w:eastAsia="en-US" w:bidi="ar-SA"/>
      </w:rPr>
    </w:lvl>
    <w:lvl w:ilvl="1" w:tplc="C0F64B58">
      <w:numFmt w:val="bullet"/>
      <w:lvlText w:val="•"/>
      <w:lvlJc w:val="left"/>
      <w:pPr>
        <w:ind w:left="1174" w:hanging="425"/>
      </w:pPr>
      <w:rPr>
        <w:rFonts w:hint="default"/>
        <w:lang w:val="ru-RU" w:eastAsia="en-US" w:bidi="ar-SA"/>
      </w:rPr>
    </w:lvl>
    <w:lvl w:ilvl="2" w:tplc="F2F08F44">
      <w:numFmt w:val="bullet"/>
      <w:lvlText w:val="•"/>
      <w:lvlJc w:val="left"/>
      <w:pPr>
        <w:ind w:left="2129" w:hanging="425"/>
      </w:pPr>
      <w:rPr>
        <w:rFonts w:hint="default"/>
        <w:lang w:val="ru-RU" w:eastAsia="en-US" w:bidi="ar-SA"/>
      </w:rPr>
    </w:lvl>
    <w:lvl w:ilvl="3" w:tplc="C6A078C6">
      <w:numFmt w:val="bullet"/>
      <w:lvlText w:val="•"/>
      <w:lvlJc w:val="left"/>
      <w:pPr>
        <w:ind w:left="3083" w:hanging="425"/>
      </w:pPr>
      <w:rPr>
        <w:rFonts w:hint="default"/>
        <w:lang w:val="ru-RU" w:eastAsia="en-US" w:bidi="ar-SA"/>
      </w:rPr>
    </w:lvl>
    <w:lvl w:ilvl="4" w:tplc="D51AC1DA">
      <w:numFmt w:val="bullet"/>
      <w:lvlText w:val="•"/>
      <w:lvlJc w:val="left"/>
      <w:pPr>
        <w:ind w:left="4038" w:hanging="425"/>
      </w:pPr>
      <w:rPr>
        <w:rFonts w:hint="default"/>
        <w:lang w:val="ru-RU" w:eastAsia="en-US" w:bidi="ar-SA"/>
      </w:rPr>
    </w:lvl>
    <w:lvl w:ilvl="5" w:tplc="4186419E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C5B656EC">
      <w:numFmt w:val="bullet"/>
      <w:lvlText w:val="•"/>
      <w:lvlJc w:val="left"/>
      <w:pPr>
        <w:ind w:left="5947" w:hanging="425"/>
      </w:pPr>
      <w:rPr>
        <w:rFonts w:hint="default"/>
        <w:lang w:val="ru-RU" w:eastAsia="en-US" w:bidi="ar-SA"/>
      </w:rPr>
    </w:lvl>
    <w:lvl w:ilvl="7" w:tplc="00D07FAE">
      <w:numFmt w:val="bullet"/>
      <w:lvlText w:val="•"/>
      <w:lvlJc w:val="left"/>
      <w:pPr>
        <w:ind w:left="6902" w:hanging="425"/>
      </w:pPr>
      <w:rPr>
        <w:rFonts w:hint="default"/>
        <w:lang w:val="ru-RU" w:eastAsia="en-US" w:bidi="ar-SA"/>
      </w:rPr>
    </w:lvl>
    <w:lvl w:ilvl="8" w:tplc="94CCDCFE">
      <w:numFmt w:val="bullet"/>
      <w:lvlText w:val="•"/>
      <w:lvlJc w:val="left"/>
      <w:pPr>
        <w:ind w:left="7857" w:hanging="425"/>
      </w:pPr>
      <w:rPr>
        <w:rFonts w:hint="default"/>
        <w:lang w:val="ru-RU" w:eastAsia="en-US" w:bidi="ar-SA"/>
      </w:rPr>
    </w:lvl>
  </w:abstractNum>
  <w:abstractNum w:abstractNumId="67">
    <w:nsid w:val="3FAD7F0B"/>
    <w:multiLevelType w:val="hybridMultilevel"/>
    <w:tmpl w:val="36FA60D4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40106486"/>
    <w:multiLevelType w:val="hybridMultilevel"/>
    <w:tmpl w:val="8A72CB78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401D5F25"/>
    <w:multiLevelType w:val="hybridMultilevel"/>
    <w:tmpl w:val="AF4A60E8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419F26F8"/>
    <w:multiLevelType w:val="hybridMultilevel"/>
    <w:tmpl w:val="6090CB96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41C31573"/>
    <w:multiLevelType w:val="hybridMultilevel"/>
    <w:tmpl w:val="3C74A13C"/>
    <w:lvl w:ilvl="0" w:tplc="F0B4D8DA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D082A69A">
      <w:numFmt w:val="bullet"/>
      <w:lvlText w:val="•"/>
      <w:lvlJc w:val="left"/>
      <w:pPr>
        <w:ind w:left="371" w:hanging="201"/>
      </w:pPr>
      <w:rPr>
        <w:rFonts w:hint="default"/>
        <w:lang w:val="ru-RU" w:eastAsia="en-US" w:bidi="ar-SA"/>
      </w:rPr>
    </w:lvl>
    <w:lvl w:ilvl="2" w:tplc="DAF8E136">
      <w:numFmt w:val="bullet"/>
      <w:lvlText w:val="•"/>
      <w:lvlJc w:val="left"/>
      <w:pPr>
        <w:ind w:left="643" w:hanging="201"/>
      </w:pPr>
      <w:rPr>
        <w:rFonts w:hint="default"/>
        <w:lang w:val="ru-RU" w:eastAsia="en-US" w:bidi="ar-SA"/>
      </w:rPr>
    </w:lvl>
    <w:lvl w:ilvl="3" w:tplc="8444A0C8">
      <w:numFmt w:val="bullet"/>
      <w:lvlText w:val="•"/>
      <w:lvlJc w:val="left"/>
      <w:pPr>
        <w:ind w:left="914" w:hanging="201"/>
      </w:pPr>
      <w:rPr>
        <w:rFonts w:hint="default"/>
        <w:lang w:val="ru-RU" w:eastAsia="en-US" w:bidi="ar-SA"/>
      </w:rPr>
    </w:lvl>
    <w:lvl w:ilvl="4" w:tplc="AEF0D338">
      <w:numFmt w:val="bullet"/>
      <w:lvlText w:val="•"/>
      <w:lvlJc w:val="left"/>
      <w:pPr>
        <w:ind w:left="1186" w:hanging="201"/>
      </w:pPr>
      <w:rPr>
        <w:rFonts w:hint="default"/>
        <w:lang w:val="ru-RU" w:eastAsia="en-US" w:bidi="ar-SA"/>
      </w:rPr>
    </w:lvl>
    <w:lvl w:ilvl="5" w:tplc="C70A88B8">
      <w:numFmt w:val="bullet"/>
      <w:lvlText w:val="•"/>
      <w:lvlJc w:val="left"/>
      <w:pPr>
        <w:ind w:left="1457" w:hanging="201"/>
      </w:pPr>
      <w:rPr>
        <w:rFonts w:hint="default"/>
        <w:lang w:val="ru-RU" w:eastAsia="en-US" w:bidi="ar-SA"/>
      </w:rPr>
    </w:lvl>
    <w:lvl w:ilvl="6" w:tplc="89D8B4BE">
      <w:numFmt w:val="bullet"/>
      <w:lvlText w:val="•"/>
      <w:lvlJc w:val="left"/>
      <w:pPr>
        <w:ind w:left="1729" w:hanging="201"/>
      </w:pPr>
      <w:rPr>
        <w:rFonts w:hint="default"/>
        <w:lang w:val="ru-RU" w:eastAsia="en-US" w:bidi="ar-SA"/>
      </w:rPr>
    </w:lvl>
    <w:lvl w:ilvl="7" w:tplc="79A06D78">
      <w:numFmt w:val="bullet"/>
      <w:lvlText w:val="•"/>
      <w:lvlJc w:val="left"/>
      <w:pPr>
        <w:ind w:left="2000" w:hanging="201"/>
      </w:pPr>
      <w:rPr>
        <w:rFonts w:hint="default"/>
        <w:lang w:val="ru-RU" w:eastAsia="en-US" w:bidi="ar-SA"/>
      </w:rPr>
    </w:lvl>
    <w:lvl w:ilvl="8" w:tplc="F5345884">
      <w:numFmt w:val="bullet"/>
      <w:lvlText w:val="•"/>
      <w:lvlJc w:val="left"/>
      <w:pPr>
        <w:ind w:left="2272" w:hanging="201"/>
      </w:pPr>
      <w:rPr>
        <w:rFonts w:hint="default"/>
        <w:lang w:val="ru-RU" w:eastAsia="en-US" w:bidi="ar-SA"/>
      </w:rPr>
    </w:lvl>
  </w:abstractNum>
  <w:abstractNum w:abstractNumId="72">
    <w:nsid w:val="43A6021A"/>
    <w:multiLevelType w:val="hybridMultilevel"/>
    <w:tmpl w:val="B52E2E86"/>
    <w:lvl w:ilvl="0" w:tplc="1B9C8B1C">
      <w:start w:val="2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ru-RU" w:eastAsia="en-US" w:bidi="ar-SA"/>
      </w:rPr>
    </w:lvl>
    <w:lvl w:ilvl="1" w:tplc="56E4E772">
      <w:start w:val="1"/>
      <w:numFmt w:val="decimal"/>
      <w:lvlText w:val="%2."/>
      <w:lvlJc w:val="left"/>
      <w:pPr>
        <w:ind w:left="1321" w:hanging="540"/>
        <w:jc w:val="left"/>
      </w:pPr>
      <w:rPr>
        <w:rFonts w:ascii="Times New Roman" w:eastAsia="Times New Roman" w:hAnsi="Times New Roman" w:cs="Times New Roman" w:hint="default"/>
        <w:color w:val="000009"/>
        <w:spacing w:val="0"/>
        <w:w w:val="100"/>
        <w:sz w:val="28"/>
        <w:szCs w:val="28"/>
        <w:lang w:val="ru-RU" w:eastAsia="en-US" w:bidi="ar-SA"/>
      </w:rPr>
    </w:lvl>
    <w:lvl w:ilvl="2" w:tplc="9188915C">
      <w:start w:val="1"/>
      <w:numFmt w:val="decimal"/>
      <w:lvlText w:val="%3."/>
      <w:lvlJc w:val="left"/>
      <w:pPr>
        <w:ind w:left="1321" w:hanging="363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w w:val="100"/>
        <w:sz w:val="36"/>
        <w:szCs w:val="36"/>
        <w:lang w:val="ru-RU" w:eastAsia="en-US" w:bidi="ar-SA"/>
      </w:rPr>
    </w:lvl>
    <w:lvl w:ilvl="3" w:tplc="0F661A40">
      <w:start w:val="1"/>
      <w:numFmt w:val="decimal"/>
      <w:lvlText w:val="%4."/>
      <w:lvlJc w:val="left"/>
      <w:pPr>
        <w:ind w:left="222" w:hanging="588"/>
        <w:jc w:val="left"/>
      </w:pPr>
      <w:rPr>
        <w:rFonts w:ascii="Times New Roman" w:eastAsia="Times New Roman" w:hAnsi="Times New Roman" w:cs="Times New Roman" w:hint="default"/>
        <w:color w:val="000009"/>
        <w:spacing w:val="0"/>
        <w:w w:val="100"/>
        <w:sz w:val="28"/>
        <w:szCs w:val="28"/>
        <w:lang w:val="ru-RU" w:eastAsia="en-US" w:bidi="ar-SA"/>
      </w:rPr>
    </w:lvl>
    <w:lvl w:ilvl="4" w:tplc="83909C84">
      <w:numFmt w:val="bullet"/>
      <w:lvlText w:val="•"/>
      <w:lvlJc w:val="left"/>
      <w:pPr>
        <w:ind w:left="2526" w:hanging="588"/>
      </w:pPr>
      <w:rPr>
        <w:rFonts w:hint="default"/>
        <w:lang w:val="ru-RU" w:eastAsia="en-US" w:bidi="ar-SA"/>
      </w:rPr>
    </w:lvl>
    <w:lvl w:ilvl="5" w:tplc="E310804A">
      <w:numFmt w:val="bullet"/>
      <w:lvlText w:val="•"/>
      <w:lvlJc w:val="left"/>
      <w:pPr>
        <w:ind w:left="3733" w:hanging="588"/>
      </w:pPr>
      <w:rPr>
        <w:rFonts w:hint="default"/>
        <w:lang w:val="ru-RU" w:eastAsia="en-US" w:bidi="ar-SA"/>
      </w:rPr>
    </w:lvl>
    <w:lvl w:ilvl="6" w:tplc="3B6AE33E">
      <w:numFmt w:val="bullet"/>
      <w:lvlText w:val="•"/>
      <w:lvlJc w:val="left"/>
      <w:pPr>
        <w:ind w:left="4939" w:hanging="588"/>
      </w:pPr>
      <w:rPr>
        <w:rFonts w:hint="default"/>
        <w:lang w:val="ru-RU" w:eastAsia="en-US" w:bidi="ar-SA"/>
      </w:rPr>
    </w:lvl>
    <w:lvl w:ilvl="7" w:tplc="4C9A162A">
      <w:numFmt w:val="bullet"/>
      <w:lvlText w:val="•"/>
      <w:lvlJc w:val="left"/>
      <w:pPr>
        <w:ind w:left="6146" w:hanging="588"/>
      </w:pPr>
      <w:rPr>
        <w:rFonts w:hint="default"/>
        <w:lang w:val="ru-RU" w:eastAsia="en-US" w:bidi="ar-SA"/>
      </w:rPr>
    </w:lvl>
    <w:lvl w:ilvl="8" w:tplc="894EE3BC">
      <w:numFmt w:val="bullet"/>
      <w:lvlText w:val="•"/>
      <w:lvlJc w:val="left"/>
      <w:pPr>
        <w:ind w:left="7353" w:hanging="588"/>
      </w:pPr>
      <w:rPr>
        <w:rFonts w:hint="default"/>
        <w:lang w:val="ru-RU" w:eastAsia="en-US" w:bidi="ar-SA"/>
      </w:rPr>
    </w:lvl>
  </w:abstractNum>
  <w:abstractNum w:abstractNumId="73">
    <w:nsid w:val="44CB5E2B"/>
    <w:multiLevelType w:val="hybridMultilevel"/>
    <w:tmpl w:val="E8BE4EEA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45312273"/>
    <w:multiLevelType w:val="hybridMultilevel"/>
    <w:tmpl w:val="81DA2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5E81FFF"/>
    <w:multiLevelType w:val="hybridMultilevel"/>
    <w:tmpl w:val="54D4BBC0"/>
    <w:lvl w:ilvl="0" w:tplc="68806CC8">
      <w:start w:val="1"/>
      <w:numFmt w:val="decimal"/>
      <w:lvlText w:val="%1."/>
      <w:lvlJc w:val="left"/>
      <w:pPr>
        <w:ind w:left="239" w:hanging="56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004D416">
      <w:start w:val="1"/>
      <w:numFmt w:val="decimal"/>
      <w:lvlText w:val="%2."/>
      <w:lvlJc w:val="left"/>
      <w:pPr>
        <w:ind w:left="1690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36"/>
        <w:szCs w:val="36"/>
        <w:lang w:val="ru-RU" w:eastAsia="en-US" w:bidi="ar-SA"/>
      </w:rPr>
    </w:lvl>
    <w:lvl w:ilvl="2" w:tplc="DF0679E8">
      <w:numFmt w:val="bullet"/>
      <w:lvlText w:val="•"/>
      <w:lvlJc w:val="left"/>
      <w:pPr>
        <w:ind w:left="2638" w:hanging="361"/>
      </w:pPr>
      <w:rPr>
        <w:rFonts w:hint="default"/>
        <w:lang w:val="ru-RU" w:eastAsia="en-US" w:bidi="ar-SA"/>
      </w:rPr>
    </w:lvl>
    <w:lvl w:ilvl="3" w:tplc="4B044890">
      <w:numFmt w:val="bullet"/>
      <w:lvlText w:val="•"/>
      <w:lvlJc w:val="left"/>
      <w:pPr>
        <w:ind w:left="3576" w:hanging="361"/>
      </w:pPr>
      <w:rPr>
        <w:rFonts w:hint="default"/>
        <w:lang w:val="ru-RU" w:eastAsia="en-US" w:bidi="ar-SA"/>
      </w:rPr>
    </w:lvl>
    <w:lvl w:ilvl="4" w:tplc="0DF24E1E">
      <w:numFmt w:val="bullet"/>
      <w:lvlText w:val="•"/>
      <w:lvlJc w:val="left"/>
      <w:pPr>
        <w:ind w:left="4514" w:hanging="361"/>
      </w:pPr>
      <w:rPr>
        <w:rFonts w:hint="default"/>
        <w:lang w:val="ru-RU" w:eastAsia="en-US" w:bidi="ar-SA"/>
      </w:rPr>
    </w:lvl>
    <w:lvl w:ilvl="5" w:tplc="38B272EE">
      <w:numFmt w:val="bullet"/>
      <w:lvlText w:val="•"/>
      <w:lvlJc w:val="left"/>
      <w:pPr>
        <w:ind w:left="5452" w:hanging="361"/>
      </w:pPr>
      <w:rPr>
        <w:rFonts w:hint="default"/>
        <w:lang w:val="ru-RU" w:eastAsia="en-US" w:bidi="ar-SA"/>
      </w:rPr>
    </w:lvl>
    <w:lvl w:ilvl="6" w:tplc="844E4E2A">
      <w:numFmt w:val="bullet"/>
      <w:lvlText w:val="•"/>
      <w:lvlJc w:val="left"/>
      <w:pPr>
        <w:ind w:left="6391" w:hanging="361"/>
      </w:pPr>
      <w:rPr>
        <w:rFonts w:hint="default"/>
        <w:lang w:val="ru-RU" w:eastAsia="en-US" w:bidi="ar-SA"/>
      </w:rPr>
    </w:lvl>
    <w:lvl w:ilvl="7" w:tplc="0B62034E">
      <w:numFmt w:val="bullet"/>
      <w:lvlText w:val="•"/>
      <w:lvlJc w:val="left"/>
      <w:pPr>
        <w:ind w:left="7329" w:hanging="361"/>
      </w:pPr>
      <w:rPr>
        <w:rFonts w:hint="default"/>
        <w:lang w:val="ru-RU" w:eastAsia="en-US" w:bidi="ar-SA"/>
      </w:rPr>
    </w:lvl>
    <w:lvl w:ilvl="8" w:tplc="38A2F622">
      <w:numFmt w:val="bullet"/>
      <w:lvlText w:val="•"/>
      <w:lvlJc w:val="left"/>
      <w:pPr>
        <w:ind w:left="8267" w:hanging="361"/>
      </w:pPr>
      <w:rPr>
        <w:rFonts w:hint="default"/>
        <w:lang w:val="ru-RU" w:eastAsia="en-US" w:bidi="ar-SA"/>
      </w:rPr>
    </w:lvl>
  </w:abstractNum>
  <w:abstractNum w:abstractNumId="76">
    <w:nsid w:val="466253D9"/>
    <w:multiLevelType w:val="hybridMultilevel"/>
    <w:tmpl w:val="C562D53C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47141F53"/>
    <w:multiLevelType w:val="hybridMultilevel"/>
    <w:tmpl w:val="EE1067DE"/>
    <w:lvl w:ilvl="0" w:tplc="3850B008">
      <w:numFmt w:val="bullet"/>
      <w:lvlText w:val="•"/>
      <w:lvlJc w:val="left"/>
      <w:pPr>
        <w:ind w:left="214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C9627008">
      <w:numFmt w:val="bullet"/>
      <w:lvlText w:val="•"/>
      <w:lvlJc w:val="left"/>
      <w:pPr>
        <w:ind w:left="944" w:hanging="118"/>
      </w:pPr>
      <w:rPr>
        <w:rFonts w:hint="default"/>
        <w:lang w:val="ru-RU" w:eastAsia="en-US" w:bidi="ar-SA"/>
      </w:rPr>
    </w:lvl>
    <w:lvl w:ilvl="2" w:tplc="4AA2AE62">
      <w:numFmt w:val="bullet"/>
      <w:lvlText w:val="•"/>
      <w:lvlJc w:val="left"/>
      <w:pPr>
        <w:ind w:left="1669" w:hanging="118"/>
      </w:pPr>
      <w:rPr>
        <w:rFonts w:hint="default"/>
        <w:lang w:val="ru-RU" w:eastAsia="en-US" w:bidi="ar-SA"/>
      </w:rPr>
    </w:lvl>
    <w:lvl w:ilvl="3" w:tplc="595CAD3C">
      <w:numFmt w:val="bullet"/>
      <w:lvlText w:val="•"/>
      <w:lvlJc w:val="left"/>
      <w:pPr>
        <w:ind w:left="2393" w:hanging="118"/>
      </w:pPr>
      <w:rPr>
        <w:rFonts w:hint="default"/>
        <w:lang w:val="ru-RU" w:eastAsia="en-US" w:bidi="ar-SA"/>
      </w:rPr>
    </w:lvl>
    <w:lvl w:ilvl="4" w:tplc="71900158">
      <w:numFmt w:val="bullet"/>
      <w:lvlText w:val="•"/>
      <w:lvlJc w:val="left"/>
      <w:pPr>
        <w:ind w:left="3118" w:hanging="118"/>
      </w:pPr>
      <w:rPr>
        <w:rFonts w:hint="default"/>
        <w:lang w:val="ru-RU" w:eastAsia="en-US" w:bidi="ar-SA"/>
      </w:rPr>
    </w:lvl>
    <w:lvl w:ilvl="5" w:tplc="D3F042E0">
      <w:numFmt w:val="bullet"/>
      <w:lvlText w:val="•"/>
      <w:lvlJc w:val="left"/>
      <w:pPr>
        <w:ind w:left="3842" w:hanging="118"/>
      </w:pPr>
      <w:rPr>
        <w:rFonts w:hint="default"/>
        <w:lang w:val="ru-RU" w:eastAsia="en-US" w:bidi="ar-SA"/>
      </w:rPr>
    </w:lvl>
    <w:lvl w:ilvl="6" w:tplc="E416DF6E">
      <w:numFmt w:val="bullet"/>
      <w:lvlText w:val="•"/>
      <w:lvlJc w:val="left"/>
      <w:pPr>
        <w:ind w:left="4567" w:hanging="118"/>
      </w:pPr>
      <w:rPr>
        <w:rFonts w:hint="default"/>
        <w:lang w:val="ru-RU" w:eastAsia="en-US" w:bidi="ar-SA"/>
      </w:rPr>
    </w:lvl>
    <w:lvl w:ilvl="7" w:tplc="3A7AD0E0">
      <w:numFmt w:val="bullet"/>
      <w:lvlText w:val="•"/>
      <w:lvlJc w:val="left"/>
      <w:pPr>
        <w:ind w:left="5291" w:hanging="118"/>
      </w:pPr>
      <w:rPr>
        <w:rFonts w:hint="default"/>
        <w:lang w:val="ru-RU" w:eastAsia="en-US" w:bidi="ar-SA"/>
      </w:rPr>
    </w:lvl>
    <w:lvl w:ilvl="8" w:tplc="BE5C6C18">
      <w:numFmt w:val="bullet"/>
      <w:lvlText w:val="•"/>
      <w:lvlJc w:val="left"/>
      <w:pPr>
        <w:ind w:left="6016" w:hanging="118"/>
      </w:pPr>
      <w:rPr>
        <w:rFonts w:hint="default"/>
        <w:lang w:val="ru-RU" w:eastAsia="en-US" w:bidi="ar-SA"/>
      </w:rPr>
    </w:lvl>
  </w:abstractNum>
  <w:abstractNum w:abstractNumId="78">
    <w:nsid w:val="48162B0E"/>
    <w:multiLevelType w:val="hybridMultilevel"/>
    <w:tmpl w:val="0200F4DA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49157FC9"/>
    <w:multiLevelType w:val="hybridMultilevel"/>
    <w:tmpl w:val="4322E6B8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499106D1"/>
    <w:multiLevelType w:val="hybridMultilevel"/>
    <w:tmpl w:val="6C042F0A"/>
    <w:lvl w:ilvl="0" w:tplc="E97CE58A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A320AB0C">
      <w:numFmt w:val="bullet"/>
      <w:lvlText w:val="•"/>
      <w:lvlJc w:val="left"/>
      <w:pPr>
        <w:ind w:left="371" w:hanging="201"/>
      </w:pPr>
      <w:rPr>
        <w:rFonts w:hint="default"/>
        <w:lang w:val="ru-RU" w:eastAsia="en-US" w:bidi="ar-SA"/>
      </w:rPr>
    </w:lvl>
    <w:lvl w:ilvl="2" w:tplc="95A43826">
      <w:numFmt w:val="bullet"/>
      <w:lvlText w:val="•"/>
      <w:lvlJc w:val="left"/>
      <w:pPr>
        <w:ind w:left="643" w:hanging="201"/>
      </w:pPr>
      <w:rPr>
        <w:rFonts w:hint="default"/>
        <w:lang w:val="ru-RU" w:eastAsia="en-US" w:bidi="ar-SA"/>
      </w:rPr>
    </w:lvl>
    <w:lvl w:ilvl="3" w:tplc="770C6F8A">
      <w:numFmt w:val="bullet"/>
      <w:lvlText w:val="•"/>
      <w:lvlJc w:val="left"/>
      <w:pPr>
        <w:ind w:left="914" w:hanging="201"/>
      </w:pPr>
      <w:rPr>
        <w:rFonts w:hint="default"/>
        <w:lang w:val="ru-RU" w:eastAsia="en-US" w:bidi="ar-SA"/>
      </w:rPr>
    </w:lvl>
    <w:lvl w:ilvl="4" w:tplc="99EA16A4">
      <w:numFmt w:val="bullet"/>
      <w:lvlText w:val="•"/>
      <w:lvlJc w:val="left"/>
      <w:pPr>
        <w:ind w:left="1186" w:hanging="201"/>
      </w:pPr>
      <w:rPr>
        <w:rFonts w:hint="default"/>
        <w:lang w:val="ru-RU" w:eastAsia="en-US" w:bidi="ar-SA"/>
      </w:rPr>
    </w:lvl>
    <w:lvl w:ilvl="5" w:tplc="0AC0D354">
      <w:numFmt w:val="bullet"/>
      <w:lvlText w:val="•"/>
      <w:lvlJc w:val="left"/>
      <w:pPr>
        <w:ind w:left="1457" w:hanging="201"/>
      </w:pPr>
      <w:rPr>
        <w:rFonts w:hint="default"/>
        <w:lang w:val="ru-RU" w:eastAsia="en-US" w:bidi="ar-SA"/>
      </w:rPr>
    </w:lvl>
    <w:lvl w:ilvl="6" w:tplc="C9267338">
      <w:numFmt w:val="bullet"/>
      <w:lvlText w:val="•"/>
      <w:lvlJc w:val="left"/>
      <w:pPr>
        <w:ind w:left="1729" w:hanging="201"/>
      </w:pPr>
      <w:rPr>
        <w:rFonts w:hint="default"/>
        <w:lang w:val="ru-RU" w:eastAsia="en-US" w:bidi="ar-SA"/>
      </w:rPr>
    </w:lvl>
    <w:lvl w:ilvl="7" w:tplc="89502A60">
      <w:numFmt w:val="bullet"/>
      <w:lvlText w:val="•"/>
      <w:lvlJc w:val="left"/>
      <w:pPr>
        <w:ind w:left="2000" w:hanging="201"/>
      </w:pPr>
      <w:rPr>
        <w:rFonts w:hint="default"/>
        <w:lang w:val="ru-RU" w:eastAsia="en-US" w:bidi="ar-SA"/>
      </w:rPr>
    </w:lvl>
    <w:lvl w:ilvl="8" w:tplc="09543F82">
      <w:numFmt w:val="bullet"/>
      <w:lvlText w:val="•"/>
      <w:lvlJc w:val="left"/>
      <w:pPr>
        <w:ind w:left="2272" w:hanging="201"/>
      </w:pPr>
      <w:rPr>
        <w:rFonts w:hint="default"/>
        <w:lang w:val="ru-RU" w:eastAsia="en-US" w:bidi="ar-SA"/>
      </w:rPr>
    </w:lvl>
  </w:abstractNum>
  <w:abstractNum w:abstractNumId="81">
    <w:nsid w:val="4A782CC1"/>
    <w:multiLevelType w:val="hybridMultilevel"/>
    <w:tmpl w:val="2174B9B0"/>
    <w:lvl w:ilvl="0" w:tplc="18B2A244">
      <w:numFmt w:val="bullet"/>
      <w:lvlText w:val="-"/>
      <w:lvlJc w:val="left"/>
      <w:pPr>
        <w:ind w:left="222" w:hanging="236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ru-RU" w:eastAsia="en-US" w:bidi="ar-SA"/>
      </w:rPr>
    </w:lvl>
    <w:lvl w:ilvl="1" w:tplc="74A20030">
      <w:numFmt w:val="bullet"/>
      <w:lvlText w:val="•"/>
      <w:lvlJc w:val="left"/>
      <w:pPr>
        <w:ind w:left="1174" w:hanging="236"/>
      </w:pPr>
      <w:rPr>
        <w:rFonts w:hint="default"/>
        <w:lang w:val="ru-RU" w:eastAsia="en-US" w:bidi="ar-SA"/>
      </w:rPr>
    </w:lvl>
    <w:lvl w:ilvl="2" w:tplc="94FE6700">
      <w:numFmt w:val="bullet"/>
      <w:lvlText w:val="•"/>
      <w:lvlJc w:val="left"/>
      <w:pPr>
        <w:ind w:left="2129" w:hanging="236"/>
      </w:pPr>
      <w:rPr>
        <w:rFonts w:hint="default"/>
        <w:lang w:val="ru-RU" w:eastAsia="en-US" w:bidi="ar-SA"/>
      </w:rPr>
    </w:lvl>
    <w:lvl w:ilvl="3" w:tplc="DF80BCE6">
      <w:numFmt w:val="bullet"/>
      <w:lvlText w:val="•"/>
      <w:lvlJc w:val="left"/>
      <w:pPr>
        <w:ind w:left="3083" w:hanging="236"/>
      </w:pPr>
      <w:rPr>
        <w:rFonts w:hint="default"/>
        <w:lang w:val="ru-RU" w:eastAsia="en-US" w:bidi="ar-SA"/>
      </w:rPr>
    </w:lvl>
    <w:lvl w:ilvl="4" w:tplc="5CF48FC2">
      <w:numFmt w:val="bullet"/>
      <w:lvlText w:val="•"/>
      <w:lvlJc w:val="left"/>
      <w:pPr>
        <w:ind w:left="4038" w:hanging="236"/>
      </w:pPr>
      <w:rPr>
        <w:rFonts w:hint="default"/>
        <w:lang w:val="ru-RU" w:eastAsia="en-US" w:bidi="ar-SA"/>
      </w:rPr>
    </w:lvl>
    <w:lvl w:ilvl="5" w:tplc="7E50357E">
      <w:numFmt w:val="bullet"/>
      <w:lvlText w:val="•"/>
      <w:lvlJc w:val="left"/>
      <w:pPr>
        <w:ind w:left="4993" w:hanging="236"/>
      </w:pPr>
      <w:rPr>
        <w:rFonts w:hint="default"/>
        <w:lang w:val="ru-RU" w:eastAsia="en-US" w:bidi="ar-SA"/>
      </w:rPr>
    </w:lvl>
    <w:lvl w:ilvl="6" w:tplc="702CD0C6">
      <w:numFmt w:val="bullet"/>
      <w:lvlText w:val="•"/>
      <w:lvlJc w:val="left"/>
      <w:pPr>
        <w:ind w:left="5947" w:hanging="236"/>
      </w:pPr>
      <w:rPr>
        <w:rFonts w:hint="default"/>
        <w:lang w:val="ru-RU" w:eastAsia="en-US" w:bidi="ar-SA"/>
      </w:rPr>
    </w:lvl>
    <w:lvl w:ilvl="7" w:tplc="C53C45E8">
      <w:numFmt w:val="bullet"/>
      <w:lvlText w:val="•"/>
      <w:lvlJc w:val="left"/>
      <w:pPr>
        <w:ind w:left="6902" w:hanging="236"/>
      </w:pPr>
      <w:rPr>
        <w:rFonts w:hint="default"/>
        <w:lang w:val="ru-RU" w:eastAsia="en-US" w:bidi="ar-SA"/>
      </w:rPr>
    </w:lvl>
    <w:lvl w:ilvl="8" w:tplc="4D68E2F2">
      <w:numFmt w:val="bullet"/>
      <w:lvlText w:val="•"/>
      <w:lvlJc w:val="left"/>
      <w:pPr>
        <w:ind w:left="7857" w:hanging="236"/>
      </w:pPr>
      <w:rPr>
        <w:rFonts w:hint="default"/>
        <w:lang w:val="ru-RU" w:eastAsia="en-US" w:bidi="ar-SA"/>
      </w:rPr>
    </w:lvl>
  </w:abstractNum>
  <w:abstractNum w:abstractNumId="82">
    <w:nsid w:val="4BD20CF0"/>
    <w:multiLevelType w:val="hybridMultilevel"/>
    <w:tmpl w:val="EE84F4A4"/>
    <w:lvl w:ilvl="0" w:tplc="EC064A7C">
      <w:start w:val="1"/>
      <w:numFmt w:val="decimal"/>
      <w:lvlText w:val="%1)"/>
      <w:lvlJc w:val="left"/>
      <w:pPr>
        <w:ind w:left="830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CE03F1C">
      <w:numFmt w:val="bullet"/>
      <w:lvlText w:val="•"/>
      <w:lvlJc w:val="left"/>
      <w:pPr>
        <w:ind w:left="1744" w:hanging="360"/>
      </w:pPr>
      <w:rPr>
        <w:rFonts w:hint="default"/>
        <w:lang w:val="ru-RU" w:eastAsia="en-US" w:bidi="ar-SA"/>
      </w:rPr>
    </w:lvl>
    <w:lvl w:ilvl="2" w:tplc="67B4D43E">
      <w:numFmt w:val="bullet"/>
      <w:lvlText w:val="•"/>
      <w:lvlJc w:val="left"/>
      <w:pPr>
        <w:ind w:left="2649" w:hanging="360"/>
      </w:pPr>
      <w:rPr>
        <w:rFonts w:hint="default"/>
        <w:lang w:val="ru-RU" w:eastAsia="en-US" w:bidi="ar-SA"/>
      </w:rPr>
    </w:lvl>
    <w:lvl w:ilvl="3" w:tplc="DE201470">
      <w:numFmt w:val="bullet"/>
      <w:lvlText w:val="•"/>
      <w:lvlJc w:val="left"/>
      <w:pPr>
        <w:ind w:left="3553" w:hanging="360"/>
      </w:pPr>
      <w:rPr>
        <w:rFonts w:hint="default"/>
        <w:lang w:val="ru-RU" w:eastAsia="en-US" w:bidi="ar-SA"/>
      </w:rPr>
    </w:lvl>
    <w:lvl w:ilvl="4" w:tplc="75CCB202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8B56C730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6" w:tplc="FAEE15A2">
      <w:numFmt w:val="bullet"/>
      <w:lvlText w:val="•"/>
      <w:lvlJc w:val="left"/>
      <w:pPr>
        <w:ind w:left="6267" w:hanging="360"/>
      </w:pPr>
      <w:rPr>
        <w:rFonts w:hint="default"/>
        <w:lang w:val="ru-RU" w:eastAsia="en-US" w:bidi="ar-SA"/>
      </w:rPr>
    </w:lvl>
    <w:lvl w:ilvl="7" w:tplc="5C3605C4">
      <w:numFmt w:val="bullet"/>
      <w:lvlText w:val="•"/>
      <w:lvlJc w:val="left"/>
      <w:pPr>
        <w:ind w:left="7172" w:hanging="360"/>
      </w:pPr>
      <w:rPr>
        <w:rFonts w:hint="default"/>
        <w:lang w:val="ru-RU" w:eastAsia="en-US" w:bidi="ar-SA"/>
      </w:rPr>
    </w:lvl>
    <w:lvl w:ilvl="8" w:tplc="887A16CE">
      <w:numFmt w:val="bullet"/>
      <w:lvlText w:val="•"/>
      <w:lvlJc w:val="left"/>
      <w:pPr>
        <w:ind w:left="8076" w:hanging="360"/>
      </w:pPr>
      <w:rPr>
        <w:rFonts w:hint="default"/>
        <w:lang w:val="ru-RU" w:eastAsia="en-US" w:bidi="ar-SA"/>
      </w:rPr>
    </w:lvl>
  </w:abstractNum>
  <w:abstractNum w:abstractNumId="83">
    <w:nsid w:val="4CEC4ABC"/>
    <w:multiLevelType w:val="hybridMultilevel"/>
    <w:tmpl w:val="890ACAD2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4E1B2B23"/>
    <w:multiLevelType w:val="hybridMultilevel"/>
    <w:tmpl w:val="3C747C18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50F166A7"/>
    <w:multiLevelType w:val="hybridMultilevel"/>
    <w:tmpl w:val="B532D35E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527E04E3"/>
    <w:multiLevelType w:val="hybridMultilevel"/>
    <w:tmpl w:val="71683E9E"/>
    <w:lvl w:ilvl="0" w:tplc="8DDA4AF0">
      <w:numFmt w:val="bullet"/>
      <w:lvlText w:val="-"/>
      <w:lvlJc w:val="left"/>
      <w:pPr>
        <w:ind w:left="1093" w:hanging="164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ru-RU" w:eastAsia="en-US" w:bidi="ar-SA"/>
      </w:rPr>
    </w:lvl>
    <w:lvl w:ilvl="1" w:tplc="4F887A22">
      <w:numFmt w:val="bullet"/>
      <w:lvlText w:val="•"/>
      <w:lvlJc w:val="left"/>
      <w:pPr>
        <w:ind w:left="1966" w:hanging="164"/>
      </w:pPr>
      <w:rPr>
        <w:rFonts w:hint="default"/>
        <w:lang w:val="ru-RU" w:eastAsia="en-US" w:bidi="ar-SA"/>
      </w:rPr>
    </w:lvl>
    <w:lvl w:ilvl="2" w:tplc="DE5AE31A">
      <w:numFmt w:val="bullet"/>
      <w:lvlText w:val="•"/>
      <w:lvlJc w:val="left"/>
      <w:pPr>
        <w:ind w:left="2833" w:hanging="164"/>
      </w:pPr>
      <w:rPr>
        <w:rFonts w:hint="default"/>
        <w:lang w:val="ru-RU" w:eastAsia="en-US" w:bidi="ar-SA"/>
      </w:rPr>
    </w:lvl>
    <w:lvl w:ilvl="3" w:tplc="F77A89C8">
      <w:numFmt w:val="bullet"/>
      <w:lvlText w:val="•"/>
      <w:lvlJc w:val="left"/>
      <w:pPr>
        <w:ind w:left="3699" w:hanging="164"/>
      </w:pPr>
      <w:rPr>
        <w:rFonts w:hint="default"/>
        <w:lang w:val="ru-RU" w:eastAsia="en-US" w:bidi="ar-SA"/>
      </w:rPr>
    </w:lvl>
    <w:lvl w:ilvl="4" w:tplc="4DA8A912">
      <w:numFmt w:val="bullet"/>
      <w:lvlText w:val="•"/>
      <w:lvlJc w:val="left"/>
      <w:pPr>
        <w:ind w:left="4566" w:hanging="164"/>
      </w:pPr>
      <w:rPr>
        <w:rFonts w:hint="default"/>
        <w:lang w:val="ru-RU" w:eastAsia="en-US" w:bidi="ar-SA"/>
      </w:rPr>
    </w:lvl>
    <w:lvl w:ilvl="5" w:tplc="B582AFA6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12F0F2DC">
      <w:numFmt w:val="bullet"/>
      <w:lvlText w:val="•"/>
      <w:lvlJc w:val="left"/>
      <w:pPr>
        <w:ind w:left="6299" w:hanging="164"/>
      </w:pPr>
      <w:rPr>
        <w:rFonts w:hint="default"/>
        <w:lang w:val="ru-RU" w:eastAsia="en-US" w:bidi="ar-SA"/>
      </w:rPr>
    </w:lvl>
    <w:lvl w:ilvl="7" w:tplc="8D3EFDA4">
      <w:numFmt w:val="bullet"/>
      <w:lvlText w:val="•"/>
      <w:lvlJc w:val="left"/>
      <w:pPr>
        <w:ind w:left="7166" w:hanging="164"/>
      </w:pPr>
      <w:rPr>
        <w:rFonts w:hint="default"/>
        <w:lang w:val="ru-RU" w:eastAsia="en-US" w:bidi="ar-SA"/>
      </w:rPr>
    </w:lvl>
    <w:lvl w:ilvl="8" w:tplc="FF5638DC">
      <w:numFmt w:val="bullet"/>
      <w:lvlText w:val="•"/>
      <w:lvlJc w:val="left"/>
      <w:pPr>
        <w:ind w:left="8033" w:hanging="164"/>
      </w:pPr>
      <w:rPr>
        <w:rFonts w:hint="default"/>
        <w:lang w:val="ru-RU" w:eastAsia="en-US" w:bidi="ar-SA"/>
      </w:rPr>
    </w:lvl>
  </w:abstractNum>
  <w:abstractNum w:abstractNumId="87">
    <w:nsid w:val="533601FC"/>
    <w:multiLevelType w:val="hybridMultilevel"/>
    <w:tmpl w:val="970AFC0A"/>
    <w:lvl w:ilvl="0" w:tplc="9B42D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4A1E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86A5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4BE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2C852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9A79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F8B9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80E0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9252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54267F1E"/>
    <w:multiLevelType w:val="multilevel"/>
    <w:tmpl w:val="8A9C0884"/>
    <w:lvl w:ilvl="0">
      <w:start w:val="1"/>
      <w:numFmt w:val="decimal"/>
      <w:lvlText w:val="%1."/>
      <w:lvlJc w:val="left"/>
      <w:pPr>
        <w:ind w:left="297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8" w:hanging="3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703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67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31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95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59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23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287" w:hanging="352"/>
      </w:pPr>
      <w:rPr>
        <w:rFonts w:hint="default"/>
        <w:lang w:val="ru-RU" w:eastAsia="en-US" w:bidi="ar-SA"/>
      </w:rPr>
    </w:lvl>
  </w:abstractNum>
  <w:abstractNum w:abstractNumId="89">
    <w:nsid w:val="56E96A0C"/>
    <w:multiLevelType w:val="multilevel"/>
    <w:tmpl w:val="F3721EB4"/>
    <w:lvl w:ilvl="0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" w:hanging="35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43" w:hanging="3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14" w:hanging="3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186" w:hanging="3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57" w:hanging="3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29" w:hanging="3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00" w:hanging="3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272" w:hanging="350"/>
      </w:pPr>
      <w:rPr>
        <w:rFonts w:hint="default"/>
        <w:lang w:val="ru-RU" w:eastAsia="en-US" w:bidi="ar-SA"/>
      </w:rPr>
    </w:lvl>
  </w:abstractNum>
  <w:abstractNum w:abstractNumId="90">
    <w:nsid w:val="59527746"/>
    <w:multiLevelType w:val="hybridMultilevel"/>
    <w:tmpl w:val="0E1A5CD6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5B99460A"/>
    <w:multiLevelType w:val="hybridMultilevel"/>
    <w:tmpl w:val="654C7304"/>
    <w:lvl w:ilvl="0" w:tplc="EA0C86DA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FE21E4C">
      <w:numFmt w:val="bullet"/>
      <w:lvlText w:val="•"/>
      <w:lvlJc w:val="left"/>
      <w:pPr>
        <w:ind w:left="334" w:hanging="201"/>
      </w:pPr>
      <w:rPr>
        <w:rFonts w:hint="default"/>
        <w:lang w:val="ru-RU" w:eastAsia="en-US" w:bidi="ar-SA"/>
      </w:rPr>
    </w:lvl>
    <w:lvl w:ilvl="2" w:tplc="CA84C56C">
      <w:numFmt w:val="bullet"/>
      <w:lvlText w:val="•"/>
      <w:lvlJc w:val="left"/>
      <w:pPr>
        <w:ind w:left="569" w:hanging="201"/>
      </w:pPr>
      <w:rPr>
        <w:rFonts w:hint="default"/>
        <w:lang w:val="ru-RU" w:eastAsia="en-US" w:bidi="ar-SA"/>
      </w:rPr>
    </w:lvl>
    <w:lvl w:ilvl="3" w:tplc="63D66414">
      <w:numFmt w:val="bullet"/>
      <w:lvlText w:val="•"/>
      <w:lvlJc w:val="left"/>
      <w:pPr>
        <w:ind w:left="803" w:hanging="201"/>
      </w:pPr>
      <w:rPr>
        <w:rFonts w:hint="default"/>
        <w:lang w:val="ru-RU" w:eastAsia="en-US" w:bidi="ar-SA"/>
      </w:rPr>
    </w:lvl>
    <w:lvl w:ilvl="4" w:tplc="ADCACD4A">
      <w:numFmt w:val="bullet"/>
      <w:lvlText w:val="•"/>
      <w:lvlJc w:val="left"/>
      <w:pPr>
        <w:ind w:left="1038" w:hanging="201"/>
      </w:pPr>
      <w:rPr>
        <w:rFonts w:hint="default"/>
        <w:lang w:val="ru-RU" w:eastAsia="en-US" w:bidi="ar-SA"/>
      </w:rPr>
    </w:lvl>
    <w:lvl w:ilvl="5" w:tplc="2A1AA420">
      <w:numFmt w:val="bullet"/>
      <w:lvlText w:val="•"/>
      <w:lvlJc w:val="left"/>
      <w:pPr>
        <w:ind w:left="1273" w:hanging="201"/>
      </w:pPr>
      <w:rPr>
        <w:rFonts w:hint="default"/>
        <w:lang w:val="ru-RU" w:eastAsia="en-US" w:bidi="ar-SA"/>
      </w:rPr>
    </w:lvl>
    <w:lvl w:ilvl="6" w:tplc="ED92993E">
      <w:numFmt w:val="bullet"/>
      <w:lvlText w:val="•"/>
      <w:lvlJc w:val="left"/>
      <w:pPr>
        <w:ind w:left="1507" w:hanging="201"/>
      </w:pPr>
      <w:rPr>
        <w:rFonts w:hint="default"/>
        <w:lang w:val="ru-RU" w:eastAsia="en-US" w:bidi="ar-SA"/>
      </w:rPr>
    </w:lvl>
    <w:lvl w:ilvl="7" w:tplc="480A1A4A">
      <w:numFmt w:val="bullet"/>
      <w:lvlText w:val="•"/>
      <w:lvlJc w:val="left"/>
      <w:pPr>
        <w:ind w:left="1742" w:hanging="201"/>
      </w:pPr>
      <w:rPr>
        <w:rFonts w:hint="default"/>
        <w:lang w:val="ru-RU" w:eastAsia="en-US" w:bidi="ar-SA"/>
      </w:rPr>
    </w:lvl>
    <w:lvl w:ilvl="8" w:tplc="DDE2C4FE">
      <w:numFmt w:val="bullet"/>
      <w:lvlText w:val="•"/>
      <w:lvlJc w:val="left"/>
      <w:pPr>
        <w:ind w:left="1976" w:hanging="201"/>
      </w:pPr>
      <w:rPr>
        <w:rFonts w:hint="default"/>
        <w:lang w:val="ru-RU" w:eastAsia="en-US" w:bidi="ar-SA"/>
      </w:rPr>
    </w:lvl>
  </w:abstractNum>
  <w:abstractNum w:abstractNumId="92">
    <w:nsid w:val="5C25414E"/>
    <w:multiLevelType w:val="hybridMultilevel"/>
    <w:tmpl w:val="FF5C315C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5CDA6519"/>
    <w:multiLevelType w:val="hybridMultilevel"/>
    <w:tmpl w:val="84D2F836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5D2F1660"/>
    <w:multiLevelType w:val="multilevel"/>
    <w:tmpl w:val="C6703C80"/>
    <w:lvl w:ilvl="0">
      <w:start w:val="1"/>
      <w:numFmt w:val="decimal"/>
      <w:lvlText w:val="%1"/>
      <w:lvlJc w:val="left"/>
      <w:pPr>
        <w:ind w:left="239" w:hanging="6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9" w:hanging="68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0" w:hanging="6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1" w:hanging="6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1" w:hanging="6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2" w:hanging="6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6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2" w:hanging="6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3" w:hanging="686"/>
      </w:pPr>
      <w:rPr>
        <w:rFonts w:hint="default"/>
        <w:lang w:val="ru-RU" w:eastAsia="en-US" w:bidi="ar-SA"/>
      </w:rPr>
    </w:lvl>
  </w:abstractNum>
  <w:abstractNum w:abstractNumId="95">
    <w:nsid w:val="5ED55260"/>
    <w:multiLevelType w:val="hybridMultilevel"/>
    <w:tmpl w:val="CC22E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F451235"/>
    <w:multiLevelType w:val="hybridMultilevel"/>
    <w:tmpl w:val="4B36B7DA"/>
    <w:lvl w:ilvl="0" w:tplc="B5F6346A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0C6E55AC">
      <w:numFmt w:val="bullet"/>
      <w:lvlText w:val="•"/>
      <w:lvlJc w:val="left"/>
      <w:pPr>
        <w:ind w:left="334" w:hanging="201"/>
      </w:pPr>
      <w:rPr>
        <w:rFonts w:hint="default"/>
        <w:lang w:val="ru-RU" w:eastAsia="en-US" w:bidi="ar-SA"/>
      </w:rPr>
    </w:lvl>
    <w:lvl w:ilvl="2" w:tplc="0C7E9720">
      <w:numFmt w:val="bullet"/>
      <w:lvlText w:val="•"/>
      <w:lvlJc w:val="left"/>
      <w:pPr>
        <w:ind w:left="569" w:hanging="201"/>
      </w:pPr>
      <w:rPr>
        <w:rFonts w:hint="default"/>
        <w:lang w:val="ru-RU" w:eastAsia="en-US" w:bidi="ar-SA"/>
      </w:rPr>
    </w:lvl>
    <w:lvl w:ilvl="3" w:tplc="4B80CE2E">
      <w:numFmt w:val="bullet"/>
      <w:lvlText w:val="•"/>
      <w:lvlJc w:val="left"/>
      <w:pPr>
        <w:ind w:left="803" w:hanging="201"/>
      </w:pPr>
      <w:rPr>
        <w:rFonts w:hint="default"/>
        <w:lang w:val="ru-RU" w:eastAsia="en-US" w:bidi="ar-SA"/>
      </w:rPr>
    </w:lvl>
    <w:lvl w:ilvl="4" w:tplc="3EDC052A">
      <w:numFmt w:val="bullet"/>
      <w:lvlText w:val="•"/>
      <w:lvlJc w:val="left"/>
      <w:pPr>
        <w:ind w:left="1038" w:hanging="201"/>
      </w:pPr>
      <w:rPr>
        <w:rFonts w:hint="default"/>
        <w:lang w:val="ru-RU" w:eastAsia="en-US" w:bidi="ar-SA"/>
      </w:rPr>
    </w:lvl>
    <w:lvl w:ilvl="5" w:tplc="5998966A">
      <w:numFmt w:val="bullet"/>
      <w:lvlText w:val="•"/>
      <w:lvlJc w:val="left"/>
      <w:pPr>
        <w:ind w:left="1273" w:hanging="201"/>
      </w:pPr>
      <w:rPr>
        <w:rFonts w:hint="default"/>
        <w:lang w:val="ru-RU" w:eastAsia="en-US" w:bidi="ar-SA"/>
      </w:rPr>
    </w:lvl>
    <w:lvl w:ilvl="6" w:tplc="0E3C78CE">
      <w:numFmt w:val="bullet"/>
      <w:lvlText w:val="•"/>
      <w:lvlJc w:val="left"/>
      <w:pPr>
        <w:ind w:left="1507" w:hanging="201"/>
      </w:pPr>
      <w:rPr>
        <w:rFonts w:hint="default"/>
        <w:lang w:val="ru-RU" w:eastAsia="en-US" w:bidi="ar-SA"/>
      </w:rPr>
    </w:lvl>
    <w:lvl w:ilvl="7" w:tplc="0C3E1D4C">
      <w:numFmt w:val="bullet"/>
      <w:lvlText w:val="•"/>
      <w:lvlJc w:val="left"/>
      <w:pPr>
        <w:ind w:left="1742" w:hanging="201"/>
      </w:pPr>
      <w:rPr>
        <w:rFonts w:hint="default"/>
        <w:lang w:val="ru-RU" w:eastAsia="en-US" w:bidi="ar-SA"/>
      </w:rPr>
    </w:lvl>
    <w:lvl w:ilvl="8" w:tplc="51FA5440">
      <w:numFmt w:val="bullet"/>
      <w:lvlText w:val="•"/>
      <w:lvlJc w:val="left"/>
      <w:pPr>
        <w:ind w:left="1976" w:hanging="201"/>
      </w:pPr>
      <w:rPr>
        <w:rFonts w:hint="default"/>
        <w:lang w:val="ru-RU" w:eastAsia="en-US" w:bidi="ar-SA"/>
      </w:rPr>
    </w:lvl>
  </w:abstractNum>
  <w:abstractNum w:abstractNumId="97">
    <w:nsid w:val="5FFC1A1A"/>
    <w:multiLevelType w:val="hybridMultilevel"/>
    <w:tmpl w:val="3EE8BD0A"/>
    <w:lvl w:ilvl="0" w:tplc="99AAA766">
      <w:numFmt w:val="bullet"/>
      <w:lvlText w:val="•"/>
      <w:lvlJc w:val="left"/>
      <w:pPr>
        <w:ind w:left="97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74102732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2" w:tplc="224C1F94">
      <w:numFmt w:val="bullet"/>
      <w:lvlText w:val="•"/>
      <w:lvlJc w:val="left"/>
      <w:pPr>
        <w:ind w:left="1573" w:hanging="120"/>
      </w:pPr>
      <w:rPr>
        <w:rFonts w:hint="default"/>
        <w:lang w:val="ru-RU" w:eastAsia="en-US" w:bidi="ar-SA"/>
      </w:rPr>
    </w:lvl>
    <w:lvl w:ilvl="3" w:tplc="E702E720">
      <w:numFmt w:val="bullet"/>
      <w:lvlText w:val="•"/>
      <w:lvlJc w:val="left"/>
      <w:pPr>
        <w:ind w:left="2309" w:hanging="120"/>
      </w:pPr>
      <w:rPr>
        <w:rFonts w:hint="default"/>
        <w:lang w:val="ru-RU" w:eastAsia="en-US" w:bidi="ar-SA"/>
      </w:rPr>
    </w:lvl>
    <w:lvl w:ilvl="4" w:tplc="5CEE9274">
      <w:numFmt w:val="bullet"/>
      <w:lvlText w:val="•"/>
      <w:lvlJc w:val="left"/>
      <w:pPr>
        <w:ind w:left="3046" w:hanging="120"/>
      </w:pPr>
      <w:rPr>
        <w:rFonts w:hint="default"/>
        <w:lang w:val="ru-RU" w:eastAsia="en-US" w:bidi="ar-SA"/>
      </w:rPr>
    </w:lvl>
    <w:lvl w:ilvl="5" w:tplc="DF50A812">
      <w:numFmt w:val="bullet"/>
      <w:lvlText w:val="•"/>
      <w:lvlJc w:val="left"/>
      <w:pPr>
        <w:ind w:left="3782" w:hanging="120"/>
      </w:pPr>
      <w:rPr>
        <w:rFonts w:hint="default"/>
        <w:lang w:val="ru-RU" w:eastAsia="en-US" w:bidi="ar-SA"/>
      </w:rPr>
    </w:lvl>
    <w:lvl w:ilvl="6" w:tplc="6916D856">
      <w:numFmt w:val="bullet"/>
      <w:lvlText w:val="•"/>
      <w:lvlJc w:val="left"/>
      <w:pPr>
        <w:ind w:left="4519" w:hanging="120"/>
      </w:pPr>
      <w:rPr>
        <w:rFonts w:hint="default"/>
        <w:lang w:val="ru-RU" w:eastAsia="en-US" w:bidi="ar-SA"/>
      </w:rPr>
    </w:lvl>
    <w:lvl w:ilvl="7" w:tplc="E498512C">
      <w:numFmt w:val="bullet"/>
      <w:lvlText w:val="•"/>
      <w:lvlJc w:val="left"/>
      <w:pPr>
        <w:ind w:left="5255" w:hanging="120"/>
      </w:pPr>
      <w:rPr>
        <w:rFonts w:hint="default"/>
        <w:lang w:val="ru-RU" w:eastAsia="en-US" w:bidi="ar-SA"/>
      </w:rPr>
    </w:lvl>
    <w:lvl w:ilvl="8" w:tplc="63D0BB22">
      <w:numFmt w:val="bullet"/>
      <w:lvlText w:val="•"/>
      <w:lvlJc w:val="left"/>
      <w:pPr>
        <w:ind w:left="5992" w:hanging="120"/>
      </w:pPr>
      <w:rPr>
        <w:rFonts w:hint="default"/>
        <w:lang w:val="ru-RU" w:eastAsia="en-US" w:bidi="ar-SA"/>
      </w:rPr>
    </w:lvl>
  </w:abstractNum>
  <w:abstractNum w:abstractNumId="98">
    <w:nsid w:val="60351FF4"/>
    <w:multiLevelType w:val="hybridMultilevel"/>
    <w:tmpl w:val="311EB17E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60F56BAA"/>
    <w:multiLevelType w:val="hybridMultilevel"/>
    <w:tmpl w:val="60504678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624C4A54"/>
    <w:multiLevelType w:val="hybridMultilevel"/>
    <w:tmpl w:val="53D8FAFA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627024A3"/>
    <w:multiLevelType w:val="hybridMultilevel"/>
    <w:tmpl w:val="6FF48580"/>
    <w:lvl w:ilvl="0" w:tplc="0A3853EA">
      <w:numFmt w:val="bullet"/>
      <w:lvlText w:val="•"/>
      <w:lvlJc w:val="left"/>
      <w:pPr>
        <w:ind w:left="97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A4283C3E">
      <w:numFmt w:val="bullet"/>
      <w:lvlText w:val="•"/>
      <w:lvlJc w:val="left"/>
      <w:pPr>
        <w:ind w:left="836" w:hanging="120"/>
      </w:pPr>
      <w:rPr>
        <w:rFonts w:hint="default"/>
        <w:lang w:val="ru-RU" w:eastAsia="en-US" w:bidi="ar-SA"/>
      </w:rPr>
    </w:lvl>
    <w:lvl w:ilvl="2" w:tplc="A8CC1DBE">
      <w:numFmt w:val="bullet"/>
      <w:lvlText w:val="•"/>
      <w:lvlJc w:val="left"/>
      <w:pPr>
        <w:ind w:left="1573" w:hanging="120"/>
      </w:pPr>
      <w:rPr>
        <w:rFonts w:hint="default"/>
        <w:lang w:val="ru-RU" w:eastAsia="en-US" w:bidi="ar-SA"/>
      </w:rPr>
    </w:lvl>
    <w:lvl w:ilvl="3" w:tplc="8114479E">
      <w:numFmt w:val="bullet"/>
      <w:lvlText w:val="•"/>
      <w:lvlJc w:val="left"/>
      <w:pPr>
        <w:ind w:left="2309" w:hanging="120"/>
      </w:pPr>
      <w:rPr>
        <w:rFonts w:hint="default"/>
        <w:lang w:val="ru-RU" w:eastAsia="en-US" w:bidi="ar-SA"/>
      </w:rPr>
    </w:lvl>
    <w:lvl w:ilvl="4" w:tplc="0A3AA908">
      <w:numFmt w:val="bullet"/>
      <w:lvlText w:val="•"/>
      <w:lvlJc w:val="left"/>
      <w:pPr>
        <w:ind w:left="3046" w:hanging="120"/>
      </w:pPr>
      <w:rPr>
        <w:rFonts w:hint="default"/>
        <w:lang w:val="ru-RU" w:eastAsia="en-US" w:bidi="ar-SA"/>
      </w:rPr>
    </w:lvl>
    <w:lvl w:ilvl="5" w:tplc="0FFEE13A">
      <w:numFmt w:val="bullet"/>
      <w:lvlText w:val="•"/>
      <w:lvlJc w:val="left"/>
      <w:pPr>
        <w:ind w:left="3782" w:hanging="120"/>
      </w:pPr>
      <w:rPr>
        <w:rFonts w:hint="default"/>
        <w:lang w:val="ru-RU" w:eastAsia="en-US" w:bidi="ar-SA"/>
      </w:rPr>
    </w:lvl>
    <w:lvl w:ilvl="6" w:tplc="1DC2EA8C">
      <w:numFmt w:val="bullet"/>
      <w:lvlText w:val="•"/>
      <w:lvlJc w:val="left"/>
      <w:pPr>
        <w:ind w:left="4519" w:hanging="120"/>
      </w:pPr>
      <w:rPr>
        <w:rFonts w:hint="default"/>
        <w:lang w:val="ru-RU" w:eastAsia="en-US" w:bidi="ar-SA"/>
      </w:rPr>
    </w:lvl>
    <w:lvl w:ilvl="7" w:tplc="BA0E1E02">
      <w:numFmt w:val="bullet"/>
      <w:lvlText w:val="•"/>
      <w:lvlJc w:val="left"/>
      <w:pPr>
        <w:ind w:left="5255" w:hanging="120"/>
      </w:pPr>
      <w:rPr>
        <w:rFonts w:hint="default"/>
        <w:lang w:val="ru-RU" w:eastAsia="en-US" w:bidi="ar-SA"/>
      </w:rPr>
    </w:lvl>
    <w:lvl w:ilvl="8" w:tplc="8C0E73D2">
      <w:numFmt w:val="bullet"/>
      <w:lvlText w:val="•"/>
      <w:lvlJc w:val="left"/>
      <w:pPr>
        <w:ind w:left="5992" w:hanging="120"/>
      </w:pPr>
      <w:rPr>
        <w:rFonts w:hint="default"/>
        <w:lang w:val="ru-RU" w:eastAsia="en-US" w:bidi="ar-SA"/>
      </w:rPr>
    </w:lvl>
  </w:abstractNum>
  <w:abstractNum w:abstractNumId="102">
    <w:nsid w:val="629360A9"/>
    <w:multiLevelType w:val="hybridMultilevel"/>
    <w:tmpl w:val="E69C778A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629F3867"/>
    <w:multiLevelType w:val="hybridMultilevel"/>
    <w:tmpl w:val="33360150"/>
    <w:lvl w:ilvl="0" w:tplc="94D2E784">
      <w:numFmt w:val="bullet"/>
      <w:lvlText w:val="•"/>
      <w:lvlJc w:val="left"/>
      <w:pPr>
        <w:ind w:left="97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EDACE32">
      <w:numFmt w:val="bullet"/>
      <w:lvlText w:val="•"/>
      <w:lvlJc w:val="left"/>
      <w:pPr>
        <w:ind w:left="836" w:hanging="118"/>
      </w:pPr>
      <w:rPr>
        <w:rFonts w:hint="default"/>
        <w:lang w:val="ru-RU" w:eastAsia="en-US" w:bidi="ar-SA"/>
      </w:rPr>
    </w:lvl>
    <w:lvl w:ilvl="2" w:tplc="03F048A2">
      <w:numFmt w:val="bullet"/>
      <w:lvlText w:val="•"/>
      <w:lvlJc w:val="left"/>
      <w:pPr>
        <w:ind w:left="1573" w:hanging="118"/>
      </w:pPr>
      <w:rPr>
        <w:rFonts w:hint="default"/>
        <w:lang w:val="ru-RU" w:eastAsia="en-US" w:bidi="ar-SA"/>
      </w:rPr>
    </w:lvl>
    <w:lvl w:ilvl="3" w:tplc="04020F78">
      <w:numFmt w:val="bullet"/>
      <w:lvlText w:val="•"/>
      <w:lvlJc w:val="left"/>
      <w:pPr>
        <w:ind w:left="2309" w:hanging="118"/>
      </w:pPr>
      <w:rPr>
        <w:rFonts w:hint="default"/>
        <w:lang w:val="ru-RU" w:eastAsia="en-US" w:bidi="ar-SA"/>
      </w:rPr>
    </w:lvl>
    <w:lvl w:ilvl="4" w:tplc="AB78C74E">
      <w:numFmt w:val="bullet"/>
      <w:lvlText w:val="•"/>
      <w:lvlJc w:val="left"/>
      <w:pPr>
        <w:ind w:left="3046" w:hanging="118"/>
      </w:pPr>
      <w:rPr>
        <w:rFonts w:hint="default"/>
        <w:lang w:val="ru-RU" w:eastAsia="en-US" w:bidi="ar-SA"/>
      </w:rPr>
    </w:lvl>
    <w:lvl w:ilvl="5" w:tplc="ABEA9AD4">
      <w:numFmt w:val="bullet"/>
      <w:lvlText w:val="•"/>
      <w:lvlJc w:val="left"/>
      <w:pPr>
        <w:ind w:left="3782" w:hanging="118"/>
      </w:pPr>
      <w:rPr>
        <w:rFonts w:hint="default"/>
        <w:lang w:val="ru-RU" w:eastAsia="en-US" w:bidi="ar-SA"/>
      </w:rPr>
    </w:lvl>
    <w:lvl w:ilvl="6" w:tplc="5678A76C">
      <w:numFmt w:val="bullet"/>
      <w:lvlText w:val="•"/>
      <w:lvlJc w:val="left"/>
      <w:pPr>
        <w:ind w:left="4519" w:hanging="118"/>
      </w:pPr>
      <w:rPr>
        <w:rFonts w:hint="default"/>
        <w:lang w:val="ru-RU" w:eastAsia="en-US" w:bidi="ar-SA"/>
      </w:rPr>
    </w:lvl>
    <w:lvl w:ilvl="7" w:tplc="7E9A51D8">
      <w:numFmt w:val="bullet"/>
      <w:lvlText w:val="•"/>
      <w:lvlJc w:val="left"/>
      <w:pPr>
        <w:ind w:left="5255" w:hanging="118"/>
      </w:pPr>
      <w:rPr>
        <w:rFonts w:hint="default"/>
        <w:lang w:val="ru-RU" w:eastAsia="en-US" w:bidi="ar-SA"/>
      </w:rPr>
    </w:lvl>
    <w:lvl w:ilvl="8" w:tplc="660C5EB6">
      <w:numFmt w:val="bullet"/>
      <w:lvlText w:val="•"/>
      <w:lvlJc w:val="left"/>
      <w:pPr>
        <w:ind w:left="5992" w:hanging="118"/>
      </w:pPr>
      <w:rPr>
        <w:rFonts w:hint="default"/>
        <w:lang w:val="ru-RU" w:eastAsia="en-US" w:bidi="ar-SA"/>
      </w:rPr>
    </w:lvl>
  </w:abstractNum>
  <w:abstractNum w:abstractNumId="104">
    <w:nsid w:val="62E81736"/>
    <w:multiLevelType w:val="hybridMultilevel"/>
    <w:tmpl w:val="6CAEDD20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648B6621"/>
    <w:multiLevelType w:val="hybridMultilevel"/>
    <w:tmpl w:val="76D44606"/>
    <w:lvl w:ilvl="0" w:tplc="E94EF308">
      <w:numFmt w:val="bullet"/>
      <w:lvlText w:val="•"/>
      <w:lvlJc w:val="left"/>
      <w:pPr>
        <w:ind w:left="97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FF4DDAE">
      <w:numFmt w:val="bullet"/>
      <w:lvlText w:val="•"/>
      <w:lvlJc w:val="left"/>
      <w:pPr>
        <w:ind w:left="836" w:hanging="118"/>
      </w:pPr>
      <w:rPr>
        <w:rFonts w:hint="default"/>
        <w:lang w:val="ru-RU" w:eastAsia="en-US" w:bidi="ar-SA"/>
      </w:rPr>
    </w:lvl>
    <w:lvl w:ilvl="2" w:tplc="03EE28AA">
      <w:numFmt w:val="bullet"/>
      <w:lvlText w:val="•"/>
      <w:lvlJc w:val="left"/>
      <w:pPr>
        <w:ind w:left="1573" w:hanging="118"/>
      </w:pPr>
      <w:rPr>
        <w:rFonts w:hint="default"/>
        <w:lang w:val="ru-RU" w:eastAsia="en-US" w:bidi="ar-SA"/>
      </w:rPr>
    </w:lvl>
    <w:lvl w:ilvl="3" w:tplc="8358260E">
      <w:numFmt w:val="bullet"/>
      <w:lvlText w:val="•"/>
      <w:lvlJc w:val="left"/>
      <w:pPr>
        <w:ind w:left="2309" w:hanging="118"/>
      </w:pPr>
      <w:rPr>
        <w:rFonts w:hint="default"/>
        <w:lang w:val="ru-RU" w:eastAsia="en-US" w:bidi="ar-SA"/>
      </w:rPr>
    </w:lvl>
    <w:lvl w:ilvl="4" w:tplc="3732C8AE">
      <w:numFmt w:val="bullet"/>
      <w:lvlText w:val="•"/>
      <w:lvlJc w:val="left"/>
      <w:pPr>
        <w:ind w:left="3046" w:hanging="118"/>
      </w:pPr>
      <w:rPr>
        <w:rFonts w:hint="default"/>
        <w:lang w:val="ru-RU" w:eastAsia="en-US" w:bidi="ar-SA"/>
      </w:rPr>
    </w:lvl>
    <w:lvl w:ilvl="5" w:tplc="4D94832E">
      <w:numFmt w:val="bullet"/>
      <w:lvlText w:val="•"/>
      <w:lvlJc w:val="left"/>
      <w:pPr>
        <w:ind w:left="3782" w:hanging="118"/>
      </w:pPr>
      <w:rPr>
        <w:rFonts w:hint="default"/>
        <w:lang w:val="ru-RU" w:eastAsia="en-US" w:bidi="ar-SA"/>
      </w:rPr>
    </w:lvl>
    <w:lvl w:ilvl="6" w:tplc="2498679A">
      <w:numFmt w:val="bullet"/>
      <w:lvlText w:val="•"/>
      <w:lvlJc w:val="left"/>
      <w:pPr>
        <w:ind w:left="4519" w:hanging="118"/>
      </w:pPr>
      <w:rPr>
        <w:rFonts w:hint="default"/>
        <w:lang w:val="ru-RU" w:eastAsia="en-US" w:bidi="ar-SA"/>
      </w:rPr>
    </w:lvl>
    <w:lvl w:ilvl="7" w:tplc="F626AFDA">
      <w:numFmt w:val="bullet"/>
      <w:lvlText w:val="•"/>
      <w:lvlJc w:val="left"/>
      <w:pPr>
        <w:ind w:left="5255" w:hanging="118"/>
      </w:pPr>
      <w:rPr>
        <w:rFonts w:hint="default"/>
        <w:lang w:val="ru-RU" w:eastAsia="en-US" w:bidi="ar-SA"/>
      </w:rPr>
    </w:lvl>
    <w:lvl w:ilvl="8" w:tplc="AEA448C6">
      <w:numFmt w:val="bullet"/>
      <w:lvlText w:val="•"/>
      <w:lvlJc w:val="left"/>
      <w:pPr>
        <w:ind w:left="5992" w:hanging="118"/>
      </w:pPr>
      <w:rPr>
        <w:rFonts w:hint="default"/>
        <w:lang w:val="ru-RU" w:eastAsia="en-US" w:bidi="ar-SA"/>
      </w:rPr>
    </w:lvl>
  </w:abstractNum>
  <w:abstractNum w:abstractNumId="106">
    <w:nsid w:val="66313FB4"/>
    <w:multiLevelType w:val="multilevel"/>
    <w:tmpl w:val="3A2E7BAA"/>
    <w:lvl w:ilvl="0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8" w:hanging="3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703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67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231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495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759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023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287" w:hanging="352"/>
      </w:pPr>
      <w:rPr>
        <w:rFonts w:hint="default"/>
        <w:lang w:val="ru-RU" w:eastAsia="en-US" w:bidi="ar-SA"/>
      </w:rPr>
    </w:lvl>
  </w:abstractNum>
  <w:abstractNum w:abstractNumId="107">
    <w:nsid w:val="6647013A"/>
    <w:multiLevelType w:val="hybridMultilevel"/>
    <w:tmpl w:val="73B2F77A"/>
    <w:lvl w:ilvl="0" w:tplc="AE9E69BA">
      <w:start w:val="1"/>
      <w:numFmt w:val="decimal"/>
      <w:lvlText w:val="%1."/>
      <w:lvlJc w:val="left"/>
      <w:pPr>
        <w:ind w:left="239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3187928">
      <w:numFmt w:val="bullet"/>
      <w:lvlText w:val="•"/>
      <w:lvlJc w:val="left"/>
      <w:pPr>
        <w:ind w:left="1230" w:hanging="706"/>
      </w:pPr>
      <w:rPr>
        <w:rFonts w:hint="default"/>
        <w:lang w:val="ru-RU" w:eastAsia="en-US" w:bidi="ar-SA"/>
      </w:rPr>
    </w:lvl>
    <w:lvl w:ilvl="2" w:tplc="95A68A34">
      <w:numFmt w:val="bullet"/>
      <w:lvlText w:val="•"/>
      <w:lvlJc w:val="left"/>
      <w:pPr>
        <w:ind w:left="2220" w:hanging="706"/>
      </w:pPr>
      <w:rPr>
        <w:rFonts w:hint="default"/>
        <w:lang w:val="ru-RU" w:eastAsia="en-US" w:bidi="ar-SA"/>
      </w:rPr>
    </w:lvl>
    <w:lvl w:ilvl="3" w:tplc="70C8196A">
      <w:numFmt w:val="bullet"/>
      <w:lvlText w:val="•"/>
      <w:lvlJc w:val="left"/>
      <w:pPr>
        <w:ind w:left="3211" w:hanging="706"/>
      </w:pPr>
      <w:rPr>
        <w:rFonts w:hint="default"/>
        <w:lang w:val="ru-RU" w:eastAsia="en-US" w:bidi="ar-SA"/>
      </w:rPr>
    </w:lvl>
    <w:lvl w:ilvl="4" w:tplc="3BA69A70">
      <w:numFmt w:val="bullet"/>
      <w:lvlText w:val="•"/>
      <w:lvlJc w:val="left"/>
      <w:pPr>
        <w:ind w:left="4201" w:hanging="706"/>
      </w:pPr>
      <w:rPr>
        <w:rFonts w:hint="default"/>
        <w:lang w:val="ru-RU" w:eastAsia="en-US" w:bidi="ar-SA"/>
      </w:rPr>
    </w:lvl>
    <w:lvl w:ilvl="5" w:tplc="35EAE282">
      <w:numFmt w:val="bullet"/>
      <w:lvlText w:val="•"/>
      <w:lvlJc w:val="left"/>
      <w:pPr>
        <w:ind w:left="5192" w:hanging="706"/>
      </w:pPr>
      <w:rPr>
        <w:rFonts w:hint="default"/>
        <w:lang w:val="ru-RU" w:eastAsia="en-US" w:bidi="ar-SA"/>
      </w:rPr>
    </w:lvl>
    <w:lvl w:ilvl="6" w:tplc="1F8A4BCC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0564236">
      <w:numFmt w:val="bullet"/>
      <w:lvlText w:val="•"/>
      <w:lvlJc w:val="left"/>
      <w:pPr>
        <w:ind w:left="7172" w:hanging="706"/>
      </w:pPr>
      <w:rPr>
        <w:rFonts w:hint="default"/>
        <w:lang w:val="ru-RU" w:eastAsia="en-US" w:bidi="ar-SA"/>
      </w:rPr>
    </w:lvl>
    <w:lvl w:ilvl="8" w:tplc="69C8B2BE">
      <w:numFmt w:val="bullet"/>
      <w:lvlText w:val="•"/>
      <w:lvlJc w:val="left"/>
      <w:pPr>
        <w:ind w:left="8163" w:hanging="706"/>
      </w:pPr>
      <w:rPr>
        <w:rFonts w:hint="default"/>
        <w:lang w:val="ru-RU" w:eastAsia="en-US" w:bidi="ar-SA"/>
      </w:rPr>
    </w:lvl>
  </w:abstractNum>
  <w:abstractNum w:abstractNumId="108">
    <w:nsid w:val="668A77EA"/>
    <w:multiLevelType w:val="multilevel"/>
    <w:tmpl w:val="6624E28E"/>
    <w:lvl w:ilvl="0">
      <w:start w:val="1"/>
      <w:numFmt w:val="decimal"/>
      <w:lvlText w:val="%1"/>
      <w:lvlJc w:val="left"/>
      <w:pPr>
        <w:ind w:left="1738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8" w:hanging="72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20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1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1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2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2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3" w:hanging="721"/>
      </w:pPr>
      <w:rPr>
        <w:rFonts w:hint="default"/>
        <w:lang w:val="ru-RU" w:eastAsia="en-US" w:bidi="ar-SA"/>
      </w:rPr>
    </w:lvl>
  </w:abstractNum>
  <w:abstractNum w:abstractNumId="109">
    <w:nsid w:val="67F8753F"/>
    <w:multiLevelType w:val="hybridMultilevel"/>
    <w:tmpl w:val="01849F3E"/>
    <w:lvl w:ilvl="0" w:tplc="6D8AB8B2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>
    <w:nsid w:val="684B6150"/>
    <w:multiLevelType w:val="hybridMultilevel"/>
    <w:tmpl w:val="F1E81044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686B26B6"/>
    <w:multiLevelType w:val="hybridMultilevel"/>
    <w:tmpl w:val="B106C15C"/>
    <w:lvl w:ilvl="0" w:tplc="8B884608">
      <w:numFmt w:val="bullet"/>
      <w:lvlText w:val="-"/>
      <w:lvlJc w:val="left"/>
      <w:pPr>
        <w:ind w:left="222" w:hanging="164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ru-RU" w:eastAsia="en-US" w:bidi="ar-SA"/>
      </w:rPr>
    </w:lvl>
    <w:lvl w:ilvl="1" w:tplc="F3DE505E">
      <w:numFmt w:val="bullet"/>
      <w:lvlText w:val="•"/>
      <w:lvlJc w:val="left"/>
      <w:pPr>
        <w:ind w:left="1174" w:hanging="164"/>
      </w:pPr>
      <w:rPr>
        <w:rFonts w:hint="default"/>
        <w:lang w:val="ru-RU" w:eastAsia="en-US" w:bidi="ar-SA"/>
      </w:rPr>
    </w:lvl>
    <w:lvl w:ilvl="2" w:tplc="9BC2E56A">
      <w:numFmt w:val="bullet"/>
      <w:lvlText w:val="•"/>
      <w:lvlJc w:val="left"/>
      <w:pPr>
        <w:ind w:left="2129" w:hanging="164"/>
      </w:pPr>
      <w:rPr>
        <w:rFonts w:hint="default"/>
        <w:lang w:val="ru-RU" w:eastAsia="en-US" w:bidi="ar-SA"/>
      </w:rPr>
    </w:lvl>
    <w:lvl w:ilvl="3" w:tplc="A93018FA">
      <w:numFmt w:val="bullet"/>
      <w:lvlText w:val="•"/>
      <w:lvlJc w:val="left"/>
      <w:pPr>
        <w:ind w:left="3083" w:hanging="164"/>
      </w:pPr>
      <w:rPr>
        <w:rFonts w:hint="default"/>
        <w:lang w:val="ru-RU" w:eastAsia="en-US" w:bidi="ar-SA"/>
      </w:rPr>
    </w:lvl>
    <w:lvl w:ilvl="4" w:tplc="A3964C78">
      <w:numFmt w:val="bullet"/>
      <w:lvlText w:val="•"/>
      <w:lvlJc w:val="left"/>
      <w:pPr>
        <w:ind w:left="4038" w:hanging="164"/>
      </w:pPr>
      <w:rPr>
        <w:rFonts w:hint="default"/>
        <w:lang w:val="ru-RU" w:eastAsia="en-US" w:bidi="ar-SA"/>
      </w:rPr>
    </w:lvl>
    <w:lvl w:ilvl="5" w:tplc="1B30754C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EC20022">
      <w:numFmt w:val="bullet"/>
      <w:lvlText w:val="•"/>
      <w:lvlJc w:val="left"/>
      <w:pPr>
        <w:ind w:left="5947" w:hanging="164"/>
      </w:pPr>
      <w:rPr>
        <w:rFonts w:hint="default"/>
        <w:lang w:val="ru-RU" w:eastAsia="en-US" w:bidi="ar-SA"/>
      </w:rPr>
    </w:lvl>
    <w:lvl w:ilvl="7" w:tplc="5EC0812E">
      <w:numFmt w:val="bullet"/>
      <w:lvlText w:val="•"/>
      <w:lvlJc w:val="left"/>
      <w:pPr>
        <w:ind w:left="6902" w:hanging="164"/>
      </w:pPr>
      <w:rPr>
        <w:rFonts w:hint="default"/>
        <w:lang w:val="ru-RU" w:eastAsia="en-US" w:bidi="ar-SA"/>
      </w:rPr>
    </w:lvl>
    <w:lvl w:ilvl="8" w:tplc="5158375A">
      <w:numFmt w:val="bullet"/>
      <w:lvlText w:val="•"/>
      <w:lvlJc w:val="left"/>
      <w:pPr>
        <w:ind w:left="7857" w:hanging="164"/>
      </w:pPr>
      <w:rPr>
        <w:rFonts w:hint="default"/>
        <w:lang w:val="ru-RU" w:eastAsia="en-US" w:bidi="ar-SA"/>
      </w:rPr>
    </w:lvl>
  </w:abstractNum>
  <w:abstractNum w:abstractNumId="112">
    <w:nsid w:val="68F5492B"/>
    <w:multiLevelType w:val="hybridMultilevel"/>
    <w:tmpl w:val="8070E1AE"/>
    <w:lvl w:ilvl="0" w:tplc="5718AE9E">
      <w:numFmt w:val="bullet"/>
      <w:lvlText w:val="•"/>
      <w:lvlJc w:val="left"/>
      <w:pPr>
        <w:ind w:left="97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7F893A6">
      <w:numFmt w:val="bullet"/>
      <w:lvlText w:val="•"/>
      <w:lvlJc w:val="left"/>
      <w:pPr>
        <w:ind w:left="836" w:hanging="118"/>
      </w:pPr>
      <w:rPr>
        <w:rFonts w:hint="default"/>
        <w:lang w:val="ru-RU" w:eastAsia="en-US" w:bidi="ar-SA"/>
      </w:rPr>
    </w:lvl>
    <w:lvl w:ilvl="2" w:tplc="E3E0CB88">
      <w:numFmt w:val="bullet"/>
      <w:lvlText w:val="•"/>
      <w:lvlJc w:val="left"/>
      <w:pPr>
        <w:ind w:left="1573" w:hanging="118"/>
      </w:pPr>
      <w:rPr>
        <w:rFonts w:hint="default"/>
        <w:lang w:val="ru-RU" w:eastAsia="en-US" w:bidi="ar-SA"/>
      </w:rPr>
    </w:lvl>
    <w:lvl w:ilvl="3" w:tplc="AF827F0E">
      <w:numFmt w:val="bullet"/>
      <w:lvlText w:val="•"/>
      <w:lvlJc w:val="left"/>
      <w:pPr>
        <w:ind w:left="2309" w:hanging="118"/>
      </w:pPr>
      <w:rPr>
        <w:rFonts w:hint="default"/>
        <w:lang w:val="ru-RU" w:eastAsia="en-US" w:bidi="ar-SA"/>
      </w:rPr>
    </w:lvl>
    <w:lvl w:ilvl="4" w:tplc="D250DE7C">
      <w:numFmt w:val="bullet"/>
      <w:lvlText w:val="•"/>
      <w:lvlJc w:val="left"/>
      <w:pPr>
        <w:ind w:left="3046" w:hanging="118"/>
      </w:pPr>
      <w:rPr>
        <w:rFonts w:hint="default"/>
        <w:lang w:val="ru-RU" w:eastAsia="en-US" w:bidi="ar-SA"/>
      </w:rPr>
    </w:lvl>
    <w:lvl w:ilvl="5" w:tplc="BFF22916">
      <w:numFmt w:val="bullet"/>
      <w:lvlText w:val="•"/>
      <w:lvlJc w:val="left"/>
      <w:pPr>
        <w:ind w:left="3782" w:hanging="118"/>
      </w:pPr>
      <w:rPr>
        <w:rFonts w:hint="default"/>
        <w:lang w:val="ru-RU" w:eastAsia="en-US" w:bidi="ar-SA"/>
      </w:rPr>
    </w:lvl>
    <w:lvl w:ilvl="6" w:tplc="8E748B24">
      <w:numFmt w:val="bullet"/>
      <w:lvlText w:val="•"/>
      <w:lvlJc w:val="left"/>
      <w:pPr>
        <w:ind w:left="4519" w:hanging="118"/>
      </w:pPr>
      <w:rPr>
        <w:rFonts w:hint="default"/>
        <w:lang w:val="ru-RU" w:eastAsia="en-US" w:bidi="ar-SA"/>
      </w:rPr>
    </w:lvl>
    <w:lvl w:ilvl="7" w:tplc="6D4EDA28">
      <w:numFmt w:val="bullet"/>
      <w:lvlText w:val="•"/>
      <w:lvlJc w:val="left"/>
      <w:pPr>
        <w:ind w:left="5255" w:hanging="118"/>
      </w:pPr>
      <w:rPr>
        <w:rFonts w:hint="default"/>
        <w:lang w:val="ru-RU" w:eastAsia="en-US" w:bidi="ar-SA"/>
      </w:rPr>
    </w:lvl>
    <w:lvl w:ilvl="8" w:tplc="A85E977C">
      <w:numFmt w:val="bullet"/>
      <w:lvlText w:val="•"/>
      <w:lvlJc w:val="left"/>
      <w:pPr>
        <w:ind w:left="5992" w:hanging="118"/>
      </w:pPr>
      <w:rPr>
        <w:rFonts w:hint="default"/>
        <w:lang w:val="ru-RU" w:eastAsia="en-US" w:bidi="ar-SA"/>
      </w:rPr>
    </w:lvl>
  </w:abstractNum>
  <w:abstractNum w:abstractNumId="113">
    <w:nsid w:val="6BBC5A5B"/>
    <w:multiLevelType w:val="hybridMultilevel"/>
    <w:tmpl w:val="4F026D00"/>
    <w:lvl w:ilvl="0" w:tplc="1E480AE8">
      <w:start w:val="4"/>
      <w:numFmt w:val="decimal"/>
      <w:lvlText w:val="%1."/>
      <w:lvlJc w:val="left"/>
      <w:pPr>
        <w:ind w:left="297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88E8D42">
      <w:numFmt w:val="bullet"/>
      <w:lvlText w:val="•"/>
      <w:lvlJc w:val="left"/>
      <w:pPr>
        <w:ind w:left="514" w:hanging="201"/>
      </w:pPr>
      <w:rPr>
        <w:rFonts w:hint="default"/>
        <w:lang w:val="ru-RU" w:eastAsia="en-US" w:bidi="ar-SA"/>
      </w:rPr>
    </w:lvl>
    <w:lvl w:ilvl="2" w:tplc="A03492C0">
      <w:numFmt w:val="bullet"/>
      <w:lvlText w:val="•"/>
      <w:lvlJc w:val="left"/>
      <w:pPr>
        <w:ind w:left="729" w:hanging="201"/>
      </w:pPr>
      <w:rPr>
        <w:rFonts w:hint="default"/>
        <w:lang w:val="ru-RU" w:eastAsia="en-US" w:bidi="ar-SA"/>
      </w:rPr>
    </w:lvl>
    <w:lvl w:ilvl="3" w:tplc="67E41D9A">
      <w:numFmt w:val="bullet"/>
      <w:lvlText w:val="•"/>
      <w:lvlJc w:val="left"/>
      <w:pPr>
        <w:ind w:left="943" w:hanging="201"/>
      </w:pPr>
      <w:rPr>
        <w:rFonts w:hint="default"/>
        <w:lang w:val="ru-RU" w:eastAsia="en-US" w:bidi="ar-SA"/>
      </w:rPr>
    </w:lvl>
    <w:lvl w:ilvl="4" w:tplc="E7041930">
      <w:numFmt w:val="bullet"/>
      <w:lvlText w:val="•"/>
      <w:lvlJc w:val="left"/>
      <w:pPr>
        <w:ind w:left="1158" w:hanging="201"/>
      </w:pPr>
      <w:rPr>
        <w:rFonts w:hint="default"/>
        <w:lang w:val="ru-RU" w:eastAsia="en-US" w:bidi="ar-SA"/>
      </w:rPr>
    </w:lvl>
    <w:lvl w:ilvl="5" w:tplc="A9CC790A">
      <w:numFmt w:val="bullet"/>
      <w:lvlText w:val="•"/>
      <w:lvlJc w:val="left"/>
      <w:pPr>
        <w:ind w:left="1373" w:hanging="201"/>
      </w:pPr>
      <w:rPr>
        <w:rFonts w:hint="default"/>
        <w:lang w:val="ru-RU" w:eastAsia="en-US" w:bidi="ar-SA"/>
      </w:rPr>
    </w:lvl>
    <w:lvl w:ilvl="6" w:tplc="E1AC05A4">
      <w:numFmt w:val="bullet"/>
      <w:lvlText w:val="•"/>
      <w:lvlJc w:val="left"/>
      <w:pPr>
        <w:ind w:left="1587" w:hanging="201"/>
      </w:pPr>
      <w:rPr>
        <w:rFonts w:hint="default"/>
        <w:lang w:val="ru-RU" w:eastAsia="en-US" w:bidi="ar-SA"/>
      </w:rPr>
    </w:lvl>
    <w:lvl w:ilvl="7" w:tplc="E3C6BB28">
      <w:numFmt w:val="bullet"/>
      <w:lvlText w:val="•"/>
      <w:lvlJc w:val="left"/>
      <w:pPr>
        <w:ind w:left="1802" w:hanging="201"/>
      </w:pPr>
      <w:rPr>
        <w:rFonts w:hint="default"/>
        <w:lang w:val="ru-RU" w:eastAsia="en-US" w:bidi="ar-SA"/>
      </w:rPr>
    </w:lvl>
    <w:lvl w:ilvl="8" w:tplc="6FD4A37A">
      <w:numFmt w:val="bullet"/>
      <w:lvlText w:val="•"/>
      <w:lvlJc w:val="left"/>
      <w:pPr>
        <w:ind w:left="2016" w:hanging="201"/>
      </w:pPr>
      <w:rPr>
        <w:rFonts w:hint="default"/>
        <w:lang w:val="ru-RU" w:eastAsia="en-US" w:bidi="ar-SA"/>
      </w:rPr>
    </w:lvl>
  </w:abstractNum>
  <w:abstractNum w:abstractNumId="114">
    <w:nsid w:val="6C205A47"/>
    <w:multiLevelType w:val="multilevel"/>
    <w:tmpl w:val="48F09BD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115">
    <w:nsid w:val="6C2877FC"/>
    <w:multiLevelType w:val="hybridMultilevel"/>
    <w:tmpl w:val="C46C0CD2"/>
    <w:lvl w:ilvl="0" w:tplc="56349E78">
      <w:numFmt w:val="bullet"/>
      <w:lvlText w:val=""/>
      <w:lvlJc w:val="left"/>
      <w:pPr>
        <w:ind w:left="222" w:hanging="19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6D297FE">
      <w:numFmt w:val="bullet"/>
      <w:lvlText w:val="•"/>
      <w:lvlJc w:val="left"/>
      <w:pPr>
        <w:ind w:left="1196" w:hanging="192"/>
      </w:pPr>
      <w:rPr>
        <w:rFonts w:hint="default"/>
        <w:lang w:val="ru-RU" w:eastAsia="en-US" w:bidi="ar-SA"/>
      </w:rPr>
    </w:lvl>
    <w:lvl w:ilvl="2" w:tplc="71AA0A7C">
      <w:numFmt w:val="bullet"/>
      <w:lvlText w:val="•"/>
      <w:lvlJc w:val="left"/>
      <w:pPr>
        <w:ind w:left="2173" w:hanging="192"/>
      </w:pPr>
      <w:rPr>
        <w:rFonts w:hint="default"/>
        <w:lang w:val="ru-RU" w:eastAsia="en-US" w:bidi="ar-SA"/>
      </w:rPr>
    </w:lvl>
    <w:lvl w:ilvl="3" w:tplc="AB7E9E1E">
      <w:numFmt w:val="bullet"/>
      <w:lvlText w:val="•"/>
      <w:lvlJc w:val="left"/>
      <w:pPr>
        <w:ind w:left="3149" w:hanging="192"/>
      </w:pPr>
      <w:rPr>
        <w:rFonts w:hint="default"/>
        <w:lang w:val="ru-RU" w:eastAsia="en-US" w:bidi="ar-SA"/>
      </w:rPr>
    </w:lvl>
    <w:lvl w:ilvl="4" w:tplc="959047AC">
      <w:numFmt w:val="bullet"/>
      <w:lvlText w:val="•"/>
      <w:lvlJc w:val="left"/>
      <w:pPr>
        <w:ind w:left="4126" w:hanging="192"/>
      </w:pPr>
      <w:rPr>
        <w:rFonts w:hint="default"/>
        <w:lang w:val="ru-RU" w:eastAsia="en-US" w:bidi="ar-SA"/>
      </w:rPr>
    </w:lvl>
    <w:lvl w:ilvl="5" w:tplc="F75E7170">
      <w:numFmt w:val="bullet"/>
      <w:lvlText w:val="•"/>
      <w:lvlJc w:val="left"/>
      <w:pPr>
        <w:ind w:left="5103" w:hanging="192"/>
      </w:pPr>
      <w:rPr>
        <w:rFonts w:hint="default"/>
        <w:lang w:val="ru-RU" w:eastAsia="en-US" w:bidi="ar-SA"/>
      </w:rPr>
    </w:lvl>
    <w:lvl w:ilvl="6" w:tplc="6E8083F2">
      <w:numFmt w:val="bullet"/>
      <w:lvlText w:val="•"/>
      <w:lvlJc w:val="left"/>
      <w:pPr>
        <w:ind w:left="6079" w:hanging="192"/>
      </w:pPr>
      <w:rPr>
        <w:rFonts w:hint="default"/>
        <w:lang w:val="ru-RU" w:eastAsia="en-US" w:bidi="ar-SA"/>
      </w:rPr>
    </w:lvl>
    <w:lvl w:ilvl="7" w:tplc="492A53A6">
      <w:numFmt w:val="bullet"/>
      <w:lvlText w:val="•"/>
      <w:lvlJc w:val="left"/>
      <w:pPr>
        <w:ind w:left="7056" w:hanging="192"/>
      </w:pPr>
      <w:rPr>
        <w:rFonts w:hint="default"/>
        <w:lang w:val="ru-RU" w:eastAsia="en-US" w:bidi="ar-SA"/>
      </w:rPr>
    </w:lvl>
    <w:lvl w:ilvl="8" w:tplc="82209580">
      <w:numFmt w:val="bullet"/>
      <w:lvlText w:val="•"/>
      <w:lvlJc w:val="left"/>
      <w:pPr>
        <w:ind w:left="8033" w:hanging="192"/>
      </w:pPr>
      <w:rPr>
        <w:rFonts w:hint="default"/>
        <w:lang w:val="ru-RU" w:eastAsia="en-US" w:bidi="ar-SA"/>
      </w:rPr>
    </w:lvl>
  </w:abstractNum>
  <w:abstractNum w:abstractNumId="116">
    <w:nsid w:val="6CFA73FB"/>
    <w:multiLevelType w:val="multilevel"/>
    <w:tmpl w:val="8A345FC0"/>
    <w:lvl w:ilvl="0">
      <w:start w:val="1"/>
      <w:numFmt w:val="decimal"/>
      <w:lvlText w:val="%1."/>
      <w:lvlJc w:val="left"/>
      <w:pPr>
        <w:ind w:left="651" w:hanging="43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528"/>
        <w:jc w:val="left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71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83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5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7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9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0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2" w:hanging="528"/>
      </w:pPr>
      <w:rPr>
        <w:rFonts w:hint="default"/>
        <w:lang w:val="ru-RU" w:eastAsia="en-US" w:bidi="ar-SA"/>
      </w:rPr>
    </w:lvl>
  </w:abstractNum>
  <w:abstractNum w:abstractNumId="117">
    <w:nsid w:val="6FC06281"/>
    <w:multiLevelType w:val="hybridMultilevel"/>
    <w:tmpl w:val="67721E9A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70303766"/>
    <w:multiLevelType w:val="hybridMultilevel"/>
    <w:tmpl w:val="2A1013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71D5508A"/>
    <w:multiLevelType w:val="hybridMultilevel"/>
    <w:tmpl w:val="2BDAA952"/>
    <w:lvl w:ilvl="0" w:tplc="551C708C">
      <w:numFmt w:val="bullet"/>
      <w:lvlText w:val="-"/>
      <w:lvlJc w:val="left"/>
      <w:pPr>
        <w:ind w:left="930" w:hanging="164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ru-RU" w:eastAsia="en-US" w:bidi="ar-SA"/>
      </w:rPr>
    </w:lvl>
    <w:lvl w:ilvl="1" w:tplc="435A658C">
      <w:numFmt w:val="bullet"/>
      <w:lvlText w:val="•"/>
      <w:lvlJc w:val="left"/>
      <w:pPr>
        <w:ind w:left="1822" w:hanging="164"/>
      </w:pPr>
      <w:rPr>
        <w:rFonts w:hint="default"/>
        <w:lang w:val="ru-RU" w:eastAsia="en-US" w:bidi="ar-SA"/>
      </w:rPr>
    </w:lvl>
    <w:lvl w:ilvl="2" w:tplc="243C5404">
      <w:numFmt w:val="bullet"/>
      <w:lvlText w:val="•"/>
      <w:lvlJc w:val="left"/>
      <w:pPr>
        <w:ind w:left="2705" w:hanging="164"/>
      </w:pPr>
      <w:rPr>
        <w:rFonts w:hint="default"/>
        <w:lang w:val="ru-RU" w:eastAsia="en-US" w:bidi="ar-SA"/>
      </w:rPr>
    </w:lvl>
    <w:lvl w:ilvl="3" w:tplc="9E1E57BE">
      <w:numFmt w:val="bullet"/>
      <w:lvlText w:val="•"/>
      <w:lvlJc w:val="left"/>
      <w:pPr>
        <w:ind w:left="3587" w:hanging="164"/>
      </w:pPr>
      <w:rPr>
        <w:rFonts w:hint="default"/>
        <w:lang w:val="ru-RU" w:eastAsia="en-US" w:bidi="ar-SA"/>
      </w:rPr>
    </w:lvl>
    <w:lvl w:ilvl="4" w:tplc="64C09E80">
      <w:numFmt w:val="bullet"/>
      <w:lvlText w:val="•"/>
      <w:lvlJc w:val="left"/>
      <w:pPr>
        <w:ind w:left="4470" w:hanging="164"/>
      </w:pPr>
      <w:rPr>
        <w:rFonts w:hint="default"/>
        <w:lang w:val="ru-RU" w:eastAsia="en-US" w:bidi="ar-SA"/>
      </w:rPr>
    </w:lvl>
    <w:lvl w:ilvl="5" w:tplc="361E9DBE">
      <w:numFmt w:val="bullet"/>
      <w:lvlText w:val="•"/>
      <w:lvlJc w:val="left"/>
      <w:pPr>
        <w:ind w:left="5353" w:hanging="164"/>
      </w:pPr>
      <w:rPr>
        <w:rFonts w:hint="default"/>
        <w:lang w:val="ru-RU" w:eastAsia="en-US" w:bidi="ar-SA"/>
      </w:rPr>
    </w:lvl>
    <w:lvl w:ilvl="6" w:tplc="1A9E9C76">
      <w:numFmt w:val="bullet"/>
      <w:lvlText w:val="•"/>
      <w:lvlJc w:val="left"/>
      <w:pPr>
        <w:ind w:left="6235" w:hanging="164"/>
      </w:pPr>
      <w:rPr>
        <w:rFonts w:hint="default"/>
        <w:lang w:val="ru-RU" w:eastAsia="en-US" w:bidi="ar-SA"/>
      </w:rPr>
    </w:lvl>
    <w:lvl w:ilvl="7" w:tplc="C256EC78">
      <w:numFmt w:val="bullet"/>
      <w:lvlText w:val="•"/>
      <w:lvlJc w:val="left"/>
      <w:pPr>
        <w:ind w:left="7118" w:hanging="164"/>
      </w:pPr>
      <w:rPr>
        <w:rFonts w:hint="default"/>
        <w:lang w:val="ru-RU" w:eastAsia="en-US" w:bidi="ar-SA"/>
      </w:rPr>
    </w:lvl>
    <w:lvl w:ilvl="8" w:tplc="3DC03A84">
      <w:numFmt w:val="bullet"/>
      <w:lvlText w:val="•"/>
      <w:lvlJc w:val="left"/>
      <w:pPr>
        <w:ind w:left="8001" w:hanging="164"/>
      </w:pPr>
      <w:rPr>
        <w:rFonts w:hint="default"/>
        <w:lang w:val="ru-RU" w:eastAsia="en-US" w:bidi="ar-SA"/>
      </w:rPr>
    </w:lvl>
  </w:abstractNum>
  <w:abstractNum w:abstractNumId="120">
    <w:nsid w:val="71E236B7"/>
    <w:multiLevelType w:val="hybridMultilevel"/>
    <w:tmpl w:val="76A63274"/>
    <w:lvl w:ilvl="0" w:tplc="BDF4C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75313038"/>
    <w:multiLevelType w:val="hybridMultilevel"/>
    <w:tmpl w:val="39F4D460"/>
    <w:lvl w:ilvl="0" w:tplc="BEBA6D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753D0745"/>
    <w:multiLevelType w:val="hybridMultilevel"/>
    <w:tmpl w:val="2F228EE4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75FD2E3A"/>
    <w:multiLevelType w:val="multilevel"/>
    <w:tmpl w:val="D8EA03DE"/>
    <w:lvl w:ilvl="0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" w:hanging="3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6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03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3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273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507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42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76" w:hanging="352"/>
      </w:pPr>
      <w:rPr>
        <w:rFonts w:hint="default"/>
        <w:lang w:val="ru-RU" w:eastAsia="en-US" w:bidi="ar-SA"/>
      </w:rPr>
    </w:lvl>
  </w:abstractNum>
  <w:abstractNum w:abstractNumId="124">
    <w:nsid w:val="78017FA9"/>
    <w:multiLevelType w:val="hybridMultilevel"/>
    <w:tmpl w:val="72383320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780658C8"/>
    <w:multiLevelType w:val="hybridMultilevel"/>
    <w:tmpl w:val="8D52FB7E"/>
    <w:lvl w:ilvl="0" w:tplc="B1C2CD10">
      <w:start w:val="1"/>
      <w:numFmt w:val="decimal"/>
      <w:lvlText w:val="%1."/>
      <w:lvlJc w:val="left"/>
      <w:pPr>
        <w:ind w:left="96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CEEC8BA">
      <w:numFmt w:val="bullet"/>
      <w:lvlText w:val="•"/>
      <w:lvlJc w:val="left"/>
      <w:pPr>
        <w:ind w:left="371" w:hanging="201"/>
      </w:pPr>
      <w:rPr>
        <w:rFonts w:hint="default"/>
        <w:lang w:val="ru-RU" w:eastAsia="en-US" w:bidi="ar-SA"/>
      </w:rPr>
    </w:lvl>
    <w:lvl w:ilvl="2" w:tplc="3508F99E">
      <w:numFmt w:val="bullet"/>
      <w:lvlText w:val="•"/>
      <w:lvlJc w:val="left"/>
      <w:pPr>
        <w:ind w:left="643" w:hanging="201"/>
      </w:pPr>
      <w:rPr>
        <w:rFonts w:hint="default"/>
        <w:lang w:val="ru-RU" w:eastAsia="en-US" w:bidi="ar-SA"/>
      </w:rPr>
    </w:lvl>
    <w:lvl w:ilvl="3" w:tplc="DA2EC3F8">
      <w:numFmt w:val="bullet"/>
      <w:lvlText w:val="•"/>
      <w:lvlJc w:val="left"/>
      <w:pPr>
        <w:ind w:left="914" w:hanging="201"/>
      </w:pPr>
      <w:rPr>
        <w:rFonts w:hint="default"/>
        <w:lang w:val="ru-RU" w:eastAsia="en-US" w:bidi="ar-SA"/>
      </w:rPr>
    </w:lvl>
    <w:lvl w:ilvl="4" w:tplc="AB1C03F0">
      <w:numFmt w:val="bullet"/>
      <w:lvlText w:val="•"/>
      <w:lvlJc w:val="left"/>
      <w:pPr>
        <w:ind w:left="1186" w:hanging="201"/>
      </w:pPr>
      <w:rPr>
        <w:rFonts w:hint="default"/>
        <w:lang w:val="ru-RU" w:eastAsia="en-US" w:bidi="ar-SA"/>
      </w:rPr>
    </w:lvl>
    <w:lvl w:ilvl="5" w:tplc="54DABE20">
      <w:numFmt w:val="bullet"/>
      <w:lvlText w:val="•"/>
      <w:lvlJc w:val="left"/>
      <w:pPr>
        <w:ind w:left="1457" w:hanging="201"/>
      </w:pPr>
      <w:rPr>
        <w:rFonts w:hint="default"/>
        <w:lang w:val="ru-RU" w:eastAsia="en-US" w:bidi="ar-SA"/>
      </w:rPr>
    </w:lvl>
    <w:lvl w:ilvl="6" w:tplc="67F6E5BA">
      <w:numFmt w:val="bullet"/>
      <w:lvlText w:val="•"/>
      <w:lvlJc w:val="left"/>
      <w:pPr>
        <w:ind w:left="1729" w:hanging="201"/>
      </w:pPr>
      <w:rPr>
        <w:rFonts w:hint="default"/>
        <w:lang w:val="ru-RU" w:eastAsia="en-US" w:bidi="ar-SA"/>
      </w:rPr>
    </w:lvl>
    <w:lvl w:ilvl="7" w:tplc="C1C42E18">
      <w:numFmt w:val="bullet"/>
      <w:lvlText w:val="•"/>
      <w:lvlJc w:val="left"/>
      <w:pPr>
        <w:ind w:left="2000" w:hanging="201"/>
      </w:pPr>
      <w:rPr>
        <w:rFonts w:hint="default"/>
        <w:lang w:val="ru-RU" w:eastAsia="en-US" w:bidi="ar-SA"/>
      </w:rPr>
    </w:lvl>
    <w:lvl w:ilvl="8" w:tplc="CB7620DA">
      <w:numFmt w:val="bullet"/>
      <w:lvlText w:val="•"/>
      <w:lvlJc w:val="left"/>
      <w:pPr>
        <w:ind w:left="2272" w:hanging="201"/>
      </w:pPr>
      <w:rPr>
        <w:rFonts w:hint="default"/>
        <w:lang w:val="ru-RU" w:eastAsia="en-US" w:bidi="ar-SA"/>
      </w:rPr>
    </w:lvl>
  </w:abstractNum>
  <w:abstractNum w:abstractNumId="126">
    <w:nsid w:val="7B234635"/>
    <w:multiLevelType w:val="hybridMultilevel"/>
    <w:tmpl w:val="3F22750A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7BA54A73"/>
    <w:multiLevelType w:val="hybridMultilevel"/>
    <w:tmpl w:val="9FA403AC"/>
    <w:lvl w:ilvl="0" w:tplc="5E94E352">
      <w:start w:val="1"/>
      <w:numFmt w:val="decimal"/>
      <w:lvlText w:val="%1."/>
      <w:lvlJc w:val="left"/>
      <w:pPr>
        <w:ind w:left="239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CA715E">
      <w:numFmt w:val="bullet"/>
      <w:lvlText w:val="•"/>
      <w:lvlJc w:val="left"/>
      <w:pPr>
        <w:ind w:left="1230" w:hanging="706"/>
      </w:pPr>
      <w:rPr>
        <w:rFonts w:hint="default"/>
        <w:lang w:val="ru-RU" w:eastAsia="en-US" w:bidi="ar-SA"/>
      </w:rPr>
    </w:lvl>
    <w:lvl w:ilvl="2" w:tplc="B7001ADC">
      <w:numFmt w:val="bullet"/>
      <w:lvlText w:val="•"/>
      <w:lvlJc w:val="left"/>
      <w:pPr>
        <w:ind w:left="2220" w:hanging="706"/>
      </w:pPr>
      <w:rPr>
        <w:rFonts w:hint="default"/>
        <w:lang w:val="ru-RU" w:eastAsia="en-US" w:bidi="ar-SA"/>
      </w:rPr>
    </w:lvl>
    <w:lvl w:ilvl="3" w:tplc="BFDAABB8">
      <w:numFmt w:val="bullet"/>
      <w:lvlText w:val="•"/>
      <w:lvlJc w:val="left"/>
      <w:pPr>
        <w:ind w:left="3211" w:hanging="706"/>
      </w:pPr>
      <w:rPr>
        <w:rFonts w:hint="default"/>
        <w:lang w:val="ru-RU" w:eastAsia="en-US" w:bidi="ar-SA"/>
      </w:rPr>
    </w:lvl>
    <w:lvl w:ilvl="4" w:tplc="57ACB43C">
      <w:numFmt w:val="bullet"/>
      <w:lvlText w:val="•"/>
      <w:lvlJc w:val="left"/>
      <w:pPr>
        <w:ind w:left="4201" w:hanging="706"/>
      </w:pPr>
      <w:rPr>
        <w:rFonts w:hint="default"/>
        <w:lang w:val="ru-RU" w:eastAsia="en-US" w:bidi="ar-SA"/>
      </w:rPr>
    </w:lvl>
    <w:lvl w:ilvl="5" w:tplc="EEEA17AC">
      <w:numFmt w:val="bullet"/>
      <w:lvlText w:val="•"/>
      <w:lvlJc w:val="left"/>
      <w:pPr>
        <w:ind w:left="5192" w:hanging="706"/>
      </w:pPr>
      <w:rPr>
        <w:rFonts w:hint="default"/>
        <w:lang w:val="ru-RU" w:eastAsia="en-US" w:bidi="ar-SA"/>
      </w:rPr>
    </w:lvl>
    <w:lvl w:ilvl="6" w:tplc="96164A76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11F2E484">
      <w:numFmt w:val="bullet"/>
      <w:lvlText w:val="•"/>
      <w:lvlJc w:val="left"/>
      <w:pPr>
        <w:ind w:left="7172" w:hanging="706"/>
      </w:pPr>
      <w:rPr>
        <w:rFonts w:hint="default"/>
        <w:lang w:val="ru-RU" w:eastAsia="en-US" w:bidi="ar-SA"/>
      </w:rPr>
    </w:lvl>
    <w:lvl w:ilvl="8" w:tplc="4CF8574E">
      <w:numFmt w:val="bullet"/>
      <w:lvlText w:val="•"/>
      <w:lvlJc w:val="left"/>
      <w:pPr>
        <w:ind w:left="8163" w:hanging="706"/>
      </w:pPr>
      <w:rPr>
        <w:rFonts w:hint="default"/>
        <w:lang w:val="ru-RU" w:eastAsia="en-US" w:bidi="ar-SA"/>
      </w:rPr>
    </w:lvl>
  </w:abstractNum>
  <w:abstractNum w:abstractNumId="128">
    <w:nsid w:val="7BE0062B"/>
    <w:multiLevelType w:val="hybridMultilevel"/>
    <w:tmpl w:val="7F9E3006"/>
    <w:lvl w:ilvl="0" w:tplc="B23E881E">
      <w:numFmt w:val="bullet"/>
      <w:lvlText w:val="-"/>
      <w:lvlJc w:val="left"/>
      <w:pPr>
        <w:ind w:left="1093" w:hanging="164"/>
      </w:pPr>
      <w:rPr>
        <w:rFonts w:ascii="Times New Roman" w:eastAsia="Times New Roman" w:hAnsi="Times New Roman" w:cs="Times New Roman" w:hint="default"/>
        <w:color w:val="000009"/>
        <w:w w:val="100"/>
        <w:sz w:val="28"/>
        <w:szCs w:val="28"/>
        <w:lang w:val="ru-RU" w:eastAsia="en-US" w:bidi="ar-SA"/>
      </w:rPr>
    </w:lvl>
    <w:lvl w:ilvl="1" w:tplc="751AC46E">
      <w:numFmt w:val="bullet"/>
      <w:lvlText w:val="•"/>
      <w:lvlJc w:val="left"/>
      <w:pPr>
        <w:ind w:left="1966" w:hanging="164"/>
      </w:pPr>
      <w:rPr>
        <w:rFonts w:hint="default"/>
        <w:lang w:val="ru-RU" w:eastAsia="en-US" w:bidi="ar-SA"/>
      </w:rPr>
    </w:lvl>
    <w:lvl w:ilvl="2" w:tplc="65E6B756">
      <w:numFmt w:val="bullet"/>
      <w:lvlText w:val="•"/>
      <w:lvlJc w:val="left"/>
      <w:pPr>
        <w:ind w:left="2833" w:hanging="164"/>
      </w:pPr>
      <w:rPr>
        <w:rFonts w:hint="default"/>
        <w:lang w:val="ru-RU" w:eastAsia="en-US" w:bidi="ar-SA"/>
      </w:rPr>
    </w:lvl>
    <w:lvl w:ilvl="3" w:tplc="D9E267D4">
      <w:numFmt w:val="bullet"/>
      <w:lvlText w:val="•"/>
      <w:lvlJc w:val="left"/>
      <w:pPr>
        <w:ind w:left="3699" w:hanging="164"/>
      </w:pPr>
      <w:rPr>
        <w:rFonts w:hint="default"/>
        <w:lang w:val="ru-RU" w:eastAsia="en-US" w:bidi="ar-SA"/>
      </w:rPr>
    </w:lvl>
    <w:lvl w:ilvl="4" w:tplc="C0A4C4BE">
      <w:numFmt w:val="bullet"/>
      <w:lvlText w:val="•"/>
      <w:lvlJc w:val="left"/>
      <w:pPr>
        <w:ind w:left="4566" w:hanging="164"/>
      </w:pPr>
      <w:rPr>
        <w:rFonts w:hint="default"/>
        <w:lang w:val="ru-RU" w:eastAsia="en-US" w:bidi="ar-SA"/>
      </w:rPr>
    </w:lvl>
    <w:lvl w:ilvl="5" w:tplc="3D60F65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1C462470">
      <w:numFmt w:val="bullet"/>
      <w:lvlText w:val="•"/>
      <w:lvlJc w:val="left"/>
      <w:pPr>
        <w:ind w:left="6299" w:hanging="164"/>
      </w:pPr>
      <w:rPr>
        <w:rFonts w:hint="default"/>
        <w:lang w:val="ru-RU" w:eastAsia="en-US" w:bidi="ar-SA"/>
      </w:rPr>
    </w:lvl>
    <w:lvl w:ilvl="7" w:tplc="4586B748">
      <w:numFmt w:val="bullet"/>
      <w:lvlText w:val="•"/>
      <w:lvlJc w:val="left"/>
      <w:pPr>
        <w:ind w:left="7166" w:hanging="164"/>
      </w:pPr>
      <w:rPr>
        <w:rFonts w:hint="default"/>
        <w:lang w:val="ru-RU" w:eastAsia="en-US" w:bidi="ar-SA"/>
      </w:rPr>
    </w:lvl>
    <w:lvl w:ilvl="8" w:tplc="F3606A56">
      <w:numFmt w:val="bullet"/>
      <w:lvlText w:val="•"/>
      <w:lvlJc w:val="left"/>
      <w:pPr>
        <w:ind w:left="8033" w:hanging="164"/>
      </w:pPr>
      <w:rPr>
        <w:rFonts w:hint="default"/>
        <w:lang w:val="ru-RU" w:eastAsia="en-US" w:bidi="ar-SA"/>
      </w:rPr>
    </w:lvl>
  </w:abstractNum>
  <w:abstractNum w:abstractNumId="129">
    <w:nsid w:val="7C9C328D"/>
    <w:multiLevelType w:val="hybridMultilevel"/>
    <w:tmpl w:val="0570EE1E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7DB31463"/>
    <w:multiLevelType w:val="hybridMultilevel"/>
    <w:tmpl w:val="763EC5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EA55555"/>
    <w:multiLevelType w:val="hybridMultilevel"/>
    <w:tmpl w:val="ABB6ED6C"/>
    <w:lvl w:ilvl="0" w:tplc="BD329D5C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F0777C5"/>
    <w:multiLevelType w:val="hybridMultilevel"/>
    <w:tmpl w:val="24E032A2"/>
    <w:lvl w:ilvl="0" w:tplc="F64A013E">
      <w:start w:val="1"/>
      <w:numFmt w:val="decimal"/>
      <w:lvlText w:val="%1."/>
      <w:lvlJc w:val="left"/>
      <w:pPr>
        <w:ind w:left="297" w:hanging="20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F5C8AAEA">
      <w:numFmt w:val="bullet"/>
      <w:lvlText w:val="•"/>
      <w:lvlJc w:val="left"/>
      <w:pPr>
        <w:ind w:left="551" w:hanging="201"/>
      </w:pPr>
      <w:rPr>
        <w:rFonts w:hint="default"/>
        <w:lang w:val="ru-RU" w:eastAsia="en-US" w:bidi="ar-SA"/>
      </w:rPr>
    </w:lvl>
    <w:lvl w:ilvl="2" w:tplc="479EFE04">
      <w:numFmt w:val="bullet"/>
      <w:lvlText w:val="•"/>
      <w:lvlJc w:val="left"/>
      <w:pPr>
        <w:ind w:left="803" w:hanging="201"/>
      </w:pPr>
      <w:rPr>
        <w:rFonts w:hint="default"/>
        <w:lang w:val="ru-RU" w:eastAsia="en-US" w:bidi="ar-SA"/>
      </w:rPr>
    </w:lvl>
    <w:lvl w:ilvl="3" w:tplc="7FD8FDDE">
      <w:numFmt w:val="bullet"/>
      <w:lvlText w:val="•"/>
      <w:lvlJc w:val="left"/>
      <w:pPr>
        <w:ind w:left="1054" w:hanging="201"/>
      </w:pPr>
      <w:rPr>
        <w:rFonts w:hint="default"/>
        <w:lang w:val="ru-RU" w:eastAsia="en-US" w:bidi="ar-SA"/>
      </w:rPr>
    </w:lvl>
    <w:lvl w:ilvl="4" w:tplc="F2DA35C4">
      <w:numFmt w:val="bullet"/>
      <w:lvlText w:val="•"/>
      <w:lvlJc w:val="left"/>
      <w:pPr>
        <w:ind w:left="1306" w:hanging="201"/>
      </w:pPr>
      <w:rPr>
        <w:rFonts w:hint="default"/>
        <w:lang w:val="ru-RU" w:eastAsia="en-US" w:bidi="ar-SA"/>
      </w:rPr>
    </w:lvl>
    <w:lvl w:ilvl="5" w:tplc="EC54E8C6">
      <w:numFmt w:val="bullet"/>
      <w:lvlText w:val="•"/>
      <w:lvlJc w:val="left"/>
      <w:pPr>
        <w:ind w:left="1557" w:hanging="201"/>
      </w:pPr>
      <w:rPr>
        <w:rFonts w:hint="default"/>
        <w:lang w:val="ru-RU" w:eastAsia="en-US" w:bidi="ar-SA"/>
      </w:rPr>
    </w:lvl>
    <w:lvl w:ilvl="6" w:tplc="930CA8CC">
      <w:numFmt w:val="bullet"/>
      <w:lvlText w:val="•"/>
      <w:lvlJc w:val="left"/>
      <w:pPr>
        <w:ind w:left="1809" w:hanging="201"/>
      </w:pPr>
      <w:rPr>
        <w:rFonts w:hint="default"/>
        <w:lang w:val="ru-RU" w:eastAsia="en-US" w:bidi="ar-SA"/>
      </w:rPr>
    </w:lvl>
    <w:lvl w:ilvl="7" w:tplc="387C794E">
      <w:numFmt w:val="bullet"/>
      <w:lvlText w:val="•"/>
      <w:lvlJc w:val="left"/>
      <w:pPr>
        <w:ind w:left="2060" w:hanging="201"/>
      </w:pPr>
      <w:rPr>
        <w:rFonts w:hint="default"/>
        <w:lang w:val="ru-RU" w:eastAsia="en-US" w:bidi="ar-SA"/>
      </w:rPr>
    </w:lvl>
    <w:lvl w:ilvl="8" w:tplc="2390CB5C">
      <w:numFmt w:val="bullet"/>
      <w:lvlText w:val="•"/>
      <w:lvlJc w:val="left"/>
      <w:pPr>
        <w:ind w:left="2312" w:hanging="20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18"/>
  </w:num>
  <w:num w:numId="3">
    <w:abstractNumId w:val="15"/>
  </w:num>
  <w:num w:numId="4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09"/>
  </w:num>
  <w:num w:numId="7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"/>
  </w:num>
  <w:num w:numId="10">
    <w:abstractNumId w:val="70"/>
  </w:num>
  <w:num w:numId="11">
    <w:abstractNumId w:val="19"/>
  </w:num>
  <w:num w:numId="12">
    <w:abstractNumId w:val="35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20"/>
  </w:num>
  <w:num w:numId="16">
    <w:abstractNumId w:val="22"/>
  </w:num>
  <w:num w:numId="17">
    <w:abstractNumId w:val="45"/>
  </w:num>
  <w:num w:numId="18">
    <w:abstractNumId w:val="6"/>
  </w:num>
  <w:num w:numId="19">
    <w:abstractNumId w:val="95"/>
  </w:num>
  <w:num w:numId="20">
    <w:abstractNumId w:val="0"/>
  </w:num>
  <w:num w:numId="21">
    <w:abstractNumId w:val="62"/>
  </w:num>
  <w:num w:numId="22">
    <w:abstractNumId w:val="110"/>
  </w:num>
  <w:num w:numId="23">
    <w:abstractNumId w:val="5"/>
  </w:num>
  <w:num w:numId="24">
    <w:abstractNumId w:val="79"/>
  </w:num>
  <w:num w:numId="25">
    <w:abstractNumId w:val="12"/>
  </w:num>
  <w:num w:numId="26">
    <w:abstractNumId w:val="85"/>
  </w:num>
  <w:num w:numId="27">
    <w:abstractNumId w:val="131"/>
  </w:num>
  <w:num w:numId="28">
    <w:abstractNumId w:val="84"/>
  </w:num>
  <w:num w:numId="29">
    <w:abstractNumId w:val="92"/>
  </w:num>
  <w:num w:numId="30">
    <w:abstractNumId w:val="38"/>
  </w:num>
  <w:num w:numId="31">
    <w:abstractNumId w:val="41"/>
  </w:num>
  <w:num w:numId="32">
    <w:abstractNumId w:val="76"/>
  </w:num>
  <w:num w:numId="33">
    <w:abstractNumId w:val="67"/>
  </w:num>
  <w:num w:numId="34">
    <w:abstractNumId w:val="9"/>
  </w:num>
  <w:num w:numId="35">
    <w:abstractNumId w:val="99"/>
  </w:num>
  <w:num w:numId="36">
    <w:abstractNumId w:val="122"/>
  </w:num>
  <w:num w:numId="37">
    <w:abstractNumId w:val="100"/>
  </w:num>
  <w:num w:numId="38">
    <w:abstractNumId w:val="44"/>
  </w:num>
  <w:num w:numId="39">
    <w:abstractNumId w:val="17"/>
  </w:num>
  <w:num w:numId="40">
    <w:abstractNumId w:val="126"/>
  </w:num>
  <w:num w:numId="41">
    <w:abstractNumId w:val="56"/>
  </w:num>
  <w:num w:numId="42">
    <w:abstractNumId w:val="4"/>
  </w:num>
  <w:num w:numId="43">
    <w:abstractNumId w:val="78"/>
  </w:num>
  <w:num w:numId="44">
    <w:abstractNumId w:val="73"/>
  </w:num>
  <w:num w:numId="45">
    <w:abstractNumId w:val="58"/>
  </w:num>
  <w:num w:numId="46">
    <w:abstractNumId w:val="83"/>
  </w:num>
  <w:num w:numId="47">
    <w:abstractNumId w:val="7"/>
  </w:num>
  <w:num w:numId="48">
    <w:abstractNumId w:val="68"/>
  </w:num>
  <w:num w:numId="49">
    <w:abstractNumId w:val="49"/>
  </w:num>
  <w:num w:numId="50">
    <w:abstractNumId w:val="129"/>
  </w:num>
  <w:num w:numId="51">
    <w:abstractNumId w:val="124"/>
  </w:num>
  <w:num w:numId="52">
    <w:abstractNumId w:val="102"/>
  </w:num>
  <w:num w:numId="53">
    <w:abstractNumId w:val="53"/>
  </w:num>
  <w:num w:numId="54">
    <w:abstractNumId w:val="30"/>
  </w:num>
  <w:num w:numId="55">
    <w:abstractNumId w:val="28"/>
  </w:num>
  <w:num w:numId="56">
    <w:abstractNumId w:val="93"/>
  </w:num>
  <w:num w:numId="57">
    <w:abstractNumId w:val="11"/>
  </w:num>
  <w:num w:numId="58">
    <w:abstractNumId w:val="24"/>
  </w:num>
  <w:num w:numId="59">
    <w:abstractNumId w:val="98"/>
  </w:num>
  <w:num w:numId="60">
    <w:abstractNumId w:val="25"/>
  </w:num>
  <w:num w:numId="61">
    <w:abstractNumId w:val="55"/>
  </w:num>
  <w:num w:numId="62">
    <w:abstractNumId w:val="64"/>
  </w:num>
  <w:num w:numId="63">
    <w:abstractNumId w:val="117"/>
  </w:num>
  <w:num w:numId="64">
    <w:abstractNumId w:val="23"/>
  </w:num>
  <w:num w:numId="65">
    <w:abstractNumId w:val="104"/>
  </w:num>
  <w:num w:numId="66">
    <w:abstractNumId w:val="90"/>
  </w:num>
  <w:num w:numId="67">
    <w:abstractNumId w:val="60"/>
  </w:num>
  <w:num w:numId="68">
    <w:abstractNumId w:val="115"/>
  </w:num>
  <w:num w:numId="69">
    <w:abstractNumId w:val="51"/>
  </w:num>
  <w:num w:numId="70">
    <w:abstractNumId w:val="21"/>
  </w:num>
  <w:num w:numId="71">
    <w:abstractNumId w:val="39"/>
  </w:num>
  <w:num w:numId="72">
    <w:abstractNumId w:val="121"/>
  </w:num>
  <w:num w:numId="73">
    <w:abstractNumId w:val="52"/>
  </w:num>
  <w:num w:numId="74">
    <w:abstractNumId w:val="82"/>
  </w:num>
  <w:num w:numId="75">
    <w:abstractNumId w:val="42"/>
  </w:num>
  <w:num w:numId="76">
    <w:abstractNumId w:val="3"/>
  </w:num>
  <w:num w:numId="77">
    <w:abstractNumId w:val="94"/>
  </w:num>
  <w:num w:numId="78">
    <w:abstractNumId w:val="127"/>
  </w:num>
  <w:num w:numId="79">
    <w:abstractNumId w:val="107"/>
  </w:num>
  <w:num w:numId="80">
    <w:abstractNumId w:val="108"/>
  </w:num>
  <w:num w:numId="81">
    <w:abstractNumId w:val="75"/>
  </w:num>
  <w:num w:numId="82">
    <w:abstractNumId w:val="46"/>
  </w:num>
  <w:num w:numId="83">
    <w:abstractNumId w:val="47"/>
  </w:num>
  <w:num w:numId="84">
    <w:abstractNumId w:val="8"/>
  </w:num>
  <w:num w:numId="85">
    <w:abstractNumId w:val="88"/>
  </w:num>
  <w:num w:numId="86">
    <w:abstractNumId w:val="50"/>
  </w:num>
  <w:num w:numId="87">
    <w:abstractNumId w:val="32"/>
  </w:num>
  <w:num w:numId="88">
    <w:abstractNumId w:val="59"/>
  </w:num>
  <w:num w:numId="89">
    <w:abstractNumId w:val="65"/>
  </w:num>
  <w:num w:numId="90">
    <w:abstractNumId w:val="43"/>
  </w:num>
  <w:num w:numId="91">
    <w:abstractNumId w:val="31"/>
  </w:num>
  <w:num w:numId="92">
    <w:abstractNumId w:val="91"/>
  </w:num>
  <w:num w:numId="93">
    <w:abstractNumId w:val="132"/>
  </w:num>
  <w:num w:numId="94">
    <w:abstractNumId w:val="27"/>
  </w:num>
  <w:num w:numId="95">
    <w:abstractNumId w:val="80"/>
  </w:num>
  <w:num w:numId="96">
    <w:abstractNumId w:val="113"/>
  </w:num>
  <w:num w:numId="97">
    <w:abstractNumId w:val="20"/>
  </w:num>
  <w:num w:numId="98">
    <w:abstractNumId w:val="96"/>
  </w:num>
  <w:num w:numId="99">
    <w:abstractNumId w:val="71"/>
  </w:num>
  <w:num w:numId="100">
    <w:abstractNumId w:val="33"/>
  </w:num>
  <w:num w:numId="101">
    <w:abstractNumId w:val="63"/>
  </w:num>
  <w:num w:numId="102">
    <w:abstractNumId w:val="123"/>
  </w:num>
  <w:num w:numId="103">
    <w:abstractNumId w:val="125"/>
  </w:num>
  <w:num w:numId="104">
    <w:abstractNumId w:val="106"/>
  </w:num>
  <w:num w:numId="105">
    <w:abstractNumId w:val="54"/>
  </w:num>
  <w:num w:numId="106">
    <w:abstractNumId w:val="89"/>
  </w:num>
  <w:num w:numId="107">
    <w:abstractNumId w:val="48"/>
  </w:num>
  <w:num w:numId="108">
    <w:abstractNumId w:val="26"/>
  </w:num>
  <w:num w:numId="109">
    <w:abstractNumId w:val="112"/>
  </w:num>
  <w:num w:numId="110">
    <w:abstractNumId w:val="1"/>
  </w:num>
  <w:num w:numId="111">
    <w:abstractNumId w:val="77"/>
  </w:num>
  <w:num w:numId="112">
    <w:abstractNumId w:val="37"/>
  </w:num>
  <w:num w:numId="113">
    <w:abstractNumId w:val="97"/>
  </w:num>
  <w:num w:numId="114">
    <w:abstractNumId w:val="61"/>
  </w:num>
  <w:num w:numId="115">
    <w:abstractNumId w:val="103"/>
  </w:num>
  <w:num w:numId="116">
    <w:abstractNumId w:val="101"/>
  </w:num>
  <w:num w:numId="117">
    <w:abstractNumId w:val="105"/>
  </w:num>
  <w:num w:numId="118">
    <w:abstractNumId w:val="57"/>
  </w:num>
  <w:num w:numId="119">
    <w:abstractNumId w:val="81"/>
  </w:num>
  <w:num w:numId="120">
    <w:abstractNumId w:val="128"/>
  </w:num>
  <w:num w:numId="121">
    <w:abstractNumId w:val="111"/>
  </w:num>
  <w:num w:numId="122">
    <w:abstractNumId w:val="116"/>
  </w:num>
  <w:num w:numId="123">
    <w:abstractNumId w:val="66"/>
  </w:num>
  <w:num w:numId="124">
    <w:abstractNumId w:val="86"/>
  </w:num>
  <w:num w:numId="125">
    <w:abstractNumId w:val="119"/>
  </w:num>
  <w:num w:numId="126">
    <w:abstractNumId w:val="36"/>
  </w:num>
  <w:num w:numId="127">
    <w:abstractNumId w:val="72"/>
  </w:num>
  <w:num w:numId="128">
    <w:abstractNumId w:val="40"/>
  </w:num>
  <w:num w:numId="129">
    <w:abstractNumId w:val="34"/>
  </w:num>
  <w:num w:numId="130">
    <w:abstractNumId w:val="74"/>
  </w:num>
  <w:num w:numId="131">
    <w:abstractNumId w:val="14"/>
  </w:num>
  <w:num w:numId="132">
    <w:abstractNumId w:val="130"/>
  </w:num>
  <w:num w:numId="133">
    <w:abstractNumId w:val="69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439"/>
    <w:rsid w:val="00014206"/>
    <w:rsid w:val="00030439"/>
    <w:rsid w:val="0003161B"/>
    <w:rsid w:val="0007305C"/>
    <w:rsid w:val="00095A70"/>
    <w:rsid w:val="000A37F0"/>
    <w:rsid w:val="000A6575"/>
    <w:rsid w:val="000B7172"/>
    <w:rsid w:val="000C5672"/>
    <w:rsid w:val="000D386A"/>
    <w:rsid w:val="000E1DF2"/>
    <w:rsid w:val="00116703"/>
    <w:rsid w:val="00125FF1"/>
    <w:rsid w:val="00142DAC"/>
    <w:rsid w:val="00145D0F"/>
    <w:rsid w:val="00147833"/>
    <w:rsid w:val="00151A30"/>
    <w:rsid w:val="00162DA0"/>
    <w:rsid w:val="0016400A"/>
    <w:rsid w:val="00171F09"/>
    <w:rsid w:val="00182A0A"/>
    <w:rsid w:val="001869F9"/>
    <w:rsid w:val="00197902"/>
    <w:rsid w:val="001A525F"/>
    <w:rsid w:val="001B06DD"/>
    <w:rsid w:val="001E310F"/>
    <w:rsid w:val="001E74A8"/>
    <w:rsid w:val="00203965"/>
    <w:rsid w:val="0024017A"/>
    <w:rsid w:val="00244C50"/>
    <w:rsid w:val="00267C0B"/>
    <w:rsid w:val="00283E08"/>
    <w:rsid w:val="002F2C5B"/>
    <w:rsid w:val="002F437D"/>
    <w:rsid w:val="003116C7"/>
    <w:rsid w:val="00354CCE"/>
    <w:rsid w:val="00383B48"/>
    <w:rsid w:val="003C4953"/>
    <w:rsid w:val="003C4FF0"/>
    <w:rsid w:val="00400100"/>
    <w:rsid w:val="00413027"/>
    <w:rsid w:val="00422B40"/>
    <w:rsid w:val="00424308"/>
    <w:rsid w:val="0043703B"/>
    <w:rsid w:val="00444579"/>
    <w:rsid w:val="004526C4"/>
    <w:rsid w:val="004547B7"/>
    <w:rsid w:val="00457BF1"/>
    <w:rsid w:val="004954AD"/>
    <w:rsid w:val="004A6262"/>
    <w:rsid w:val="004C5ACF"/>
    <w:rsid w:val="004D0403"/>
    <w:rsid w:val="004F1E10"/>
    <w:rsid w:val="00561613"/>
    <w:rsid w:val="005B5118"/>
    <w:rsid w:val="005C6845"/>
    <w:rsid w:val="005E49E0"/>
    <w:rsid w:val="00600ABF"/>
    <w:rsid w:val="0063243F"/>
    <w:rsid w:val="006346BC"/>
    <w:rsid w:val="0065737A"/>
    <w:rsid w:val="006659CE"/>
    <w:rsid w:val="0067241E"/>
    <w:rsid w:val="006A338C"/>
    <w:rsid w:val="006A7A49"/>
    <w:rsid w:val="006B348D"/>
    <w:rsid w:val="006C4572"/>
    <w:rsid w:val="00713E10"/>
    <w:rsid w:val="007224AD"/>
    <w:rsid w:val="00780147"/>
    <w:rsid w:val="00794D75"/>
    <w:rsid w:val="007B15B5"/>
    <w:rsid w:val="007C6C2A"/>
    <w:rsid w:val="007D0A49"/>
    <w:rsid w:val="007F2F83"/>
    <w:rsid w:val="007F39CB"/>
    <w:rsid w:val="0080487E"/>
    <w:rsid w:val="00810492"/>
    <w:rsid w:val="0084634B"/>
    <w:rsid w:val="00862E63"/>
    <w:rsid w:val="00874B6B"/>
    <w:rsid w:val="0089128C"/>
    <w:rsid w:val="00892626"/>
    <w:rsid w:val="00893D70"/>
    <w:rsid w:val="008940BF"/>
    <w:rsid w:val="008E037B"/>
    <w:rsid w:val="008F16BC"/>
    <w:rsid w:val="00923938"/>
    <w:rsid w:val="009527C1"/>
    <w:rsid w:val="0095312C"/>
    <w:rsid w:val="00971DF9"/>
    <w:rsid w:val="00973B3B"/>
    <w:rsid w:val="009742E1"/>
    <w:rsid w:val="009B5910"/>
    <w:rsid w:val="009B6151"/>
    <w:rsid w:val="009D0CA6"/>
    <w:rsid w:val="009D71CE"/>
    <w:rsid w:val="009E03C1"/>
    <w:rsid w:val="00A441DF"/>
    <w:rsid w:val="00A655C8"/>
    <w:rsid w:val="00A85CEA"/>
    <w:rsid w:val="00AC60E5"/>
    <w:rsid w:val="00AC7E8A"/>
    <w:rsid w:val="00AE6217"/>
    <w:rsid w:val="00AF5FD5"/>
    <w:rsid w:val="00AF6168"/>
    <w:rsid w:val="00B00DF6"/>
    <w:rsid w:val="00B02990"/>
    <w:rsid w:val="00B15E90"/>
    <w:rsid w:val="00B4022D"/>
    <w:rsid w:val="00B40F35"/>
    <w:rsid w:val="00B4135C"/>
    <w:rsid w:val="00B470D0"/>
    <w:rsid w:val="00B84BCF"/>
    <w:rsid w:val="00B95C86"/>
    <w:rsid w:val="00C02592"/>
    <w:rsid w:val="00C27B30"/>
    <w:rsid w:val="00C30259"/>
    <w:rsid w:val="00C55D44"/>
    <w:rsid w:val="00C72254"/>
    <w:rsid w:val="00C806CD"/>
    <w:rsid w:val="00C87C24"/>
    <w:rsid w:val="00CA2AD6"/>
    <w:rsid w:val="00CC7795"/>
    <w:rsid w:val="00CD3E96"/>
    <w:rsid w:val="00CD65AF"/>
    <w:rsid w:val="00CE0083"/>
    <w:rsid w:val="00CE2F83"/>
    <w:rsid w:val="00CE31CE"/>
    <w:rsid w:val="00CF06B6"/>
    <w:rsid w:val="00CF0FE2"/>
    <w:rsid w:val="00D271DD"/>
    <w:rsid w:val="00D30585"/>
    <w:rsid w:val="00D33AC2"/>
    <w:rsid w:val="00D40AD4"/>
    <w:rsid w:val="00D41E8C"/>
    <w:rsid w:val="00D61707"/>
    <w:rsid w:val="00D67464"/>
    <w:rsid w:val="00D80C53"/>
    <w:rsid w:val="00D9399C"/>
    <w:rsid w:val="00DF1ED1"/>
    <w:rsid w:val="00E64430"/>
    <w:rsid w:val="00E87F9C"/>
    <w:rsid w:val="00ED07AC"/>
    <w:rsid w:val="00ED1B8D"/>
    <w:rsid w:val="00ED3A76"/>
    <w:rsid w:val="00EE3C3D"/>
    <w:rsid w:val="00EE7070"/>
    <w:rsid w:val="00EF3D74"/>
    <w:rsid w:val="00F30D8B"/>
    <w:rsid w:val="00F5556C"/>
    <w:rsid w:val="00F6225F"/>
    <w:rsid w:val="00F65297"/>
    <w:rsid w:val="00F7268E"/>
    <w:rsid w:val="00FA0A96"/>
    <w:rsid w:val="00FA6A10"/>
    <w:rsid w:val="00FD0422"/>
    <w:rsid w:val="00FE2DCE"/>
    <w:rsid w:val="00F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30439"/>
    <w:pPr>
      <w:widowControl w:val="0"/>
      <w:autoSpaceDE w:val="0"/>
      <w:autoSpaceDN w:val="0"/>
      <w:spacing w:after="0" w:line="240" w:lineRule="auto"/>
      <w:ind w:left="1546" w:hanging="36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3116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3116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46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30439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30439"/>
  </w:style>
  <w:style w:type="paragraph" w:styleId="a3">
    <w:name w:val="header"/>
    <w:basedOn w:val="a"/>
    <w:link w:val="a4"/>
    <w:uiPriority w:val="99"/>
    <w:unhideWhenUsed/>
    <w:rsid w:val="0003043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30439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03043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030439"/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unhideWhenUsed/>
    <w:qFormat/>
    <w:rsid w:val="0003043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030439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3043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0439"/>
    <w:rPr>
      <w:rFonts w:ascii="Segoe UI" w:eastAsia="Calibri" w:hAnsi="Segoe UI" w:cs="Segoe UI"/>
      <w:sz w:val="18"/>
      <w:szCs w:val="18"/>
    </w:rPr>
  </w:style>
  <w:style w:type="paragraph" w:styleId="ab">
    <w:name w:val="List Paragraph"/>
    <w:basedOn w:val="a"/>
    <w:uiPriority w:val="1"/>
    <w:qFormat/>
    <w:rsid w:val="00030439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yle9">
    <w:name w:val="Style9"/>
    <w:basedOn w:val="a"/>
    <w:rsid w:val="00030439"/>
    <w:pPr>
      <w:widowControl w:val="0"/>
      <w:autoSpaceDE w:val="0"/>
      <w:autoSpaceDN w:val="0"/>
      <w:adjustRightInd w:val="0"/>
      <w:spacing w:after="0" w:line="48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030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030439"/>
    <w:pPr>
      <w:widowControl w:val="0"/>
      <w:autoSpaceDE w:val="0"/>
      <w:autoSpaceDN w:val="0"/>
      <w:adjustRightInd w:val="0"/>
      <w:spacing w:after="0" w:line="27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030439"/>
    <w:pPr>
      <w:widowControl w:val="0"/>
      <w:autoSpaceDE w:val="0"/>
      <w:autoSpaceDN w:val="0"/>
      <w:adjustRightInd w:val="0"/>
      <w:spacing w:after="0" w:line="283" w:lineRule="exact"/>
      <w:ind w:firstLine="81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030439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304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304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304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57">
    <w:name w:val="Font Style57"/>
    <w:rsid w:val="0003043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73">
    <w:name w:val="Font Style73"/>
    <w:rsid w:val="00030439"/>
    <w:rPr>
      <w:rFonts w:ascii="Times New Roman" w:hAnsi="Times New Roman" w:cs="Times New Roman" w:hint="default"/>
      <w:sz w:val="26"/>
      <w:szCs w:val="26"/>
    </w:rPr>
  </w:style>
  <w:style w:type="character" w:customStyle="1" w:styleId="FontStyle38">
    <w:name w:val="Font Style38"/>
    <w:basedOn w:val="a0"/>
    <w:rsid w:val="00030439"/>
    <w:rPr>
      <w:rFonts w:ascii="Times New Roman" w:hAnsi="Times New Roman" w:cs="Times New Roman" w:hint="default"/>
      <w:sz w:val="22"/>
      <w:szCs w:val="22"/>
    </w:rPr>
  </w:style>
  <w:style w:type="table" w:styleId="ac">
    <w:name w:val="Table Grid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uiPriority w:val="39"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Сетка таблицы3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uiPriority w:val="3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C27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CC77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D80C53"/>
  </w:style>
  <w:style w:type="table" w:customStyle="1" w:styleId="TableNormal12">
    <w:name w:val="Table Normal12"/>
    <w:uiPriority w:val="2"/>
    <w:semiHidden/>
    <w:unhideWhenUsed/>
    <w:qFormat/>
    <w:rsid w:val="00D80C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link w:val="ae"/>
    <w:uiPriority w:val="1"/>
    <w:qFormat/>
    <w:rsid w:val="00D80C53"/>
    <w:pPr>
      <w:widowControl w:val="0"/>
      <w:autoSpaceDE w:val="0"/>
      <w:autoSpaceDN w:val="0"/>
      <w:spacing w:after="0" w:line="240" w:lineRule="auto"/>
      <w:ind w:left="766" w:right="1072" w:hanging="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e">
    <w:name w:val="Название Знак"/>
    <w:basedOn w:val="a0"/>
    <w:link w:val="ad"/>
    <w:uiPriority w:val="1"/>
    <w:rsid w:val="00D80C5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3116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16C7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32">
    <w:name w:val="Нет списка3"/>
    <w:next w:val="a2"/>
    <w:uiPriority w:val="99"/>
    <w:semiHidden/>
    <w:unhideWhenUsed/>
    <w:rsid w:val="003116C7"/>
  </w:style>
  <w:style w:type="table" w:customStyle="1" w:styleId="TableNormal13">
    <w:name w:val="Table Normal13"/>
    <w:uiPriority w:val="2"/>
    <w:semiHidden/>
    <w:unhideWhenUsed/>
    <w:qFormat/>
    <w:rsid w:val="003116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"/>
    <w:uiPriority w:val="1"/>
    <w:qFormat/>
    <w:rsid w:val="003116C7"/>
    <w:pPr>
      <w:widowControl w:val="0"/>
      <w:autoSpaceDE w:val="0"/>
      <w:autoSpaceDN w:val="0"/>
      <w:spacing w:before="148" w:after="0" w:line="240" w:lineRule="auto"/>
      <w:ind w:left="502" w:hanging="281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116C7"/>
    <w:pPr>
      <w:widowControl w:val="0"/>
      <w:autoSpaceDE w:val="0"/>
      <w:autoSpaceDN w:val="0"/>
      <w:spacing w:before="148" w:after="0" w:line="240" w:lineRule="auto"/>
      <w:ind w:left="502"/>
    </w:pPr>
    <w:rPr>
      <w:rFonts w:ascii="Times New Roman" w:eastAsia="Times New Roman" w:hAnsi="Times New Roman" w:cs="Times New Roman"/>
      <w:sz w:val="28"/>
      <w:szCs w:val="28"/>
    </w:rPr>
  </w:style>
  <w:style w:type="paragraph" w:styleId="33">
    <w:name w:val="toc 3"/>
    <w:basedOn w:val="a"/>
    <w:uiPriority w:val="1"/>
    <w:qFormat/>
    <w:rsid w:val="003116C7"/>
    <w:pPr>
      <w:widowControl w:val="0"/>
      <w:autoSpaceDE w:val="0"/>
      <w:autoSpaceDN w:val="0"/>
      <w:spacing w:before="149" w:after="0" w:line="240" w:lineRule="auto"/>
      <w:ind w:left="781"/>
    </w:pPr>
    <w:rPr>
      <w:rFonts w:ascii="Times New Roman" w:eastAsia="Times New Roman" w:hAnsi="Times New Roman" w:cs="Times New Roman"/>
      <w:sz w:val="28"/>
      <w:szCs w:val="28"/>
    </w:rPr>
  </w:style>
  <w:style w:type="character" w:styleId="af">
    <w:name w:val="Hyperlink"/>
    <w:basedOn w:val="a0"/>
    <w:uiPriority w:val="99"/>
    <w:unhideWhenUsed/>
    <w:rsid w:val="001A525F"/>
    <w:rPr>
      <w:color w:val="0000FF"/>
      <w:u w:val="single"/>
    </w:rPr>
  </w:style>
  <w:style w:type="character" w:styleId="af0">
    <w:name w:val="Strong"/>
    <w:basedOn w:val="a0"/>
    <w:uiPriority w:val="22"/>
    <w:qFormat/>
    <w:rsid w:val="00A655C8"/>
    <w:rPr>
      <w:b/>
      <w:bCs/>
    </w:rPr>
  </w:style>
  <w:style w:type="table" w:customStyle="1" w:styleId="TableNormal14">
    <w:name w:val="Table Normal14"/>
    <w:uiPriority w:val="2"/>
    <w:semiHidden/>
    <w:unhideWhenUsed/>
    <w:qFormat/>
    <w:rsid w:val="00862E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9527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No Spacing"/>
    <w:uiPriority w:val="1"/>
    <w:qFormat/>
    <w:rsid w:val="00B95C86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semiHidden/>
    <w:rsid w:val="00D67464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14">
    <w:name w:val="Сетка таблицы114"/>
    <w:basedOn w:val="a1"/>
    <w:next w:val="ac"/>
    <w:uiPriority w:val="59"/>
    <w:rsid w:val="00C806C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6346BC"/>
    <w:rPr>
      <w:color w:val="800080" w:themeColor="followedHyperlink"/>
      <w:u w:val="single"/>
    </w:rPr>
  </w:style>
  <w:style w:type="table" w:customStyle="1" w:styleId="3111">
    <w:name w:val="Сетка таблицы3111"/>
    <w:basedOn w:val="a1"/>
    <w:next w:val="ac"/>
    <w:uiPriority w:val="59"/>
    <w:rsid w:val="009D7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41">
    <w:name w:val="Table Normal141"/>
    <w:uiPriority w:val="2"/>
    <w:semiHidden/>
    <w:qFormat/>
    <w:rsid w:val="009531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30439"/>
    <w:pPr>
      <w:widowControl w:val="0"/>
      <w:autoSpaceDE w:val="0"/>
      <w:autoSpaceDN w:val="0"/>
      <w:spacing w:after="0" w:line="240" w:lineRule="auto"/>
      <w:ind w:left="1546" w:hanging="36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3116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1"/>
    <w:unhideWhenUsed/>
    <w:qFormat/>
    <w:rsid w:val="003116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46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30439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30439"/>
  </w:style>
  <w:style w:type="paragraph" w:styleId="a3">
    <w:name w:val="header"/>
    <w:basedOn w:val="a"/>
    <w:link w:val="a4"/>
    <w:uiPriority w:val="99"/>
    <w:unhideWhenUsed/>
    <w:rsid w:val="0003043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30439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03043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030439"/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unhideWhenUsed/>
    <w:qFormat/>
    <w:rsid w:val="0003043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030439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3043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30439"/>
    <w:rPr>
      <w:rFonts w:ascii="Segoe UI" w:eastAsia="Calibri" w:hAnsi="Segoe UI" w:cs="Segoe UI"/>
      <w:sz w:val="18"/>
      <w:szCs w:val="18"/>
    </w:rPr>
  </w:style>
  <w:style w:type="paragraph" w:styleId="ab">
    <w:name w:val="List Paragraph"/>
    <w:basedOn w:val="a"/>
    <w:uiPriority w:val="1"/>
    <w:qFormat/>
    <w:rsid w:val="00030439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tyle9">
    <w:name w:val="Style9"/>
    <w:basedOn w:val="a"/>
    <w:rsid w:val="00030439"/>
    <w:pPr>
      <w:widowControl w:val="0"/>
      <w:autoSpaceDE w:val="0"/>
      <w:autoSpaceDN w:val="0"/>
      <w:adjustRightInd w:val="0"/>
      <w:spacing w:after="0" w:line="48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030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030439"/>
    <w:pPr>
      <w:widowControl w:val="0"/>
      <w:autoSpaceDE w:val="0"/>
      <w:autoSpaceDN w:val="0"/>
      <w:adjustRightInd w:val="0"/>
      <w:spacing w:after="0" w:line="275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030439"/>
    <w:pPr>
      <w:widowControl w:val="0"/>
      <w:autoSpaceDE w:val="0"/>
      <w:autoSpaceDN w:val="0"/>
      <w:adjustRightInd w:val="0"/>
      <w:spacing w:after="0" w:line="283" w:lineRule="exact"/>
      <w:ind w:firstLine="81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030439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304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304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304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57">
    <w:name w:val="Font Style57"/>
    <w:rsid w:val="0003043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73">
    <w:name w:val="Font Style73"/>
    <w:rsid w:val="00030439"/>
    <w:rPr>
      <w:rFonts w:ascii="Times New Roman" w:hAnsi="Times New Roman" w:cs="Times New Roman" w:hint="default"/>
      <w:sz w:val="26"/>
      <w:szCs w:val="26"/>
    </w:rPr>
  </w:style>
  <w:style w:type="character" w:customStyle="1" w:styleId="FontStyle38">
    <w:name w:val="Font Style38"/>
    <w:basedOn w:val="a0"/>
    <w:rsid w:val="00030439"/>
    <w:rPr>
      <w:rFonts w:ascii="Times New Roman" w:hAnsi="Times New Roman" w:cs="Times New Roman" w:hint="default"/>
      <w:sz w:val="22"/>
      <w:szCs w:val="22"/>
    </w:rPr>
  </w:style>
  <w:style w:type="table" w:styleId="ac">
    <w:name w:val="Table Grid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uiPriority w:val="39"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qFormat/>
    <w:rsid w:val="000304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Сетка таблицы3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uiPriority w:val="5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uiPriority w:val="39"/>
    <w:rsid w:val="000304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C27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CC77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D80C53"/>
  </w:style>
  <w:style w:type="table" w:customStyle="1" w:styleId="TableNormal12">
    <w:name w:val="Table Normal12"/>
    <w:uiPriority w:val="2"/>
    <w:semiHidden/>
    <w:unhideWhenUsed/>
    <w:qFormat/>
    <w:rsid w:val="00D80C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link w:val="ae"/>
    <w:uiPriority w:val="1"/>
    <w:qFormat/>
    <w:rsid w:val="00D80C53"/>
    <w:pPr>
      <w:widowControl w:val="0"/>
      <w:autoSpaceDE w:val="0"/>
      <w:autoSpaceDN w:val="0"/>
      <w:spacing w:after="0" w:line="240" w:lineRule="auto"/>
      <w:ind w:left="766" w:right="1072" w:hanging="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e">
    <w:name w:val="Название Знак"/>
    <w:basedOn w:val="a0"/>
    <w:link w:val="ad"/>
    <w:uiPriority w:val="1"/>
    <w:rsid w:val="00D80C5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3116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16C7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32">
    <w:name w:val="Нет списка3"/>
    <w:next w:val="a2"/>
    <w:uiPriority w:val="99"/>
    <w:semiHidden/>
    <w:unhideWhenUsed/>
    <w:rsid w:val="003116C7"/>
  </w:style>
  <w:style w:type="table" w:customStyle="1" w:styleId="TableNormal13">
    <w:name w:val="Table Normal13"/>
    <w:uiPriority w:val="2"/>
    <w:semiHidden/>
    <w:unhideWhenUsed/>
    <w:qFormat/>
    <w:rsid w:val="003116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"/>
    <w:uiPriority w:val="1"/>
    <w:qFormat/>
    <w:rsid w:val="003116C7"/>
    <w:pPr>
      <w:widowControl w:val="0"/>
      <w:autoSpaceDE w:val="0"/>
      <w:autoSpaceDN w:val="0"/>
      <w:spacing w:before="148" w:after="0" w:line="240" w:lineRule="auto"/>
      <w:ind w:left="502" w:hanging="281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116C7"/>
    <w:pPr>
      <w:widowControl w:val="0"/>
      <w:autoSpaceDE w:val="0"/>
      <w:autoSpaceDN w:val="0"/>
      <w:spacing w:before="148" w:after="0" w:line="240" w:lineRule="auto"/>
      <w:ind w:left="502"/>
    </w:pPr>
    <w:rPr>
      <w:rFonts w:ascii="Times New Roman" w:eastAsia="Times New Roman" w:hAnsi="Times New Roman" w:cs="Times New Roman"/>
      <w:sz w:val="28"/>
      <w:szCs w:val="28"/>
    </w:rPr>
  </w:style>
  <w:style w:type="paragraph" w:styleId="33">
    <w:name w:val="toc 3"/>
    <w:basedOn w:val="a"/>
    <w:uiPriority w:val="1"/>
    <w:qFormat/>
    <w:rsid w:val="003116C7"/>
    <w:pPr>
      <w:widowControl w:val="0"/>
      <w:autoSpaceDE w:val="0"/>
      <w:autoSpaceDN w:val="0"/>
      <w:spacing w:before="149" w:after="0" w:line="240" w:lineRule="auto"/>
      <w:ind w:left="781"/>
    </w:pPr>
    <w:rPr>
      <w:rFonts w:ascii="Times New Roman" w:eastAsia="Times New Roman" w:hAnsi="Times New Roman" w:cs="Times New Roman"/>
      <w:sz w:val="28"/>
      <w:szCs w:val="28"/>
    </w:rPr>
  </w:style>
  <w:style w:type="character" w:styleId="af">
    <w:name w:val="Hyperlink"/>
    <w:basedOn w:val="a0"/>
    <w:uiPriority w:val="99"/>
    <w:unhideWhenUsed/>
    <w:rsid w:val="001A525F"/>
    <w:rPr>
      <w:color w:val="0000FF"/>
      <w:u w:val="single"/>
    </w:rPr>
  </w:style>
  <w:style w:type="character" w:styleId="af0">
    <w:name w:val="Strong"/>
    <w:basedOn w:val="a0"/>
    <w:uiPriority w:val="22"/>
    <w:qFormat/>
    <w:rsid w:val="00A655C8"/>
    <w:rPr>
      <w:b/>
      <w:bCs/>
    </w:rPr>
  </w:style>
  <w:style w:type="table" w:customStyle="1" w:styleId="TableNormal14">
    <w:name w:val="Table Normal14"/>
    <w:uiPriority w:val="2"/>
    <w:semiHidden/>
    <w:unhideWhenUsed/>
    <w:qFormat/>
    <w:rsid w:val="00862E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9527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No Spacing"/>
    <w:uiPriority w:val="1"/>
    <w:qFormat/>
    <w:rsid w:val="00B95C86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semiHidden/>
    <w:rsid w:val="00D67464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14">
    <w:name w:val="Сетка таблицы114"/>
    <w:basedOn w:val="a1"/>
    <w:next w:val="ac"/>
    <w:uiPriority w:val="59"/>
    <w:rsid w:val="00C806C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6346BC"/>
    <w:rPr>
      <w:color w:val="800080" w:themeColor="followedHyperlink"/>
      <w:u w:val="single"/>
    </w:rPr>
  </w:style>
  <w:style w:type="table" w:customStyle="1" w:styleId="3111">
    <w:name w:val="Сетка таблицы3111"/>
    <w:basedOn w:val="a1"/>
    <w:next w:val="ac"/>
    <w:uiPriority w:val="59"/>
    <w:rsid w:val="009D71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41">
    <w:name w:val="Table Normal141"/>
    <w:uiPriority w:val="2"/>
    <w:semiHidden/>
    <w:qFormat/>
    <w:rsid w:val="009531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om.firpo.ru/file/public/117824/%D0%9A%D0%9E%D0%94%2038.02.01-1-2026%20%D0%A2%D0%BE%D0%BC%201.pdf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vo.garant.ru/document/redirect/5632903/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46DBB-50EB-41DD-B2D6-8F80B1119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68</Pages>
  <Words>21412</Words>
  <Characters>122050</Characters>
  <Application>Microsoft Office Word</Application>
  <DocSecurity>0</DocSecurity>
  <Lines>1017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56</cp:revision>
  <cp:lastPrinted>2025-11-27T06:00:00Z</cp:lastPrinted>
  <dcterms:created xsi:type="dcterms:W3CDTF">2023-05-25T08:37:00Z</dcterms:created>
  <dcterms:modified xsi:type="dcterms:W3CDTF">2026-06-08T18:59:00Z</dcterms:modified>
</cp:coreProperties>
</file>