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365" w:rsidRDefault="0045497A" w:rsidP="00507395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40.02.04 Юриспруденция</w:t>
      </w:r>
    </w:p>
    <w:p w:rsidR="00507395" w:rsidRDefault="00507395" w:rsidP="009073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3C4" w:rsidRPr="009E2F2D" w:rsidRDefault="009073C4" w:rsidP="009073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F2D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http://www.центрсемья.рф/ab</w:t>
        </w:r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out?ysclid=lnkazttl33834338771</w:t>
        </w:r>
      </w:hyperlink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 -Электронный журнал «Практика социальной работы. Открытый методический ресурс» – Санкт-Петербургского государственного бюджетного учреждения «Городской информационно-методический центр «Семья»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507395" w:rsidRPr="00507395">
          <w:rPr>
            <w:rFonts w:ascii="Times New Roman" w:eastAsia="Times New Roman" w:hAnsi="Times New Roman" w:cs="Times New Roman"/>
            <w:i/>
            <w:iCs/>
            <w:color w:val="0000EE"/>
            <w:sz w:val="24"/>
            <w:szCs w:val="24"/>
            <w:u w:val="single"/>
            <w:lang w:eastAsia="ru-RU"/>
          </w:rPr>
          <w:t>https://son-net.info/zhurnal-sonnet/?ysclid=lnkb2096of349004382</w:t>
        </w:r>
      </w:hyperlink>
      <w:r w:rsidR="00507395" w:rsidRPr="0050739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507395" w:rsidRPr="0050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 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Информационно-образовательный электронный журнал для работников социальной сферы. ISSN 2500-185Х. Свидетельство СМИ ЭЛ № ФС 77-66674 от 27.07.2016 года выдано РОСКОМНАДЗОР.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https://dni-fg.ru/</w:t>
        </w:r>
      </w:hyperlink>
      <w:r w:rsidR="00507395" w:rsidRPr="005073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Онлайн-уроки по финансовой грамотности Банк России</w:t>
      </w:r>
    </w:p>
    <w:p w:rsidR="00507395" w:rsidRPr="007755E8" w:rsidRDefault="007755E8" w:rsidP="007755E8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https://rutube.ru/video/b055a6f8550ba03bdabd0dbd138ae3da/?r</w:t>
        </w:r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=wd</w:t>
        </w:r>
      </w:hyperlink>
      <w:r w:rsidR="00507395" w:rsidRPr="007755E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Солидарно-накопительная пенсионная система</w:t>
      </w:r>
    </w:p>
    <w:p w:rsidR="00507395" w:rsidRPr="007755E8" w:rsidRDefault="00507395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55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hyperlink r:id="rId9" w:history="1">
        <w:r w:rsidR="007755E8"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https://rutube.ru/video/f358e7036ea2a71e8b73b70aaa09503</w:t>
        </w:r>
        <w:r w:rsidR="007755E8"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1/?r=wd</w:t>
        </w:r>
      </w:hyperlink>
      <w:r w:rsidRPr="007755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— История пенсий и пенсионные реформы в РФ</w:t>
      </w:r>
    </w:p>
    <w:p w:rsidR="00507395" w:rsidRPr="007755E8" w:rsidRDefault="007755E8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10" w:history="1"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https://rutube.ru/video/46a1c41d3bea10915d7e62b1787e1</w:t>
        </w:r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f3f/?r=wd</w:t>
        </w:r>
      </w:hyperlink>
      <w:r w:rsidR="00507395" w:rsidRPr="007755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— Страховая часть пенсии</w:t>
      </w:r>
    </w:p>
    <w:p w:rsidR="00507395" w:rsidRPr="007755E8" w:rsidRDefault="007755E8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11" w:history="1"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https://rutube.ru/video/37133d68839c2435ebe0d5e75c871ea1/?r</w:t>
        </w:r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=wd</w:t>
        </w:r>
      </w:hyperlink>
      <w:r w:rsidR="00507395" w:rsidRPr="007755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— Отчисления на пенсионное обеспечение</w:t>
      </w:r>
    </w:p>
    <w:p w:rsidR="00507395" w:rsidRPr="007755E8" w:rsidRDefault="007755E8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12" w:history="1"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https://rutube.ru/video/aa1d41b7c183fc9fb36c2ef7ff582</w:t>
        </w:r>
        <w:r w:rsidRPr="007755E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2e3/?r=wd</w:t>
        </w:r>
      </w:hyperlink>
      <w:r w:rsidR="00507395" w:rsidRPr="007755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— Пенсионная формула</w:t>
      </w:r>
    </w:p>
    <w:p w:rsidR="00507395" w:rsidRPr="007755E8" w:rsidRDefault="00F21FC3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13" w:history="1">
        <w:r w:rsidRPr="00F21FC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https://rutube.ru/video/fe1e351ae4d4439cfe26424b9</w:t>
        </w:r>
        <w:bookmarkStart w:id="0" w:name="_GoBack"/>
        <w:bookmarkEnd w:id="0"/>
        <w:r w:rsidRPr="00F21FC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ef6b696/?r=wd</w:t>
        </w:r>
      </w:hyperlink>
      <w:r w:rsidR="00507395" w:rsidRPr="007755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— Социальные пособия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4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https://www.consulta</w:t>
        </w:r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nt.ru/</w:t>
        </w:r>
      </w:hyperlink>
      <w:r w:rsidR="00507395" w:rsidRPr="005073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</w:t>
      </w:r>
      <w:proofErr w:type="spellStart"/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5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https://www.garant.r</w:t>
        </w:r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u/</w:t>
        </w:r>
      </w:hyperlink>
      <w:r w:rsidR="00507395" w:rsidRPr="005073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ГАРАНТ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6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https://vs</w:t>
        </w:r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rf.ru/</w:t>
        </w:r>
      </w:hyperlink>
      <w:r w:rsidR="00507395" w:rsidRPr="005073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Верховного Суда РФ</w:t>
      </w:r>
    </w:p>
    <w:p w:rsidR="00507395" w:rsidRPr="007755E8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17" w:history="1">
        <w:r w:rsidR="00507395" w:rsidRPr="007755E8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https://legalbook.ru/?ysclid=lnka5ypdif15</w:t>
        </w:r>
        <w:r w:rsidR="00507395" w:rsidRPr="007755E8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8782624</w:t>
        </w:r>
      </w:hyperlink>
      <w:r w:rsidR="00507395" w:rsidRPr="007755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– «Юридическая книга» электронный научные юридический журнал для действующий юристов и адвокатов, студентов, магистрантов, аспирантов юридических факультетов, преподавателей юридических ВУЗов.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8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https://www.e-no</w:t>
        </w:r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tabene.ru/lr/?ysclid=lnka9pmi4h71580676</w:t>
        </w:r>
      </w:hyperlink>
      <w:r w:rsidR="00507395" w:rsidRPr="005073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«Юридические исследования» научный юридический журнал, входит в Перечень ВАК  (К 2)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9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http://w</w:t>
        </w:r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ww.ruzh.org/?q=ru</w:t>
        </w:r>
      </w:hyperlink>
      <w:r w:rsidR="00507395" w:rsidRPr="005073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«Российский юридический журнал» Научно-теоретический, информационный и практический журнал. Основан в 1992 г. Свидетельство о государственной регистрации № 01478 от 13 августа 1992 г. ISSN 2071-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3797. Учредители: Министерство юстиции Российской Федерации и Уральская государственная юридическая академия (с 2014 г. – университет). Издатель: Уральская государственная юридическая академия (с 2014 г. – университет). Издается 6 раз в год.</w:t>
      </w:r>
    </w:p>
    <w:p w:rsidR="00507395" w:rsidRPr="00507395" w:rsidRDefault="00722EB9" w:rsidP="0050739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0" w:history="1"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https://cyberleninka.ru</w:t>
        </w:r>
        <w:r w:rsidR="00507395" w:rsidRPr="00507395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/?ysclid=lnkak8ymv4166293558</w:t>
        </w:r>
      </w:hyperlink>
      <w:r w:rsidR="00507395" w:rsidRPr="005073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«</w:t>
      </w:r>
      <w:proofErr w:type="spellStart"/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Киберленинка</w:t>
      </w:r>
      <w:proofErr w:type="spellEnd"/>
      <w:r w:rsidR="00507395" w:rsidRPr="005073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научная электронная библиотека</w:t>
      </w:r>
    </w:p>
    <w:p w:rsidR="00C73812" w:rsidRPr="00C73812" w:rsidRDefault="00C73812" w:rsidP="00507395">
      <w:pPr>
        <w:rPr>
          <w:rFonts w:ascii="Times New Roman" w:hAnsi="Times New Roman" w:cs="Times New Roman"/>
          <w:sz w:val="24"/>
          <w:szCs w:val="24"/>
        </w:rPr>
      </w:pPr>
    </w:p>
    <w:sectPr w:rsidR="00C73812" w:rsidRPr="00C7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461"/>
    <w:multiLevelType w:val="hybridMultilevel"/>
    <w:tmpl w:val="C2409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C13C4"/>
    <w:multiLevelType w:val="multilevel"/>
    <w:tmpl w:val="0796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C188C"/>
    <w:multiLevelType w:val="hybridMultilevel"/>
    <w:tmpl w:val="CA56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6F95"/>
    <w:multiLevelType w:val="hybridMultilevel"/>
    <w:tmpl w:val="FE720D4C"/>
    <w:lvl w:ilvl="0" w:tplc="0419000F">
      <w:start w:val="1"/>
      <w:numFmt w:val="decimal"/>
      <w:lvlText w:val="%1."/>
      <w:lvlJc w:val="left"/>
      <w:pPr>
        <w:ind w:left="363" w:hanging="360"/>
      </w:p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37C71E12"/>
    <w:multiLevelType w:val="hybridMultilevel"/>
    <w:tmpl w:val="7FD8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50AF6"/>
    <w:multiLevelType w:val="hybridMultilevel"/>
    <w:tmpl w:val="8466A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73"/>
    <w:rsid w:val="000C3590"/>
    <w:rsid w:val="0045497A"/>
    <w:rsid w:val="00507395"/>
    <w:rsid w:val="005B5073"/>
    <w:rsid w:val="00677E8A"/>
    <w:rsid w:val="00722EB9"/>
    <w:rsid w:val="00761741"/>
    <w:rsid w:val="007755E8"/>
    <w:rsid w:val="009073C4"/>
    <w:rsid w:val="009E2F2D"/>
    <w:rsid w:val="00C73812"/>
    <w:rsid w:val="00E34D5D"/>
    <w:rsid w:val="00F2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C989"/>
  <w15:chartTrackingRefBased/>
  <w15:docId w15:val="{147E028B-6F06-4C6C-8D41-58627A2B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8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3C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55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b055a6f8550ba03bdabd0dbd138ae3da/?r=wd" TargetMode="External"/><Relationship Id="rId13" Type="http://schemas.openxmlformats.org/officeDocument/2006/relationships/hyperlink" Target="https://rutube.ru/video/fe1e351ae4d4439cfe26424b9ef6b696/?r=wd" TargetMode="External"/><Relationship Id="rId18" Type="http://schemas.openxmlformats.org/officeDocument/2006/relationships/hyperlink" Target="https://www.e-notabene.ru/lr/?ysclid=lnka9pmi4h7158067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ni-fg.ru/" TargetMode="External"/><Relationship Id="rId12" Type="http://schemas.openxmlformats.org/officeDocument/2006/relationships/hyperlink" Target="https://rutube.ru/video/aa1d41b7c183fc9fb36c2ef7ff5822e3/?r=wd" TargetMode="External"/><Relationship Id="rId17" Type="http://schemas.openxmlformats.org/officeDocument/2006/relationships/hyperlink" Target="https://legalbook.ru/?ysclid=lnka5ypdif1587826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srf.ru/" TargetMode="External"/><Relationship Id="rId20" Type="http://schemas.openxmlformats.org/officeDocument/2006/relationships/hyperlink" Target="https://cyberleninka.ru/?ysclid=lnkak8ymv41662935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on-net.info/zhurnal-sonnet/?ysclid=lnkb2096of349004382" TargetMode="External"/><Relationship Id="rId11" Type="http://schemas.openxmlformats.org/officeDocument/2006/relationships/hyperlink" Target="https://rutube.ru/video/37133d68839c2435ebe0d5e75c871ea1/?r=wd" TargetMode="External"/><Relationship Id="rId5" Type="http://schemas.openxmlformats.org/officeDocument/2006/relationships/hyperlink" Target="http://www.xn--e1aavcpgf3a5d4a.xn--p1ai/about?ysclid=lnkazttl33834338771" TargetMode="External"/><Relationship Id="rId15" Type="http://schemas.openxmlformats.org/officeDocument/2006/relationships/hyperlink" Target="https://www.garant.ru/" TargetMode="External"/><Relationship Id="rId10" Type="http://schemas.openxmlformats.org/officeDocument/2006/relationships/hyperlink" Target="https://rutube.ru/video/46a1c41d3bea10915d7e62b1787e1f3f/?r=wd" TargetMode="External"/><Relationship Id="rId19" Type="http://schemas.openxmlformats.org/officeDocument/2006/relationships/hyperlink" Target="http://www.ruzh.org/?q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f358e7036ea2a71e8b73b70aaa095031/?r=wd" TargetMode="External"/><Relationship Id="rId14" Type="http://schemas.openxmlformats.org/officeDocument/2006/relationships/hyperlink" Target="https://www.consult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2024-12-17T08:25:00Z</dcterms:created>
  <dcterms:modified xsi:type="dcterms:W3CDTF">2024-12-17T08:25:00Z</dcterms:modified>
</cp:coreProperties>
</file>