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249" w:rsidRDefault="002C4249" w:rsidP="002C4249">
      <w:pPr>
        <w:ind w:firstLine="851"/>
        <w:jc w:val="center"/>
        <w:rPr>
          <w:rFonts w:eastAsia="Calibri"/>
          <w:b/>
          <w:lang w:eastAsia="en-US"/>
        </w:rPr>
      </w:pPr>
    </w:p>
    <w:p w:rsidR="00FA09C4" w:rsidRDefault="00F00ADF" w:rsidP="002C4249">
      <w:pPr>
        <w:ind w:firstLine="851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noProof/>
        </w:rPr>
        <w:drawing>
          <wp:inline distT="0" distB="0" distL="0" distR="0">
            <wp:extent cx="5939790" cy="8163998"/>
            <wp:effectExtent l="0" t="0" r="3810" b="8890"/>
            <wp:docPr id="1" name="Рисунок 1" descr="C:\Users\1\Desktop\аккредитация на сайт\Методические рекомендации по разработке рабочих програм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ккредитация на сайт\Методические рекомендации по разработке рабочих программ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9C4" w:rsidRDefault="00FA09C4" w:rsidP="002C4249">
      <w:pPr>
        <w:ind w:firstLine="851"/>
        <w:jc w:val="center"/>
        <w:rPr>
          <w:rFonts w:eastAsia="Calibri"/>
          <w:b/>
          <w:lang w:eastAsia="en-US"/>
        </w:rPr>
      </w:pPr>
    </w:p>
    <w:p w:rsidR="00F00ADF" w:rsidRDefault="00F00ADF" w:rsidP="002C4249">
      <w:pPr>
        <w:ind w:firstLine="851"/>
        <w:jc w:val="center"/>
        <w:rPr>
          <w:rFonts w:eastAsia="Calibri"/>
          <w:b/>
          <w:lang w:eastAsia="en-US"/>
        </w:rPr>
      </w:pPr>
    </w:p>
    <w:p w:rsidR="00F00ADF" w:rsidRDefault="00F00ADF" w:rsidP="002C4249">
      <w:pPr>
        <w:ind w:firstLine="851"/>
        <w:jc w:val="center"/>
        <w:rPr>
          <w:rFonts w:eastAsia="Calibri"/>
          <w:b/>
          <w:lang w:eastAsia="en-US"/>
        </w:rPr>
      </w:pPr>
    </w:p>
    <w:p w:rsidR="00F00ADF" w:rsidRDefault="00F00ADF" w:rsidP="002C4249">
      <w:pPr>
        <w:ind w:firstLine="851"/>
        <w:jc w:val="center"/>
        <w:rPr>
          <w:rFonts w:eastAsia="Calibri"/>
          <w:b/>
          <w:lang w:eastAsia="en-US"/>
        </w:rPr>
      </w:pPr>
    </w:p>
    <w:p w:rsidR="00F00ADF" w:rsidRDefault="00F00ADF" w:rsidP="002C4249">
      <w:pPr>
        <w:ind w:firstLine="851"/>
        <w:jc w:val="center"/>
        <w:rPr>
          <w:rFonts w:eastAsia="Calibri"/>
          <w:b/>
          <w:lang w:eastAsia="en-US"/>
        </w:rPr>
      </w:pPr>
    </w:p>
    <w:p w:rsidR="00F00ADF" w:rsidRDefault="00F00ADF" w:rsidP="002C4249">
      <w:pPr>
        <w:ind w:firstLine="851"/>
        <w:jc w:val="center"/>
        <w:rPr>
          <w:rFonts w:eastAsia="Calibri"/>
          <w:b/>
          <w:lang w:eastAsia="en-US"/>
        </w:rPr>
      </w:pPr>
    </w:p>
    <w:p w:rsidR="002C4249" w:rsidRDefault="002C4249" w:rsidP="002C4249">
      <w:pPr>
        <w:ind w:firstLine="851"/>
        <w:jc w:val="center"/>
        <w:rPr>
          <w:rFonts w:eastAsia="Calibri"/>
          <w:b/>
          <w:lang w:eastAsia="en-US"/>
        </w:rPr>
      </w:pPr>
      <w:bookmarkStart w:id="0" w:name="_GoBack"/>
      <w:bookmarkEnd w:id="0"/>
      <w:r>
        <w:rPr>
          <w:rFonts w:eastAsia="Calibri"/>
          <w:b/>
          <w:lang w:eastAsia="en-US"/>
        </w:rPr>
        <w:lastRenderedPageBreak/>
        <w:t>1. Общие положения</w:t>
      </w:r>
    </w:p>
    <w:p w:rsidR="00486B0B" w:rsidRPr="002C4249" w:rsidRDefault="00486B0B" w:rsidP="002C4249">
      <w:pPr>
        <w:ind w:firstLine="851"/>
        <w:jc w:val="both"/>
        <w:rPr>
          <w:rFonts w:eastAsia="Calibri"/>
          <w:b/>
          <w:lang w:eastAsia="en-US"/>
        </w:rPr>
      </w:pPr>
      <w:r w:rsidRPr="00486B0B">
        <w:rPr>
          <w:sz w:val="28"/>
          <w:szCs w:val="28"/>
        </w:rPr>
        <w:t>1.</w:t>
      </w:r>
      <w:r w:rsidR="002C4249">
        <w:rPr>
          <w:sz w:val="28"/>
          <w:szCs w:val="28"/>
        </w:rPr>
        <w:t>1.</w:t>
      </w:r>
      <w:r w:rsidRPr="00486B0B">
        <w:rPr>
          <w:sz w:val="28"/>
          <w:szCs w:val="28"/>
        </w:rPr>
        <w:t xml:space="preserve"> Рабочая программа </w:t>
      </w:r>
      <w:r>
        <w:rPr>
          <w:sz w:val="28"/>
          <w:szCs w:val="28"/>
        </w:rPr>
        <w:t>профессионального модуля</w:t>
      </w:r>
      <w:r w:rsidRPr="00486B0B">
        <w:rPr>
          <w:sz w:val="28"/>
          <w:szCs w:val="28"/>
        </w:rPr>
        <w:t xml:space="preserve"> – документ, являющийся частью основной профессиональной образовательной программы (далее  - ОПОП) СОГБ</w:t>
      </w:r>
      <w:r w:rsidR="0034738F">
        <w:rPr>
          <w:sz w:val="28"/>
          <w:szCs w:val="28"/>
        </w:rPr>
        <w:t xml:space="preserve">ПОУ </w:t>
      </w:r>
      <w:r w:rsidRPr="00486B0B">
        <w:rPr>
          <w:sz w:val="28"/>
          <w:szCs w:val="28"/>
        </w:rPr>
        <w:t xml:space="preserve"> «Гагаринский </w:t>
      </w:r>
      <w:r w:rsidR="0034738F">
        <w:rPr>
          <w:sz w:val="28"/>
          <w:szCs w:val="28"/>
        </w:rPr>
        <w:t>многопрофильный</w:t>
      </w:r>
      <w:r w:rsidRPr="00486B0B">
        <w:rPr>
          <w:sz w:val="28"/>
          <w:szCs w:val="28"/>
        </w:rPr>
        <w:t xml:space="preserve"> колледж (далее – колледж), предназначенный для реализации требований Федерального государственного </w:t>
      </w:r>
      <w:r>
        <w:rPr>
          <w:sz w:val="28"/>
          <w:szCs w:val="28"/>
        </w:rPr>
        <w:t xml:space="preserve">образовательного </w:t>
      </w:r>
      <w:r w:rsidRPr="00486B0B">
        <w:rPr>
          <w:sz w:val="28"/>
          <w:szCs w:val="28"/>
        </w:rPr>
        <w:t>стандарта среднего профессионального образования по специальности (далее – ФГОС СПО).</w:t>
      </w:r>
    </w:p>
    <w:p w:rsidR="00486B0B" w:rsidRDefault="002C4249" w:rsidP="00486B0B">
      <w:pPr>
        <w:widowControl w:val="0"/>
        <w:autoSpaceDE w:val="0"/>
        <w:autoSpaceDN w:val="0"/>
        <w:adjustRightInd w:val="0"/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486B0B" w:rsidRPr="00486B0B">
        <w:rPr>
          <w:sz w:val="28"/>
          <w:szCs w:val="28"/>
        </w:rPr>
        <w:t>Рабочая программа является единой для всех форм обучения: очной и заочной.</w:t>
      </w:r>
    </w:p>
    <w:p w:rsidR="002C4249" w:rsidRDefault="002C4249" w:rsidP="00486B0B">
      <w:pPr>
        <w:widowControl w:val="0"/>
        <w:autoSpaceDE w:val="0"/>
        <w:autoSpaceDN w:val="0"/>
        <w:adjustRightInd w:val="0"/>
        <w:ind w:left="-284" w:firstLine="993"/>
        <w:jc w:val="both"/>
        <w:rPr>
          <w:sz w:val="28"/>
          <w:szCs w:val="28"/>
        </w:rPr>
      </w:pPr>
    </w:p>
    <w:p w:rsidR="002C4249" w:rsidRPr="002C4249" w:rsidRDefault="002C4249" w:rsidP="002C4249">
      <w:pPr>
        <w:widowControl w:val="0"/>
        <w:autoSpaceDE w:val="0"/>
        <w:autoSpaceDN w:val="0"/>
        <w:adjustRightInd w:val="0"/>
        <w:ind w:left="-284" w:firstLine="993"/>
        <w:jc w:val="center"/>
        <w:rPr>
          <w:b/>
          <w:sz w:val="28"/>
          <w:szCs w:val="28"/>
        </w:rPr>
      </w:pPr>
      <w:r w:rsidRPr="002C4249">
        <w:rPr>
          <w:b/>
          <w:sz w:val="28"/>
          <w:szCs w:val="28"/>
        </w:rPr>
        <w:t>2. Требования к структуре и оформлению</w:t>
      </w:r>
    </w:p>
    <w:p w:rsidR="00486B0B" w:rsidRPr="00486B0B" w:rsidRDefault="00486B0B" w:rsidP="00486B0B">
      <w:pPr>
        <w:widowControl w:val="0"/>
        <w:autoSpaceDE w:val="0"/>
        <w:autoSpaceDN w:val="0"/>
        <w:adjustRightInd w:val="0"/>
        <w:ind w:left="-284" w:firstLine="993"/>
        <w:jc w:val="both"/>
        <w:rPr>
          <w:sz w:val="28"/>
          <w:szCs w:val="28"/>
        </w:rPr>
      </w:pPr>
      <w:r w:rsidRPr="00486B0B">
        <w:rPr>
          <w:sz w:val="28"/>
          <w:szCs w:val="28"/>
        </w:rPr>
        <w:t>2.</w:t>
      </w:r>
      <w:r w:rsidR="002C4249">
        <w:rPr>
          <w:sz w:val="28"/>
          <w:szCs w:val="28"/>
        </w:rPr>
        <w:t>1.</w:t>
      </w:r>
      <w:r w:rsidRPr="00486B0B">
        <w:rPr>
          <w:sz w:val="28"/>
          <w:szCs w:val="28"/>
        </w:rPr>
        <w:t xml:space="preserve"> Рабочая программа </w:t>
      </w:r>
      <w:r>
        <w:rPr>
          <w:sz w:val="28"/>
          <w:szCs w:val="28"/>
        </w:rPr>
        <w:t>профессионального модуля</w:t>
      </w:r>
      <w:r w:rsidRPr="00486B0B">
        <w:rPr>
          <w:sz w:val="28"/>
          <w:szCs w:val="28"/>
        </w:rPr>
        <w:t xml:space="preserve"> должна содержать:</w:t>
      </w:r>
    </w:p>
    <w:p w:rsidR="00486B0B" w:rsidRPr="00486B0B" w:rsidRDefault="00486B0B" w:rsidP="00486B0B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86B0B">
        <w:rPr>
          <w:sz w:val="28"/>
          <w:szCs w:val="28"/>
        </w:rPr>
        <w:t>Титульный лист</w:t>
      </w:r>
    </w:p>
    <w:p w:rsidR="00486B0B" w:rsidRDefault="00486B0B" w:rsidP="00486B0B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86B0B">
        <w:rPr>
          <w:sz w:val="28"/>
          <w:szCs w:val="28"/>
        </w:rPr>
        <w:t xml:space="preserve">Паспорт </w:t>
      </w:r>
      <w:r>
        <w:rPr>
          <w:sz w:val="28"/>
          <w:szCs w:val="28"/>
        </w:rPr>
        <w:t>профессионального модуля</w:t>
      </w:r>
    </w:p>
    <w:p w:rsidR="00486B0B" w:rsidRPr="00486B0B" w:rsidRDefault="00486B0B" w:rsidP="00486B0B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освоения профессионального модуля</w:t>
      </w:r>
    </w:p>
    <w:p w:rsidR="00486B0B" w:rsidRPr="00486B0B" w:rsidRDefault="00486B0B" w:rsidP="00486B0B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86B0B">
        <w:rPr>
          <w:sz w:val="28"/>
          <w:szCs w:val="28"/>
        </w:rPr>
        <w:t xml:space="preserve">Структуру и содержание </w:t>
      </w:r>
      <w:r>
        <w:rPr>
          <w:sz w:val="28"/>
          <w:szCs w:val="28"/>
        </w:rPr>
        <w:t>профессионального модуля</w:t>
      </w:r>
    </w:p>
    <w:p w:rsidR="00486B0B" w:rsidRPr="00486B0B" w:rsidRDefault="00486B0B" w:rsidP="00486B0B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86B0B">
        <w:rPr>
          <w:sz w:val="28"/>
          <w:szCs w:val="28"/>
        </w:rPr>
        <w:t>Условия реализации программы учебной дисциплины</w:t>
      </w:r>
    </w:p>
    <w:p w:rsidR="00486B0B" w:rsidRPr="00486B0B" w:rsidRDefault="00486B0B" w:rsidP="00486B0B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86B0B">
        <w:rPr>
          <w:sz w:val="28"/>
          <w:szCs w:val="28"/>
        </w:rPr>
        <w:t xml:space="preserve">Контроль и оценку результатов освоения </w:t>
      </w:r>
      <w:r>
        <w:rPr>
          <w:sz w:val="28"/>
          <w:szCs w:val="28"/>
        </w:rPr>
        <w:t>профессионального модуля</w:t>
      </w:r>
    </w:p>
    <w:p w:rsidR="00486B0B" w:rsidRPr="00486B0B" w:rsidRDefault="002C4249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486B0B" w:rsidRPr="00486B0B">
        <w:rPr>
          <w:sz w:val="28"/>
          <w:szCs w:val="28"/>
        </w:rPr>
        <w:t>. Титульный лист должен содержать:</w:t>
      </w:r>
    </w:p>
    <w:p w:rsidR="00486B0B" w:rsidRPr="00486B0B" w:rsidRDefault="00486B0B" w:rsidP="00486B0B">
      <w:pPr>
        <w:widowControl w:val="0"/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86B0B">
        <w:rPr>
          <w:sz w:val="28"/>
          <w:szCs w:val="28"/>
        </w:rPr>
        <w:t>наименование колледжа</w:t>
      </w:r>
    </w:p>
    <w:p w:rsidR="00486B0B" w:rsidRPr="00486B0B" w:rsidRDefault="00486B0B" w:rsidP="00486B0B">
      <w:pPr>
        <w:widowControl w:val="0"/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86B0B">
        <w:rPr>
          <w:sz w:val="28"/>
          <w:szCs w:val="28"/>
        </w:rPr>
        <w:t xml:space="preserve">наименование </w:t>
      </w:r>
      <w:r>
        <w:rPr>
          <w:sz w:val="28"/>
          <w:szCs w:val="28"/>
        </w:rPr>
        <w:t>профессионального модуля</w:t>
      </w:r>
    </w:p>
    <w:p w:rsidR="00486B0B" w:rsidRPr="00486B0B" w:rsidRDefault="00486B0B" w:rsidP="00486B0B">
      <w:pPr>
        <w:widowControl w:val="0"/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86B0B">
        <w:rPr>
          <w:sz w:val="28"/>
          <w:szCs w:val="28"/>
        </w:rPr>
        <w:t xml:space="preserve">указания на  принадлежность рабочей программы </w:t>
      </w:r>
      <w:r>
        <w:rPr>
          <w:sz w:val="28"/>
          <w:szCs w:val="28"/>
        </w:rPr>
        <w:t>профессионального модуля</w:t>
      </w:r>
      <w:r w:rsidRPr="00486B0B">
        <w:rPr>
          <w:sz w:val="28"/>
          <w:szCs w:val="28"/>
        </w:rPr>
        <w:t xml:space="preserve"> специальности</w:t>
      </w:r>
    </w:p>
    <w:p w:rsidR="00486B0B" w:rsidRPr="00486B0B" w:rsidRDefault="00486B0B" w:rsidP="00486B0B">
      <w:pPr>
        <w:widowControl w:val="0"/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86B0B">
        <w:rPr>
          <w:sz w:val="28"/>
          <w:szCs w:val="28"/>
        </w:rPr>
        <w:t>год разработки</w:t>
      </w:r>
    </w:p>
    <w:p w:rsidR="00486B0B" w:rsidRP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B0B">
        <w:rPr>
          <w:sz w:val="28"/>
          <w:szCs w:val="28"/>
        </w:rPr>
        <w:t>На оборотной стороне титульного листа указывается, на основании каких документов разработана рабочая программа, содержатся сведения о разработчике программы.</w:t>
      </w:r>
    </w:p>
    <w:p w:rsidR="00486B0B" w:rsidRPr="00486B0B" w:rsidRDefault="002C4249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486B0B" w:rsidRPr="00486B0B">
        <w:rPr>
          <w:sz w:val="28"/>
          <w:szCs w:val="28"/>
        </w:rPr>
        <w:t>. Паспорт  рабочей программы включает в себя:</w:t>
      </w:r>
    </w:p>
    <w:p w:rsidR="00486B0B" w:rsidRPr="00486B0B" w:rsidRDefault="00486B0B" w:rsidP="00486B0B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86B0B">
        <w:rPr>
          <w:sz w:val="28"/>
          <w:szCs w:val="28"/>
        </w:rPr>
        <w:t>область применения программы</w:t>
      </w:r>
    </w:p>
    <w:p w:rsidR="00486B0B" w:rsidRPr="00486B0B" w:rsidRDefault="00486B0B" w:rsidP="00486B0B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86B0B">
        <w:rPr>
          <w:sz w:val="28"/>
          <w:szCs w:val="28"/>
        </w:rPr>
        <w:t xml:space="preserve">цели и задачи </w:t>
      </w:r>
      <w:r>
        <w:rPr>
          <w:sz w:val="28"/>
          <w:szCs w:val="28"/>
        </w:rPr>
        <w:t>профессионального модуля</w:t>
      </w:r>
      <w:r w:rsidRPr="00486B0B">
        <w:rPr>
          <w:sz w:val="28"/>
          <w:szCs w:val="28"/>
        </w:rPr>
        <w:t xml:space="preserve"> – требования к результатам освоения </w:t>
      </w:r>
      <w:r>
        <w:rPr>
          <w:sz w:val="28"/>
          <w:szCs w:val="28"/>
        </w:rPr>
        <w:t>профессионального модуля</w:t>
      </w:r>
      <w:r w:rsidRPr="00486B0B">
        <w:rPr>
          <w:sz w:val="28"/>
          <w:szCs w:val="28"/>
        </w:rPr>
        <w:t xml:space="preserve"> (из ФГОС СПО по специальности)</w:t>
      </w:r>
    </w:p>
    <w:p w:rsidR="00486B0B" w:rsidRPr="00486B0B" w:rsidRDefault="00486B0B" w:rsidP="00486B0B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86B0B">
        <w:rPr>
          <w:sz w:val="28"/>
          <w:szCs w:val="28"/>
        </w:rPr>
        <w:t>использование вариативной части (если предусмотрено учебным планом)</w:t>
      </w:r>
    </w:p>
    <w:p w:rsidR="00486B0B" w:rsidRPr="00486B0B" w:rsidRDefault="00486B0B" w:rsidP="00486B0B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86B0B">
        <w:rPr>
          <w:sz w:val="28"/>
          <w:szCs w:val="28"/>
        </w:rPr>
        <w:t xml:space="preserve">рекомендуемое количество часов на освоение </w:t>
      </w:r>
      <w:r>
        <w:rPr>
          <w:sz w:val="28"/>
          <w:szCs w:val="28"/>
        </w:rPr>
        <w:t>профессионального модуля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B0B">
        <w:rPr>
          <w:i/>
          <w:sz w:val="28"/>
          <w:szCs w:val="28"/>
        </w:rPr>
        <w:t>Область применения программы</w:t>
      </w:r>
      <w:r w:rsidRPr="00486B0B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определяет профессиональные компетенции (ПК) в рамках освоения основного вида профессиональной деятельности (ВПД).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Раскрывается возможность использования программы в дополнительном профессиональном образовании с указанием направленности программ повышения квалификации, переподготовки и профессиональной подготовки.</w:t>
      </w:r>
    </w:p>
    <w:p w:rsidR="00486B0B" w:rsidRDefault="00486B0B" w:rsidP="00486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Цели и задачи модуля – требования к результатам освоения модуля -</w:t>
      </w:r>
      <w:r>
        <w:rPr>
          <w:sz w:val="28"/>
          <w:szCs w:val="28"/>
        </w:rPr>
        <w:t xml:space="preserve"> должны быть сформулированы в практическом опыте, умениях, знаниях, </w:t>
      </w:r>
      <w:r>
        <w:rPr>
          <w:sz w:val="28"/>
          <w:szCs w:val="28"/>
        </w:rPr>
        <w:lastRenderedPageBreak/>
        <w:t>определенных ФГОС СПО (таблица «Структура основной профессиональной образовательной программы»). С учетом требований работодателей и обучающихся цели и задачи модуля могут быть расширены путем включения дополнительного практического опыта, умений и знаний, реализуемых за счет часов вариативной части.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В паспорте рабочей программы</w:t>
      </w:r>
      <w:r>
        <w:rPr>
          <w:sz w:val="28"/>
          <w:szCs w:val="28"/>
        </w:rPr>
        <w:t xml:space="preserve"> должны быть раскрыты возможности использования вариативной части ОПОП, определены темы и количество часов на их изучение, обоснована необходимость включения их в рабочую программу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Рекомендуемое количество часов на освоение программы профессионального модуля </w:t>
      </w:r>
      <w:r>
        <w:rPr>
          <w:sz w:val="28"/>
          <w:szCs w:val="28"/>
        </w:rPr>
        <w:t>включает часы обязательной и вариативной частей ОПОП: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максимальной учебной нагрузки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; 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обязательной аудиторной учебной нагрузки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>;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самостоятельной работы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>;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учебной и производственной практики.</w:t>
      </w:r>
    </w:p>
    <w:p w:rsidR="00486B0B" w:rsidRDefault="002C4249" w:rsidP="00486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486B0B">
        <w:rPr>
          <w:sz w:val="28"/>
          <w:szCs w:val="28"/>
        </w:rPr>
        <w:t xml:space="preserve"> Раздел «Результаты освоения профессионального модуля» оформляется в виде таблицы, в которую вносятся наименования результатов обучения, представленные профессиональными и общими компетенциями, определенными ФГОС СПО с соответствующими кодами. Если в рамках модуля за счет часов вариативной части предполагается освоение дополнительных профессиональных компетенций, то они также вносятся в таблицу.</w:t>
      </w:r>
    </w:p>
    <w:p w:rsidR="00486B0B" w:rsidRDefault="002C4249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="00486B0B">
        <w:rPr>
          <w:sz w:val="28"/>
          <w:szCs w:val="28"/>
        </w:rPr>
        <w:t xml:space="preserve"> Раздел «Структура и содержание профессионального модуля» должен содержать таблицы: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тематический план профессионального модуля;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содержание </w:t>
      </w:r>
      <w:proofErr w:type="gramStart"/>
      <w:r>
        <w:rPr>
          <w:sz w:val="28"/>
          <w:szCs w:val="28"/>
        </w:rPr>
        <w:t>обучения по</w:t>
      </w:r>
      <w:proofErr w:type="gramEnd"/>
      <w:r>
        <w:rPr>
          <w:sz w:val="28"/>
          <w:szCs w:val="28"/>
        </w:rPr>
        <w:t xml:space="preserve"> профессиональному модулю.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разработке </w:t>
      </w:r>
      <w:r>
        <w:rPr>
          <w:i/>
          <w:sz w:val="28"/>
          <w:szCs w:val="28"/>
        </w:rPr>
        <w:t>тематического плана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профессионального модуля</w:t>
      </w:r>
      <w:r>
        <w:rPr>
          <w:sz w:val="28"/>
          <w:szCs w:val="28"/>
        </w:rPr>
        <w:t xml:space="preserve"> необходимо учитывать, что наименование раздела должно отражать совокупность осваиваемых компетенций, умений; показывать распределение учебных часов обязательной и вариативной частей ОПОП по разделам и темам как из расчета максимальной учебной нагрузки обучающегося (включая часы практики), так и аудиторных занятий.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Содержание </w:t>
      </w:r>
      <w:proofErr w:type="gramStart"/>
      <w:r>
        <w:rPr>
          <w:i/>
          <w:sz w:val="28"/>
          <w:szCs w:val="28"/>
        </w:rPr>
        <w:t>обучения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по</w:t>
      </w:r>
      <w:proofErr w:type="gramEnd"/>
      <w:r>
        <w:rPr>
          <w:i/>
          <w:sz w:val="28"/>
          <w:szCs w:val="28"/>
        </w:rPr>
        <w:t xml:space="preserve"> профессиональному модулю</w:t>
      </w:r>
      <w:r>
        <w:t xml:space="preserve"> </w:t>
      </w:r>
      <w:r>
        <w:rPr>
          <w:sz w:val="28"/>
          <w:szCs w:val="28"/>
        </w:rPr>
        <w:t>включает в себя сведения о наименовании разделов модуля, междисциплинарных курсов, тем, содержание учебного материала (дидактические единицы), лабораторных работ, практических занятий, тематику самостоятельной работы обучающихся, курсовых работ (проектов) (если предусмотрено), объем часов обязательной и вариативной частей ОПОП,  уровень их освоения.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каждому учебному разделу профессионального модуля приводятся: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номер и наименование раздела;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номер и наименование междисциплинарного курса (курсов);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номер и наименование темы;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виды самостоятельной работы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-виды работ учебной  и производственной практик.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каждой учебной теме профессионального модуля приводятся: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содержание учебного материала (дидактические единицы);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лабораторные работы и (или) практические занятия (порядковый номер и наименование);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тематика домашних заданий.</w:t>
      </w:r>
    </w:p>
    <w:p w:rsidR="00486B0B" w:rsidRDefault="00486B0B" w:rsidP="00486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профессионального модуля рекомендуется начинать с введения, где определяется место и роль модуля в системе профессиональной подготовки. </w:t>
      </w:r>
    </w:p>
    <w:p w:rsidR="00486B0B" w:rsidRDefault="00486B0B" w:rsidP="00486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  <w:szCs w:val="28"/>
        </w:rPr>
      </w:pPr>
      <w:r>
        <w:rPr>
          <w:sz w:val="28"/>
          <w:szCs w:val="28"/>
        </w:rPr>
        <w:t>При изложении содержания учебного материала в тексте должны быть использованы только понятия и термины, относящиеся к конкретной области науки. Обозначения, единицы измерения и т.п. должны отвечать требованиям федеральных государственных образовательных стандартов, иностранные слова (фамилии, названия, различные термины) должны приводиться в русской транскрипции.</w:t>
      </w:r>
    </w:p>
    <w:p w:rsidR="00486B0B" w:rsidRDefault="00486B0B" w:rsidP="00486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Дидактические единицы по темам  должны быть направлены на приобретение обучающимися  практического опыта, умений, знаний, определенных ФГОС по модулю в таблице  «Структура основной профессиональной образовательной программы», причём содержание лабораторных, практических занятий, видов деятельности практики – соответствовать умениям и практическому опыту.</w:t>
      </w:r>
      <w:proofErr w:type="gramEnd"/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содержании рабочей программы профессионального модуля должны быть представлены разделы, темы  и дидактические единицы обязательной и вариативной части ОПОП. Колледж имеет право включать дополнительные темы,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дидактические единицы по сравнению с примерными программами. Перечень лабораторных работ и практических занятий, объем их часов могут отличаться от рекомендованных примерной программой, но при этом должны обеспечивать приобретение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знаний, умений и практического опыта, направленных на формирование профессиональных и общих компетенций, определенных ФГОС СПО. 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Объем часов определяется по каждому разделу, теме. Количество часов по теме  распределяется на изучение дидактических единиц учебного материала, выполнение лабораторных и (или) практических занятий, видов работ учебной и (или) производственной практик, самостоятельную работу обучающихся.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по профессиональному модулю  предусмотрена курсовая работа (проект), то в конце таблицы, раскрывающей содержание обучения, вводится строка «Тематика курсовых работ», в которой приводится перечень тем курсовых работ (проектов), показывается количество аудиторных часов,  отведенных на её выполнение.</w:t>
      </w:r>
    </w:p>
    <w:p w:rsidR="00486B0B" w:rsidRDefault="00486B0B" w:rsidP="00486B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освоения проставляется напротив дидактических единиц темы. Для характеристики уровня освоения учебного материала используются следующие обозначения: </w:t>
      </w:r>
    </w:p>
    <w:p w:rsidR="00486B0B" w:rsidRDefault="00486B0B" w:rsidP="00486B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1– </w:t>
      </w:r>
      <w:proofErr w:type="gramStart"/>
      <w:r>
        <w:rPr>
          <w:sz w:val="28"/>
          <w:szCs w:val="28"/>
        </w:rPr>
        <w:t>ознакомительный</w:t>
      </w:r>
      <w:proofErr w:type="gramEnd"/>
      <w:r>
        <w:rPr>
          <w:sz w:val="28"/>
          <w:szCs w:val="28"/>
        </w:rPr>
        <w:t xml:space="preserve"> (узнавание ранее изученных объектов, свойств); </w:t>
      </w:r>
    </w:p>
    <w:p w:rsidR="00486B0B" w:rsidRDefault="00486B0B" w:rsidP="00486B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2–репродуктивный (выполнение деятельности по образцу, инструкции или под руководством); 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 – </w:t>
      </w:r>
      <w:proofErr w:type="gramStart"/>
      <w:r>
        <w:rPr>
          <w:sz w:val="28"/>
          <w:szCs w:val="28"/>
        </w:rPr>
        <w:t>продуктивный</w:t>
      </w:r>
      <w:proofErr w:type="gramEnd"/>
      <w:r>
        <w:rPr>
          <w:sz w:val="28"/>
          <w:szCs w:val="28"/>
        </w:rPr>
        <w:t xml:space="preserve"> (планирование и самостоятельное выполнение деятельности, решение проблемных задач).</w:t>
      </w:r>
    </w:p>
    <w:p w:rsidR="00486B0B" w:rsidRDefault="00486B0B" w:rsidP="00486B0B">
      <w:pPr>
        <w:shd w:val="clear" w:color="auto" w:fill="FFFFFF"/>
        <w:tabs>
          <w:tab w:val="left" w:pos="432"/>
        </w:tabs>
        <w:ind w:firstLine="709"/>
        <w:jc w:val="both"/>
        <w:rPr>
          <w:color w:val="000000"/>
          <w:spacing w:val="1"/>
        </w:rPr>
      </w:pPr>
      <w:r>
        <w:rPr>
          <w:sz w:val="28"/>
          <w:szCs w:val="28"/>
        </w:rPr>
        <w:t>При планировании самостоятельной внеаудиторной работы обучающимся могут быть рекомендованы следующие виды заданий:</w:t>
      </w:r>
    </w:p>
    <w:p w:rsidR="00486B0B" w:rsidRDefault="00486B0B" w:rsidP="00486B0B">
      <w:pPr>
        <w:shd w:val="clear" w:color="auto" w:fill="FFFFFF"/>
        <w:tabs>
          <w:tab w:val="left" w:pos="432"/>
        </w:tabs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pacing w:val="1"/>
          <w:sz w:val="28"/>
          <w:szCs w:val="28"/>
        </w:rPr>
        <w:t xml:space="preserve">- </w:t>
      </w:r>
      <w:r>
        <w:rPr>
          <w:i/>
          <w:color w:val="000000"/>
          <w:spacing w:val="1"/>
          <w:sz w:val="28"/>
          <w:szCs w:val="28"/>
        </w:rPr>
        <w:t>для овладения знаниями</w:t>
      </w:r>
      <w:r>
        <w:rPr>
          <w:color w:val="000000"/>
          <w:spacing w:val="1"/>
          <w:sz w:val="28"/>
          <w:szCs w:val="28"/>
        </w:rPr>
        <w:t>: чтение текста (учебника, первоисточника, дополнительной литературы); составление плана текста; гра</w:t>
      </w:r>
      <w:r>
        <w:rPr>
          <w:color w:val="000000"/>
          <w:sz w:val="28"/>
          <w:szCs w:val="28"/>
        </w:rPr>
        <w:t>фическое изображение структуры текста; конспектирование текста; выписки из текста; работа со словарями и справочниками; ознаком</w:t>
      </w:r>
      <w:r>
        <w:rPr>
          <w:color w:val="000000"/>
          <w:spacing w:val="4"/>
          <w:sz w:val="28"/>
          <w:szCs w:val="28"/>
        </w:rPr>
        <w:t xml:space="preserve">ление с  нормативными документами; учебно-исследовательская </w:t>
      </w:r>
      <w:r>
        <w:rPr>
          <w:color w:val="000000"/>
          <w:spacing w:val="2"/>
          <w:sz w:val="28"/>
          <w:szCs w:val="28"/>
        </w:rPr>
        <w:t>работа; использование аудио- и видеозаписей, компьютерной тех</w:t>
      </w:r>
      <w:r>
        <w:rPr>
          <w:color w:val="000000"/>
          <w:sz w:val="28"/>
          <w:szCs w:val="28"/>
        </w:rPr>
        <w:t>ники и Интернета и др.;</w:t>
      </w:r>
      <w:proofErr w:type="gramEnd"/>
    </w:p>
    <w:p w:rsidR="00486B0B" w:rsidRDefault="00486B0B" w:rsidP="00486B0B">
      <w:pPr>
        <w:shd w:val="clear" w:color="auto" w:fill="FFFFFF"/>
        <w:tabs>
          <w:tab w:val="left" w:pos="432"/>
        </w:tabs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pacing w:val="-1"/>
          <w:sz w:val="28"/>
          <w:szCs w:val="28"/>
        </w:rPr>
        <w:t xml:space="preserve">- </w:t>
      </w:r>
      <w:r>
        <w:rPr>
          <w:i/>
          <w:color w:val="000000"/>
          <w:spacing w:val="-1"/>
          <w:sz w:val="28"/>
          <w:szCs w:val="28"/>
        </w:rPr>
        <w:t>для закрепления и систематизации знаний</w:t>
      </w:r>
      <w:r>
        <w:rPr>
          <w:color w:val="000000"/>
          <w:spacing w:val="-1"/>
          <w:sz w:val="28"/>
          <w:szCs w:val="28"/>
        </w:rPr>
        <w:t xml:space="preserve">: работа с конспектом </w:t>
      </w:r>
      <w:r>
        <w:rPr>
          <w:color w:val="000000"/>
          <w:sz w:val="28"/>
          <w:szCs w:val="28"/>
        </w:rPr>
        <w:t>лекций (обработка текста); повторная работа над учебным материа</w:t>
      </w:r>
      <w:r>
        <w:rPr>
          <w:color w:val="000000"/>
          <w:spacing w:val="3"/>
          <w:sz w:val="28"/>
          <w:szCs w:val="28"/>
        </w:rPr>
        <w:t>лом (учебника, первоисточника, дополнительной литературы, ау</w:t>
      </w:r>
      <w:r>
        <w:rPr>
          <w:color w:val="000000"/>
          <w:spacing w:val="2"/>
          <w:sz w:val="28"/>
          <w:szCs w:val="28"/>
        </w:rPr>
        <w:t>дио- и видеозаписей); составление плана и тезисов ответа; состав</w:t>
      </w:r>
      <w:r>
        <w:rPr>
          <w:color w:val="000000"/>
          <w:spacing w:val="5"/>
          <w:sz w:val="28"/>
          <w:szCs w:val="28"/>
        </w:rPr>
        <w:t xml:space="preserve">ление таблиц для систематизации учебного материала; изучение </w:t>
      </w:r>
      <w:r>
        <w:rPr>
          <w:color w:val="000000"/>
          <w:spacing w:val="1"/>
          <w:sz w:val="28"/>
          <w:szCs w:val="28"/>
        </w:rPr>
        <w:t>нормативных материалов; ответы на контрольные вопросы; анали</w:t>
      </w:r>
      <w:r>
        <w:rPr>
          <w:color w:val="000000"/>
          <w:spacing w:val="2"/>
          <w:sz w:val="28"/>
          <w:szCs w:val="28"/>
        </w:rPr>
        <w:t>тическая обработка текста (аннотирование, рецензирование, рефе</w:t>
      </w:r>
      <w:r>
        <w:rPr>
          <w:color w:val="000000"/>
          <w:sz w:val="28"/>
          <w:szCs w:val="28"/>
        </w:rPr>
        <w:t>рирование и др.);</w:t>
      </w:r>
      <w:proofErr w:type="gramEnd"/>
    </w:p>
    <w:p w:rsidR="00486B0B" w:rsidRDefault="00486B0B" w:rsidP="00486B0B">
      <w:pPr>
        <w:shd w:val="clear" w:color="auto" w:fill="FFFFFF"/>
        <w:ind w:firstLine="709"/>
        <w:jc w:val="both"/>
        <w:rPr>
          <w:i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>
        <w:rPr>
          <w:i/>
          <w:color w:val="000000"/>
          <w:spacing w:val="1"/>
          <w:sz w:val="28"/>
          <w:szCs w:val="28"/>
        </w:rPr>
        <w:t xml:space="preserve">подготовка сообщений к выступлению на семинаре, конференции; подготовка рефератов, докладов; составление библиографии, </w:t>
      </w:r>
      <w:r>
        <w:rPr>
          <w:i/>
          <w:color w:val="000000"/>
          <w:sz w:val="28"/>
          <w:szCs w:val="28"/>
        </w:rPr>
        <w:t>тематических кроссвордов; тестирование и др.;</w:t>
      </w:r>
    </w:p>
    <w:p w:rsidR="00486B0B" w:rsidRDefault="00486B0B" w:rsidP="00486B0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>
        <w:rPr>
          <w:i/>
          <w:color w:val="000000"/>
          <w:spacing w:val="1"/>
          <w:sz w:val="28"/>
          <w:szCs w:val="28"/>
        </w:rPr>
        <w:t>для формирования умений</w:t>
      </w:r>
      <w:r>
        <w:rPr>
          <w:color w:val="000000"/>
          <w:spacing w:val="1"/>
          <w:sz w:val="28"/>
          <w:szCs w:val="28"/>
        </w:rPr>
        <w:t xml:space="preserve">: решение задач и упражнений по </w:t>
      </w:r>
      <w:r>
        <w:rPr>
          <w:color w:val="000000"/>
          <w:sz w:val="28"/>
          <w:szCs w:val="28"/>
        </w:rPr>
        <w:t>образцу; решение вариантных задач и упражнений; выполнение чертежей, схем; выполнение расчётно-графических работ;</w:t>
      </w:r>
    </w:p>
    <w:p w:rsidR="00486B0B" w:rsidRDefault="00486B0B" w:rsidP="00486B0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i/>
          <w:color w:val="000000"/>
          <w:sz w:val="28"/>
          <w:szCs w:val="28"/>
        </w:rPr>
        <w:t>решение ситуационных производственных (профессиональных) задач</w:t>
      </w:r>
      <w:r>
        <w:rPr>
          <w:color w:val="000000"/>
          <w:sz w:val="28"/>
          <w:szCs w:val="28"/>
        </w:rPr>
        <w:t xml:space="preserve">; подготовка к деловым играм; проектирование и моделирование разных видов и компонентов профессиональной деятельности; </w:t>
      </w:r>
      <w:r>
        <w:rPr>
          <w:color w:val="000000"/>
          <w:spacing w:val="1"/>
          <w:sz w:val="28"/>
          <w:szCs w:val="28"/>
        </w:rPr>
        <w:t>подготовка курсовых и дипломных работ (проектов); эксперимен</w:t>
      </w:r>
      <w:r>
        <w:rPr>
          <w:color w:val="000000"/>
          <w:sz w:val="28"/>
          <w:szCs w:val="28"/>
        </w:rPr>
        <w:t>тально-конструкторская работа; опытно-экспериментальная работа;</w:t>
      </w:r>
    </w:p>
    <w:p w:rsidR="00486B0B" w:rsidRDefault="00486B0B" w:rsidP="00486B0B">
      <w:pPr>
        <w:shd w:val="clear" w:color="auto" w:fill="FFFFFF"/>
        <w:ind w:firstLine="709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- </w:t>
      </w:r>
      <w:r>
        <w:rPr>
          <w:i/>
          <w:color w:val="000000"/>
          <w:spacing w:val="2"/>
          <w:sz w:val="28"/>
          <w:szCs w:val="28"/>
        </w:rPr>
        <w:t>упражнения на тренажёре</w:t>
      </w:r>
      <w:r>
        <w:rPr>
          <w:color w:val="000000"/>
          <w:spacing w:val="2"/>
          <w:sz w:val="28"/>
          <w:szCs w:val="28"/>
        </w:rPr>
        <w:t>; упражнения спортивно-оздоровитель</w:t>
      </w:r>
      <w:r>
        <w:rPr>
          <w:color w:val="000000"/>
          <w:sz w:val="28"/>
          <w:szCs w:val="28"/>
        </w:rPr>
        <w:t xml:space="preserve">ного характера; рефлексивный анализ профессиональных умений с </w:t>
      </w:r>
      <w:r>
        <w:rPr>
          <w:color w:val="000000"/>
          <w:spacing w:val="1"/>
          <w:sz w:val="28"/>
          <w:szCs w:val="28"/>
        </w:rPr>
        <w:t>использованием аудио- и видеотехники и др.</w:t>
      </w:r>
    </w:p>
    <w:p w:rsidR="00486B0B" w:rsidRDefault="002C4249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 w:rsidR="00486B0B">
        <w:rPr>
          <w:sz w:val="28"/>
          <w:szCs w:val="28"/>
        </w:rPr>
        <w:t xml:space="preserve"> Раздел «Условия реализации программы профессионального модуля» должен включать в себя: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требования к минимальному материально-техническому обеспечению;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информационное обеспечение обучения;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общие требования к организации образовательного процесса;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кадровое обеспечение образовательного процесса.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определении требований к минимальному материально-техническому обеспечению учебные  кабинеты, мастерские, лаборатории, необходимые для реализации программы профессионального модуля, определяются в соответствии с ФГОС СПО. Колледж имеет право этот  перечень расширять и дополнять.</w:t>
      </w:r>
    </w:p>
    <w:p w:rsidR="00486B0B" w:rsidRDefault="00486B0B" w:rsidP="00486B0B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Перечень оборудования и технических средств обучения кабинетов, лабораторий, мастерских и т.д.  даются по каждому в отдельности.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Информационное обеспечение обучения содержит перечень рекомендуемых учебных изданий, Интернет-ресурсов, дополнительной литературы.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Общие требования к организации образовательного процесса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определяют:</w:t>
      </w:r>
    </w:p>
    <w:p w:rsidR="00486B0B" w:rsidRDefault="00486B0B" w:rsidP="00486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-роль и место профессионального модуля в профес</w:t>
      </w:r>
      <w:r w:rsidR="007F14D0">
        <w:rPr>
          <w:bCs/>
          <w:sz w:val="28"/>
          <w:szCs w:val="28"/>
        </w:rPr>
        <w:t xml:space="preserve">сиональной подготовке </w:t>
      </w:r>
      <w:r>
        <w:rPr>
          <w:bCs/>
          <w:sz w:val="28"/>
          <w:szCs w:val="28"/>
        </w:rPr>
        <w:t>специалиста, междисциплинарные связи.</w:t>
      </w:r>
      <w:r>
        <w:rPr>
          <w:bCs/>
          <w:i/>
          <w:sz w:val="28"/>
          <w:szCs w:val="28"/>
        </w:rPr>
        <w:t xml:space="preserve"> </w:t>
      </w:r>
      <w:r>
        <w:rPr>
          <w:bCs/>
          <w:sz w:val="28"/>
          <w:szCs w:val="28"/>
        </w:rPr>
        <w:t>Указывают дисциплины и модули, изучение которых должно предшествовать освоению данного модуля;</w:t>
      </w:r>
    </w:p>
    <w:p w:rsidR="00486B0B" w:rsidRDefault="00486B0B" w:rsidP="00486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условия проведения учебных занятий, внеаудиторной самостоятельной работы;</w:t>
      </w:r>
    </w:p>
    <w:p w:rsidR="00486B0B" w:rsidRDefault="00486B0B" w:rsidP="00486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требования к организации курсового проектирования (если предусмотрено), учебной и производственной практики;</w:t>
      </w:r>
    </w:p>
    <w:p w:rsidR="00486B0B" w:rsidRDefault="00486B0B" w:rsidP="00486B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текущего и промежуточного контроля (виды и формы).</w:t>
      </w:r>
    </w:p>
    <w:p w:rsidR="00486B0B" w:rsidRDefault="00486B0B" w:rsidP="00486B0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Кадровое обеспечение образовательного процесса характеризует </w:t>
      </w:r>
      <w:r>
        <w:rPr>
          <w:bCs/>
          <w:sz w:val="28"/>
          <w:szCs w:val="28"/>
        </w:rPr>
        <w:t xml:space="preserve">требования к квалификации педагогических кадров, обеспечивающих </w:t>
      </w:r>
      <w:proofErr w:type="gramStart"/>
      <w:r>
        <w:rPr>
          <w:bCs/>
          <w:sz w:val="28"/>
          <w:szCs w:val="28"/>
        </w:rPr>
        <w:t>обучение по</w:t>
      </w:r>
      <w:proofErr w:type="gramEnd"/>
      <w:r>
        <w:rPr>
          <w:bCs/>
          <w:sz w:val="28"/>
          <w:szCs w:val="28"/>
        </w:rPr>
        <w:t xml:space="preserve"> междисциплинарному курсу (курсам), осуществляющих руководство практикой.</w:t>
      </w:r>
    </w:p>
    <w:p w:rsidR="00486B0B" w:rsidRDefault="002C4249" w:rsidP="00486B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</w:t>
      </w:r>
      <w:r w:rsidR="00486B0B">
        <w:rPr>
          <w:sz w:val="28"/>
          <w:szCs w:val="28"/>
        </w:rPr>
        <w:t xml:space="preserve"> Раздел «Контроль и оценка результатов освоения профессионального модуля» отражает освоение профессиональных и общих компетенций.</w:t>
      </w:r>
    </w:p>
    <w:p w:rsidR="00486B0B" w:rsidRDefault="00486B0B" w:rsidP="00486B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программе профессионального модуля  по каждой компетенции  раскрываются основные показатели оценки результата.</w:t>
      </w:r>
      <w:r>
        <w:rPr>
          <w:i/>
        </w:rPr>
        <w:t xml:space="preserve"> </w:t>
      </w:r>
      <w:r>
        <w:rPr>
          <w:sz w:val="28"/>
          <w:szCs w:val="28"/>
        </w:rPr>
        <w:t>Показатели оценки подбираются под каждую профессиональную компетенцию отдельно. При выборе показателей необходимо учитывать, что освоение компетенций проверяется в ходе производственной практики. При необходимости выделенные показатели могут служить основой заданий для квалификационного экзамена по профессиональному модулю.</w:t>
      </w:r>
    </w:p>
    <w:p w:rsidR="00486B0B" w:rsidRDefault="00486B0B" w:rsidP="00486B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контроля и оценки результатов обучения  преподаватель выбирает формы и методы, позволяющие проверить освоенные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компетенции. При этом могут быть использованы следующие формулировки:</w:t>
      </w:r>
    </w:p>
    <w:p w:rsidR="00486B0B" w:rsidRDefault="00486B0B" w:rsidP="00486B0B">
      <w:pPr>
        <w:ind w:firstLine="709"/>
        <w:jc w:val="both"/>
        <w:rPr>
          <w:bCs/>
          <w:i/>
          <w:sz w:val="28"/>
          <w:szCs w:val="28"/>
        </w:rPr>
      </w:pPr>
      <w:r>
        <w:rPr>
          <w:i/>
          <w:sz w:val="28"/>
          <w:szCs w:val="28"/>
        </w:rPr>
        <w:t xml:space="preserve">Экспертная оценка результатов деятельности обучающихся в </w:t>
      </w:r>
      <w:r>
        <w:rPr>
          <w:bCs/>
          <w:i/>
          <w:sz w:val="28"/>
          <w:szCs w:val="28"/>
        </w:rPr>
        <w:t>процессе освоения образовательной программы:</w:t>
      </w:r>
    </w:p>
    <w:p w:rsidR="00486B0B" w:rsidRDefault="00486B0B" w:rsidP="00486B0B">
      <w:pPr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- на практических занятиях (при выполнении и защите лабораторных (практических работ), при решении ситуационных задач, при участии в деловых играх,  при подготовке  и участии в  семинарах, при подготовке рефератов, докладов и т.д.);</w:t>
      </w:r>
    </w:p>
    <w:p w:rsidR="00486B0B" w:rsidRDefault="00486B0B" w:rsidP="00486B0B">
      <w:pPr>
        <w:jc w:val="both"/>
        <w:rPr>
          <w:b/>
          <w:i/>
          <w:sz w:val="28"/>
          <w:szCs w:val="28"/>
        </w:rPr>
      </w:pPr>
      <w:r>
        <w:rPr>
          <w:bCs/>
          <w:i/>
          <w:sz w:val="28"/>
          <w:szCs w:val="28"/>
        </w:rPr>
        <w:t>- при  выполнении и защите курсовой работы (проекта);</w:t>
      </w:r>
    </w:p>
    <w:p w:rsidR="00486B0B" w:rsidRDefault="00486B0B" w:rsidP="00486B0B">
      <w:pPr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- при выполнении  работ на различных этапах производственной практики;</w:t>
      </w:r>
    </w:p>
    <w:p w:rsidR="00486B0B" w:rsidRDefault="00486B0B" w:rsidP="00486B0B">
      <w:pPr>
        <w:jc w:val="both"/>
        <w:rPr>
          <w:b/>
          <w:sz w:val="28"/>
          <w:szCs w:val="28"/>
        </w:rPr>
      </w:pPr>
      <w:r>
        <w:rPr>
          <w:bCs/>
          <w:i/>
          <w:sz w:val="28"/>
          <w:szCs w:val="28"/>
        </w:rPr>
        <w:t>- при проведении опросов, контрольных работ, зачетов, экзаменов по междисциплинарным курсам, экзамена по модулю.</w:t>
      </w:r>
    </w:p>
    <w:p w:rsidR="0034738F" w:rsidRPr="00C259CB" w:rsidRDefault="007F14D0" w:rsidP="0034738F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Рабочая программа</w:t>
      </w:r>
      <w:r w:rsidRPr="007F14D0">
        <w:rPr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 модуля  должна</w:t>
      </w:r>
      <w:r w:rsidR="00486B0B">
        <w:rPr>
          <w:sz w:val="28"/>
          <w:szCs w:val="28"/>
        </w:rPr>
        <w:t xml:space="preserve"> быть </w:t>
      </w:r>
      <w:r w:rsidR="0034738F">
        <w:rPr>
          <w:sz w:val="28"/>
          <w:szCs w:val="28"/>
        </w:rPr>
        <w:t xml:space="preserve">согласована с работодателями, </w:t>
      </w:r>
      <w:r w:rsidR="00486B0B">
        <w:rPr>
          <w:sz w:val="28"/>
          <w:szCs w:val="28"/>
        </w:rPr>
        <w:t>рассмотрен</w:t>
      </w:r>
      <w:r>
        <w:rPr>
          <w:sz w:val="28"/>
          <w:szCs w:val="28"/>
        </w:rPr>
        <w:t>а на заседании предметно-цикловой</w:t>
      </w:r>
      <w:r w:rsidR="00486B0B">
        <w:rPr>
          <w:sz w:val="28"/>
          <w:szCs w:val="28"/>
        </w:rPr>
        <w:t xml:space="preserve"> комиссии, где заслушивается сообщение</w:t>
      </w:r>
      <w:r>
        <w:rPr>
          <w:sz w:val="28"/>
          <w:szCs w:val="28"/>
        </w:rPr>
        <w:t xml:space="preserve"> составителя (автора) программы</w:t>
      </w:r>
      <w:r w:rsidR="00486B0B">
        <w:rPr>
          <w:sz w:val="28"/>
          <w:szCs w:val="28"/>
        </w:rPr>
        <w:t xml:space="preserve">. После одобрения программы и занесения соответствующей </w:t>
      </w:r>
      <w:r w:rsidR="00486B0B">
        <w:rPr>
          <w:sz w:val="28"/>
          <w:szCs w:val="28"/>
        </w:rPr>
        <w:lastRenderedPageBreak/>
        <w:t>записи в</w:t>
      </w:r>
      <w:r>
        <w:rPr>
          <w:sz w:val="28"/>
          <w:szCs w:val="28"/>
        </w:rPr>
        <w:t xml:space="preserve"> протокол заседания предметно-цикловой</w:t>
      </w:r>
      <w:r w:rsidR="00486B0B">
        <w:rPr>
          <w:sz w:val="28"/>
          <w:szCs w:val="28"/>
        </w:rPr>
        <w:t xml:space="preserve"> комиссии программа </w:t>
      </w:r>
      <w:r w:rsidR="0034738F">
        <w:rPr>
          <w:sz w:val="28"/>
          <w:szCs w:val="28"/>
        </w:rPr>
        <w:t>рекомендуется к утверждению педагогическим советом.</w:t>
      </w:r>
    </w:p>
    <w:p w:rsidR="00D91A38" w:rsidRDefault="00D91A38"/>
    <w:p w:rsidR="00D91A38" w:rsidRDefault="00D91A38"/>
    <w:p w:rsidR="00D91A38" w:rsidRDefault="00D91A38"/>
    <w:p w:rsidR="00D91A38" w:rsidRDefault="00D91A38"/>
    <w:p w:rsidR="00D91A38" w:rsidRDefault="00D91A38"/>
    <w:p w:rsidR="00D91A38" w:rsidRDefault="00D91A38"/>
    <w:p w:rsidR="00D91A38" w:rsidRDefault="00D91A38"/>
    <w:p w:rsidR="00D91A38" w:rsidRDefault="00D91A38"/>
    <w:p w:rsidR="00D91A38" w:rsidRDefault="00D91A38"/>
    <w:p w:rsidR="00D91A38" w:rsidRDefault="00D91A38"/>
    <w:p w:rsidR="00D91A38" w:rsidRDefault="00D91A38"/>
    <w:p w:rsidR="00D91A38" w:rsidRDefault="00D91A38"/>
    <w:p w:rsidR="00D91A38" w:rsidRDefault="00D91A38"/>
    <w:p w:rsidR="00D91A38" w:rsidRDefault="00D91A38"/>
    <w:p w:rsidR="00D91A38" w:rsidRDefault="00D91A38"/>
    <w:p w:rsidR="00D91A38" w:rsidRDefault="00D91A38"/>
    <w:p w:rsidR="00D91A38" w:rsidRDefault="00D91A38"/>
    <w:p w:rsidR="00D91A38" w:rsidRDefault="00D91A38"/>
    <w:p w:rsidR="00D91A38" w:rsidRDefault="00D91A38"/>
    <w:p w:rsidR="00D91A38" w:rsidRDefault="00D91A38"/>
    <w:p w:rsidR="00D91A38" w:rsidRDefault="00D91A38"/>
    <w:p w:rsidR="00D91A38" w:rsidRDefault="00D91A38"/>
    <w:p w:rsidR="0034738F" w:rsidRDefault="0034738F"/>
    <w:p w:rsidR="0034738F" w:rsidRDefault="0034738F"/>
    <w:p w:rsidR="0034738F" w:rsidRDefault="0034738F"/>
    <w:p w:rsidR="0034738F" w:rsidRDefault="0034738F"/>
    <w:p w:rsidR="0034738F" w:rsidRDefault="0034738F"/>
    <w:p w:rsidR="0034738F" w:rsidRDefault="0034738F"/>
    <w:p w:rsidR="0034738F" w:rsidRDefault="0034738F"/>
    <w:p w:rsidR="0034738F" w:rsidRDefault="0034738F"/>
    <w:p w:rsidR="0034738F" w:rsidRDefault="0034738F"/>
    <w:p w:rsidR="0034738F" w:rsidRDefault="0034738F"/>
    <w:p w:rsidR="0034738F" w:rsidRDefault="0034738F"/>
    <w:p w:rsidR="0034738F" w:rsidRDefault="0034738F"/>
    <w:p w:rsidR="0034738F" w:rsidRDefault="0034738F"/>
    <w:p w:rsidR="0034738F" w:rsidRDefault="0034738F"/>
    <w:p w:rsidR="0034738F" w:rsidRDefault="0034738F"/>
    <w:p w:rsidR="0034738F" w:rsidRDefault="0034738F"/>
    <w:p w:rsidR="0034738F" w:rsidRDefault="0034738F"/>
    <w:p w:rsidR="0034738F" w:rsidRDefault="0034738F"/>
    <w:p w:rsidR="0034738F" w:rsidRDefault="0034738F"/>
    <w:p w:rsidR="0034738F" w:rsidRDefault="0034738F"/>
    <w:p w:rsidR="0034738F" w:rsidRDefault="0034738F"/>
    <w:p w:rsidR="0034738F" w:rsidRDefault="0034738F"/>
    <w:p w:rsidR="0034738F" w:rsidRDefault="0034738F"/>
    <w:p w:rsidR="002C4249" w:rsidRDefault="002C4249"/>
    <w:p w:rsidR="002C4249" w:rsidRDefault="002C4249"/>
    <w:p w:rsidR="002C4249" w:rsidRDefault="002C4249"/>
    <w:p w:rsidR="00D91A38" w:rsidRDefault="00D91A38"/>
    <w:p w:rsidR="0034738F" w:rsidRDefault="008D62AC" w:rsidP="008D62AC">
      <w:pPr>
        <w:spacing w:line="360" w:lineRule="auto"/>
        <w:jc w:val="center"/>
      </w:pPr>
      <w:r w:rsidRPr="008D62AC">
        <w:t xml:space="preserve">смоленское областное государственное бюджетное </w:t>
      </w:r>
      <w:r w:rsidR="0034738F">
        <w:t xml:space="preserve"> </w:t>
      </w:r>
    </w:p>
    <w:p w:rsidR="008D62AC" w:rsidRPr="008D62AC" w:rsidRDefault="0034738F" w:rsidP="008D62AC">
      <w:pPr>
        <w:spacing w:line="360" w:lineRule="auto"/>
        <w:jc w:val="center"/>
      </w:pPr>
      <w:r>
        <w:lastRenderedPageBreak/>
        <w:t xml:space="preserve">профессиональное </w:t>
      </w:r>
      <w:r w:rsidR="008D62AC" w:rsidRPr="008D62AC">
        <w:t xml:space="preserve">образовательное учреждение </w:t>
      </w:r>
    </w:p>
    <w:p w:rsidR="008D62AC" w:rsidRPr="008D62AC" w:rsidRDefault="0034738F" w:rsidP="008D62AC">
      <w:pPr>
        <w:spacing w:line="360" w:lineRule="auto"/>
        <w:jc w:val="center"/>
      </w:pPr>
      <w:r w:rsidRPr="008D62AC">
        <w:t xml:space="preserve"> </w:t>
      </w:r>
      <w:r w:rsidR="008D62AC" w:rsidRPr="008D62AC">
        <w:t xml:space="preserve">«Гагаринский </w:t>
      </w:r>
      <w:r>
        <w:t>многопрофильный</w:t>
      </w:r>
      <w:r w:rsidR="008D62AC" w:rsidRPr="008D62AC">
        <w:t xml:space="preserve"> колледж»</w:t>
      </w:r>
    </w:p>
    <w:p w:rsidR="008D62AC" w:rsidRPr="008D62AC" w:rsidRDefault="008D62AC" w:rsidP="008D62AC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D62AC">
        <w:rPr>
          <w:b/>
          <w:sz w:val="28"/>
          <w:szCs w:val="28"/>
        </w:rPr>
        <w:t>РАБОЧАЯ ПРОГРАММА</w:t>
      </w: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профессионального модуля</w:t>
      </w:r>
      <w:r w:rsidRPr="008D62AC">
        <w:rPr>
          <w:sz w:val="28"/>
          <w:szCs w:val="28"/>
        </w:rPr>
        <w:t>____________</w:t>
      </w:r>
      <w:r>
        <w:rPr>
          <w:sz w:val="28"/>
          <w:szCs w:val="28"/>
        </w:rPr>
        <w:t>_________________</w:t>
      </w: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8D62AC">
        <w:rPr>
          <w:sz w:val="22"/>
          <w:szCs w:val="22"/>
        </w:rPr>
        <w:t>_________________________________________________</w:t>
      </w: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8D62AC">
        <w:rPr>
          <w:sz w:val="20"/>
          <w:szCs w:val="20"/>
        </w:rPr>
        <w:t>(код, специальность)</w:t>
      </w: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8D62AC">
        <w:rPr>
          <w:sz w:val="22"/>
          <w:szCs w:val="22"/>
        </w:rPr>
        <w:t>г. Гагарин</w:t>
      </w: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</w:pPr>
      <w:r w:rsidRPr="008D62AC">
        <w:t>год</w:t>
      </w: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</w:pPr>
    </w:p>
    <w:p w:rsidR="008D62AC" w:rsidRPr="008D62AC" w:rsidRDefault="008D62AC" w:rsidP="008D62AC">
      <w:pPr>
        <w:widowControl w:val="0"/>
        <w:autoSpaceDE w:val="0"/>
        <w:autoSpaceDN w:val="0"/>
        <w:adjustRightInd w:val="0"/>
        <w:jc w:val="center"/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8D62AC" w:rsidRPr="008D62AC" w:rsidTr="008D62AC">
        <w:tc>
          <w:tcPr>
            <w:tcW w:w="9747" w:type="dxa"/>
          </w:tcPr>
          <w:p w:rsidR="008D62AC" w:rsidRPr="008D62AC" w:rsidRDefault="008D62AC" w:rsidP="008D62AC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8D62AC">
              <w:rPr>
                <w:b/>
                <w:i/>
                <w:sz w:val="28"/>
                <w:szCs w:val="28"/>
              </w:rPr>
              <w:br w:type="page"/>
              <w:t xml:space="preserve"> </w:t>
            </w:r>
          </w:p>
        </w:tc>
      </w:tr>
    </w:tbl>
    <w:tbl>
      <w:tblPr>
        <w:tblpPr w:leftFromText="180" w:rightFromText="180" w:vertAnchor="text" w:horzAnchor="margin" w:tblpXSpec="center" w:tblpY="-437"/>
        <w:tblW w:w="9747" w:type="dxa"/>
        <w:tblLayout w:type="fixed"/>
        <w:tblLook w:val="04A0" w:firstRow="1" w:lastRow="0" w:firstColumn="1" w:lastColumn="0" w:noHBand="0" w:noVBand="1"/>
      </w:tblPr>
      <w:tblGrid>
        <w:gridCol w:w="3936"/>
        <w:gridCol w:w="5811"/>
      </w:tblGrid>
      <w:tr w:rsidR="008D62AC" w:rsidRPr="00D91A38" w:rsidTr="008D62AC">
        <w:tc>
          <w:tcPr>
            <w:tcW w:w="3936" w:type="dxa"/>
          </w:tcPr>
          <w:p w:rsidR="008D62AC" w:rsidRPr="00D91A38" w:rsidRDefault="008D62AC" w:rsidP="008D62A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D91A38">
              <w:rPr>
                <w:b/>
                <w:sz w:val="28"/>
                <w:szCs w:val="28"/>
              </w:rPr>
              <w:lastRenderedPageBreak/>
              <w:t>ОДОБРЕНА</w:t>
            </w:r>
          </w:p>
          <w:p w:rsidR="008D62AC" w:rsidRPr="00D91A38" w:rsidRDefault="008D62AC" w:rsidP="008D62A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предметно-цикловой</w:t>
            </w:r>
            <w:r w:rsidRPr="00D91A38">
              <w:rPr>
                <w:b/>
              </w:rPr>
              <w:t xml:space="preserve"> </w:t>
            </w:r>
          </w:p>
          <w:p w:rsidR="008D62AC" w:rsidRPr="00D91A38" w:rsidRDefault="008D62AC" w:rsidP="008D62A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D91A38">
              <w:rPr>
                <w:b/>
              </w:rPr>
              <w:t>комиссией___________________</w:t>
            </w:r>
          </w:p>
          <w:p w:rsidR="008D62AC" w:rsidRPr="00D91A38" w:rsidRDefault="008D62AC" w:rsidP="008D62A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1A38">
              <w:rPr>
                <w:b/>
              </w:rPr>
              <w:t xml:space="preserve">                     </w:t>
            </w:r>
            <w:r w:rsidRPr="00D91A38">
              <w:t>н</w:t>
            </w:r>
            <w:r w:rsidRPr="00D91A38">
              <w:rPr>
                <w:sz w:val="20"/>
                <w:szCs w:val="20"/>
              </w:rPr>
              <w:t>аименование комиссии</w:t>
            </w:r>
          </w:p>
          <w:p w:rsidR="008D62AC" w:rsidRPr="00D91A38" w:rsidRDefault="008D62AC" w:rsidP="008D62A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8D62AC" w:rsidRPr="00D91A38" w:rsidRDefault="008D62AC" w:rsidP="008D62A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D91A38">
              <w:rPr>
                <w:b/>
              </w:rPr>
              <w:t>Протокол № ____</w:t>
            </w:r>
          </w:p>
          <w:p w:rsidR="008D62AC" w:rsidRPr="00D91A38" w:rsidRDefault="008D62AC" w:rsidP="008D62AC">
            <w:pPr>
              <w:widowControl w:val="0"/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D91A38">
              <w:rPr>
                <w:b/>
              </w:rPr>
              <w:t>от «__» _________ 20___ г.</w:t>
            </w:r>
          </w:p>
          <w:p w:rsidR="008D62AC" w:rsidRPr="00D91A38" w:rsidRDefault="008D62AC" w:rsidP="008D62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11" w:type="dxa"/>
          </w:tcPr>
          <w:p w:rsidR="008D62AC" w:rsidRPr="00D91A38" w:rsidRDefault="008D62AC" w:rsidP="008D62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</w:rPr>
            </w:pPr>
            <w:proofErr w:type="gramStart"/>
            <w:r w:rsidRPr="00D91A38">
              <w:rPr>
                <w:b/>
              </w:rPr>
              <w:t>Разработана</w:t>
            </w:r>
            <w:proofErr w:type="gramEnd"/>
            <w:r w:rsidRPr="00D91A38">
              <w:rPr>
                <w:b/>
              </w:rPr>
              <w:t xml:space="preserve"> на основе Федерального государственного образова</w:t>
            </w:r>
            <w:r>
              <w:rPr>
                <w:b/>
              </w:rPr>
              <w:t xml:space="preserve">тельного стандарта по специальности </w:t>
            </w:r>
            <w:r w:rsidRPr="00D91A38">
              <w:rPr>
                <w:b/>
              </w:rPr>
              <w:t xml:space="preserve">среднего профессионального образования </w:t>
            </w:r>
          </w:p>
          <w:p w:rsidR="008D62AC" w:rsidRPr="00D91A38" w:rsidRDefault="008D62AC" w:rsidP="008D62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</w:rPr>
            </w:pPr>
            <w:r w:rsidRPr="00D91A38">
              <w:rPr>
                <w:b/>
              </w:rPr>
              <w:t>_____________________________________</w:t>
            </w:r>
          </w:p>
          <w:p w:rsidR="008D62AC" w:rsidRPr="00D91A38" w:rsidRDefault="008D62AC" w:rsidP="008D62AC">
            <w:pPr>
              <w:widowControl w:val="0"/>
              <w:tabs>
                <w:tab w:val="left" w:pos="0"/>
              </w:tabs>
              <w:suppressAutoHyphens/>
              <w:rPr>
                <w:sz w:val="28"/>
                <w:szCs w:val="28"/>
                <w:vertAlign w:val="superscript"/>
              </w:rPr>
            </w:pPr>
            <w:r w:rsidRPr="00D91A38">
              <w:rPr>
                <w:sz w:val="28"/>
                <w:szCs w:val="28"/>
                <w:vertAlign w:val="superscript"/>
              </w:rPr>
              <w:t xml:space="preserve">                </w:t>
            </w:r>
            <w:r>
              <w:rPr>
                <w:sz w:val="28"/>
                <w:szCs w:val="28"/>
                <w:vertAlign w:val="superscript"/>
              </w:rPr>
              <w:t xml:space="preserve">    код, наименование </w:t>
            </w:r>
            <w:r w:rsidRPr="00D91A38">
              <w:rPr>
                <w:sz w:val="28"/>
                <w:szCs w:val="28"/>
                <w:vertAlign w:val="superscript"/>
              </w:rPr>
              <w:t>специальности</w:t>
            </w:r>
          </w:p>
          <w:p w:rsidR="008D62AC" w:rsidRPr="00D91A38" w:rsidRDefault="008D62AC" w:rsidP="008D62AC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  <w:tr w:rsidR="008D62AC" w:rsidRPr="00D91A38" w:rsidTr="008D62AC">
        <w:tc>
          <w:tcPr>
            <w:tcW w:w="3936" w:type="dxa"/>
          </w:tcPr>
          <w:p w:rsidR="008D62AC" w:rsidRPr="00D91A38" w:rsidRDefault="008D62AC" w:rsidP="008D62A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8D62AC" w:rsidRPr="00D91A38" w:rsidRDefault="008D62AC" w:rsidP="008D62A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D91A38">
              <w:rPr>
                <w:b/>
              </w:rPr>
              <w:t>Председатель п</w:t>
            </w:r>
            <w:r>
              <w:rPr>
                <w:b/>
              </w:rPr>
              <w:t>редметно-</w:t>
            </w:r>
            <w:r w:rsidRPr="00D91A38">
              <w:rPr>
                <w:b/>
              </w:rPr>
              <w:t>цик</w:t>
            </w:r>
            <w:r>
              <w:rPr>
                <w:b/>
              </w:rPr>
              <w:t>ловой</w:t>
            </w:r>
            <w:r w:rsidRPr="00D91A38">
              <w:rPr>
                <w:b/>
              </w:rPr>
              <w:t xml:space="preserve"> комиссии</w:t>
            </w:r>
          </w:p>
          <w:p w:rsidR="008D62AC" w:rsidRPr="00D91A38" w:rsidRDefault="008D62AC" w:rsidP="008D62AC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91A38">
              <w:rPr>
                <w:b/>
                <w:sz w:val="28"/>
                <w:szCs w:val="28"/>
                <w:lang w:val="en-US"/>
              </w:rPr>
              <w:t>_______</w:t>
            </w:r>
            <w:r w:rsidRPr="00D91A38">
              <w:rPr>
                <w:b/>
                <w:sz w:val="28"/>
                <w:szCs w:val="28"/>
              </w:rPr>
              <w:t>______/___________</w:t>
            </w:r>
          </w:p>
        </w:tc>
        <w:tc>
          <w:tcPr>
            <w:tcW w:w="5811" w:type="dxa"/>
          </w:tcPr>
          <w:p w:rsidR="008D62AC" w:rsidRPr="00D91A38" w:rsidRDefault="008D62AC" w:rsidP="008D62A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8D62AC" w:rsidRDefault="008D62AC" w:rsidP="008D62A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D91A38">
              <w:rPr>
                <w:b/>
              </w:rPr>
              <w:t xml:space="preserve">Заместитель директора </w:t>
            </w:r>
          </w:p>
          <w:p w:rsidR="008D62AC" w:rsidRPr="00D91A38" w:rsidRDefault="008D62AC" w:rsidP="008D62A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D91A38">
              <w:rPr>
                <w:b/>
              </w:rPr>
              <w:t xml:space="preserve">по учебной работе     </w:t>
            </w:r>
          </w:p>
          <w:p w:rsidR="008D62AC" w:rsidRPr="00D91A38" w:rsidRDefault="008D62AC" w:rsidP="008D62A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   </w:t>
            </w:r>
            <w:r w:rsidRPr="00D91A38">
              <w:rPr>
                <w:b/>
              </w:rPr>
              <w:t xml:space="preserve">___________/____________                                                                                                                                                   </w:t>
            </w:r>
          </w:p>
        </w:tc>
      </w:tr>
    </w:tbl>
    <w:p w:rsidR="00D91A38" w:rsidRDefault="008D62AC" w:rsidP="008D62A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16"/>
          <w:szCs w:val="16"/>
        </w:rPr>
        <w:t xml:space="preserve">                     </w:t>
      </w:r>
      <w:r w:rsidRPr="00D91A38">
        <w:rPr>
          <w:sz w:val="16"/>
          <w:szCs w:val="16"/>
        </w:rPr>
        <w:t xml:space="preserve">Подпись      </w:t>
      </w:r>
      <w:r>
        <w:rPr>
          <w:sz w:val="16"/>
          <w:szCs w:val="16"/>
        </w:rPr>
        <w:t xml:space="preserve">       </w:t>
      </w:r>
      <w:r w:rsidRPr="00D91A38">
        <w:rPr>
          <w:sz w:val="16"/>
          <w:szCs w:val="16"/>
        </w:rPr>
        <w:t xml:space="preserve">Ф.И.О.                                     </w:t>
      </w:r>
      <w:r>
        <w:rPr>
          <w:sz w:val="16"/>
          <w:szCs w:val="16"/>
        </w:rPr>
        <w:t xml:space="preserve">                      </w:t>
      </w:r>
      <w:r w:rsidRPr="00D91A38">
        <w:rPr>
          <w:b/>
          <w:sz w:val="28"/>
          <w:szCs w:val="28"/>
        </w:rPr>
        <w:t xml:space="preserve">  </w:t>
      </w:r>
      <w:r w:rsidRPr="00D91A38">
        <w:rPr>
          <w:sz w:val="16"/>
          <w:szCs w:val="16"/>
        </w:rPr>
        <w:t>Подпись      Ф.И.О.</w:t>
      </w:r>
    </w:p>
    <w:p w:rsidR="008D62AC" w:rsidRDefault="008D62AC" w:rsidP="00D91A3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D62AC" w:rsidRDefault="008D62AC" w:rsidP="00D91A3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D62AC" w:rsidRDefault="008D62AC" w:rsidP="00D91A3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D62AC" w:rsidRDefault="008D62AC" w:rsidP="00D91A3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D62AC" w:rsidRDefault="008D62AC" w:rsidP="00D91A3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D62AC" w:rsidRPr="00D91A38" w:rsidRDefault="008D62AC" w:rsidP="00D91A3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Ind w:w="4928" w:type="dxa"/>
        <w:tblLook w:val="01E0" w:firstRow="1" w:lastRow="1" w:firstColumn="1" w:lastColumn="1" w:noHBand="0" w:noVBand="0"/>
      </w:tblPr>
      <w:tblGrid>
        <w:gridCol w:w="4642"/>
      </w:tblGrid>
      <w:tr w:rsidR="00D91A38" w:rsidRPr="00D91A38" w:rsidTr="00D91A38">
        <w:tc>
          <w:tcPr>
            <w:tcW w:w="4643" w:type="dxa"/>
          </w:tcPr>
          <w:p w:rsidR="00D91A38" w:rsidRPr="00D91A38" w:rsidRDefault="00D91A38" w:rsidP="00D91A38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</w:tbl>
    <w:p w:rsidR="00D91A38" w:rsidRPr="00D91A38" w:rsidRDefault="00D91A38" w:rsidP="00D91A3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91A38" w:rsidRPr="00D91A38" w:rsidRDefault="00D91A38" w:rsidP="00D91A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D91A38">
        <w:rPr>
          <w:b/>
          <w:sz w:val="28"/>
          <w:szCs w:val="28"/>
        </w:rPr>
        <w:t xml:space="preserve">            </w:t>
      </w:r>
    </w:p>
    <w:p w:rsidR="00D91A38" w:rsidRPr="00D91A38" w:rsidRDefault="00D91A38" w:rsidP="00D91A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D91A38" w:rsidRPr="00D91A38" w:rsidRDefault="00D91A38" w:rsidP="00D91A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D91A38" w:rsidRPr="00D91A38" w:rsidRDefault="00D91A38" w:rsidP="00D91A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D91A38">
        <w:rPr>
          <w:b/>
        </w:rPr>
        <w:t>Составители (авторы)</w:t>
      </w:r>
      <w:r w:rsidRPr="00D91A38">
        <w:t>: _________________________________________________</w:t>
      </w:r>
    </w:p>
    <w:p w:rsidR="00D91A38" w:rsidRPr="00D91A38" w:rsidRDefault="00D91A38" w:rsidP="00D91A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  <w:r w:rsidRPr="00D91A38">
        <w:rPr>
          <w:vertAlign w:val="superscript"/>
        </w:rPr>
        <w:t xml:space="preserve">                                                        Ф.И.О., должность, наименование СПО</w:t>
      </w:r>
    </w:p>
    <w:p w:rsidR="00D91A38" w:rsidRPr="00D91A38" w:rsidRDefault="00D91A38" w:rsidP="00D91A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D91A38">
        <w:t xml:space="preserve">                                      _________________________________________________</w:t>
      </w:r>
    </w:p>
    <w:p w:rsidR="00D91A38" w:rsidRPr="00D91A38" w:rsidRDefault="00D91A38" w:rsidP="00D91A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  <w:r w:rsidRPr="00D91A38">
        <w:rPr>
          <w:vertAlign w:val="superscript"/>
        </w:rPr>
        <w:t xml:space="preserve">                                                         </w:t>
      </w:r>
      <w:r>
        <w:rPr>
          <w:vertAlign w:val="superscript"/>
        </w:rPr>
        <w:t>Ф.И.О.</w:t>
      </w:r>
      <w:r w:rsidRPr="00D91A38">
        <w:rPr>
          <w:vertAlign w:val="superscript"/>
        </w:rPr>
        <w:t>, должность, наименование СПО</w:t>
      </w:r>
    </w:p>
    <w:p w:rsidR="00D91A38" w:rsidRPr="00D91A38" w:rsidRDefault="00D91A38" w:rsidP="00D91A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</w:p>
    <w:p w:rsidR="00D91A38" w:rsidRPr="00D91A38" w:rsidRDefault="00D91A38" w:rsidP="00D91A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</w:p>
    <w:p w:rsidR="00D91A38" w:rsidRPr="00D91A38" w:rsidRDefault="00D91A38" w:rsidP="00D91A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</w:p>
    <w:p w:rsidR="00D91A38" w:rsidRPr="00D91A38" w:rsidRDefault="00D91A38" w:rsidP="00D91A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</w:p>
    <w:p w:rsidR="00D91A38" w:rsidRPr="00D91A38" w:rsidRDefault="00D91A38" w:rsidP="00D91A38">
      <w:pPr>
        <w:widowControl w:val="0"/>
        <w:tabs>
          <w:tab w:val="left" w:pos="6420"/>
        </w:tabs>
        <w:suppressAutoHyphens/>
      </w:pPr>
      <w:r w:rsidRPr="00D91A38">
        <w:t xml:space="preserve">                        </w:t>
      </w:r>
    </w:p>
    <w:p w:rsidR="00D91A38" w:rsidRPr="00D91A38" w:rsidRDefault="00D91A38" w:rsidP="00D91A3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1A38">
        <w:rPr>
          <w:sz w:val="28"/>
          <w:szCs w:val="28"/>
        </w:rPr>
        <w:br w:type="page"/>
      </w:r>
    </w:p>
    <w:tbl>
      <w:tblPr>
        <w:tblW w:w="0" w:type="auto"/>
        <w:tblInd w:w="4361" w:type="dxa"/>
        <w:tblLook w:val="01E0" w:firstRow="1" w:lastRow="1" w:firstColumn="1" w:lastColumn="1" w:noHBand="0" w:noVBand="0"/>
      </w:tblPr>
      <w:tblGrid>
        <w:gridCol w:w="5209"/>
      </w:tblGrid>
      <w:tr w:rsidR="00D91A38" w:rsidRPr="00D91A38" w:rsidTr="00D91A38">
        <w:tc>
          <w:tcPr>
            <w:tcW w:w="5210" w:type="dxa"/>
          </w:tcPr>
          <w:p w:rsidR="00D91A38" w:rsidRPr="00D91A38" w:rsidRDefault="00D91A38" w:rsidP="00D91A38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91A38">
              <w:rPr>
                <w:b/>
                <w:sz w:val="28"/>
                <w:szCs w:val="28"/>
              </w:rPr>
              <w:lastRenderedPageBreak/>
              <w:br w:type="page"/>
              <w:t xml:space="preserve"> </w:t>
            </w:r>
          </w:p>
        </w:tc>
      </w:tr>
    </w:tbl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D91A38" w:rsidRPr="00D91A38" w:rsidRDefault="00D91A38" w:rsidP="00D91A3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  <w:r w:rsidRPr="00D91A38">
        <w:rPr>
          <w:b/>
          <w:sz w:val="28"/>
          <w:szCs w:val="28"/>
        </w:rPr>
        <w:t xml:space="preserve">СОДЕРЖАНИЕ 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D91A38" w:rsidRPr="00D91A38" w:rsidTr="00D91A38">
        <w:trPr>
          <w:trHeight w:val="931"/>
        </w:trPr>
        <w:tc>
          <w:tcPr>
            <w:tcW w:w="9007" w:type="dxa"/>
            <w:shd w:val="clear" w:color="auto" w:fill="auto"/>
          </w:tcPr>
          <w:p w:rsidR="00D91A38" w:rsidRPr="00D91A38" w:rsidRDefault="00D91A38" w:rsidP="00D91A38">
            <w:pPr>
              <w:keepNext/>
              <w:autoSpaceDE w:val="0"/>
              <w:autoSpaceDN w:val="0"/>
              <w:spacing w:line="360" w:lineRule="auto"/>
              <w:outlineLvl w:val="0"/>
              <w:rPr>
                <w:b/>
                <w:caps/>
              </w:rPr>
            </w:pPr>
          </w:p>
          <w:p w:rsidR="00D91A38" w:rsidRPr="00D91A38" w:rsidRDefault="00D91A38" w:rsidP="00D91A38">
            <w:pPr>
              <w:keepNext/>
              <w:autoSpaceDE w:val="0"/>
              <w:autoSpaceDN w:val="0"/>
              <w:spacing w:line="360" w:lineRule="auto"/>
              <w:outlineLvl w:val="0"/>
              <w:rPr>
                <w:b/>
                <w:caps/>
              </w:rPr>
            </w:pPr>
          </w:p>
          <w:p w:rsidR="00D92B0E" w:rsidRDefault="00D91A38" w:rsidP="00D91A38">
            <w:pPr>
              <w:keepNext/>
              <w:autoSpaceDE w:val="0"/>
              <w:autoSpaceDN w:val="0"/>
              <w:spacing w:line="360" w:lineRule="auto"/>
              <w:outlineLvl w:val="0"/>
              <w:rPr>
                <w:b/>
                <w:caps/>
              </w:rPr>
            </w:pPr>
            <w:r w:rsidRPr="00D91A38">
              <w:rPr>
                <w:b/>
                <w:caps/>
              </w:rPr>
              <w:t xml:space="preserve">1. ПАСПОРТ рабочей ПРОГРАММЫ </w:t>
            </w:r>
            <w:proofErr w:type="gramStart"/>
            <w:r w:rsidRPr="00D91A38">
              <w:rPr>
                <w:b/>
                <w:caps/>
              </w:rPr>
              <w:t>ПРОФЕССИОНАЛЬНОГО</w:t>
            </w:r>
            <w:proofErr w:type="gramEnd"/>
          </w:p>
          <w:p w:rsidR="00D91A38" w:rsidRPr="00D91A38" w:rsidRDefault="00D91A38" w:rsidP="00D91A38">
            <w:pPr>
              <w:keepNext/>
              <w:autoSpaceDE w:val="0"/>
              <w:autoSpaceDN w:val="0"/>
              <w:spacing w:line="360" w:lineRule="auto"/>
              <w:outlineLvl w:val="0"/>
              <w:rPr>
                <w:b/>
                <w:caps/>
              </w:rPr>
            </w:pPr>
            <w:r w:rsidRPr="00D91A38">
              <w:rPr>
                <w:b/>
                <w:caps/>
              </w:rPr>
              <w:t xml:space="preserve"> МОДУЛЯ</w:t>
            </w:r>
            <w:r w:rsidR="00D92B0E">
              <w:rPr>
                <w:b/>
                <w:caps/>
              </w:rPr>
              <w:t>…………………………………………………………………………………</w:t>
            </w:r>
          </w:p>
          <w:p w:rsidR="00D91A38" w:rsidRPr="00D91A38" w:rsidRDefault="00D91A38" w:rsidP="00D91A38">
            <w:pPr>
              <w:spacing w:line="360" w:lineRule="auto"/>
            </w:pPr>
          </w:p>
        </w:tc>
        <w:tc>
          <w:tcPr>
            <w:tcW w:w="800" w:type="dxa"/>
            <w:shd w:val="clear" w:color="auto" w:fill="auto"/>
          </w:tcPr>
          <w:p w:rsidR="00D91A38" w:rsidRPr="00D91A38" w:rsidRDefault="00D91A38" w:rsidP="00D91A38">
            <w:pPr>
              <w:jc w:val="center"/>
              <w:rPr>
                <w:sz w:val="28"/>
                <w:szCs w:val="28"/>
              </w:rPr>
            </w:pPr>
            <w:r w:rsidRPr="00D91A38">
              <w:rPr>
                <w:sz w:val="28"/>
                <w:szCs w:val="28"/>
              </w:rPr>
              <w:t>стр.</w:t>
            </w:r>
          </w:p>
          <w:p w:rsidR="00D91A38" w:rsidRPr="00D91A38" w:rsidRDefault="00D91A38" w:rsidP="00D91A38">
            <w:pPr>
              <w:jc w:val="center"/>
              <w:rPr>
                <w:sz w:val="28"/>
                <w:szCs w:val="28"/>
              </w:rPr>
            </w:pPr>
          </w:p>
          <w:p w:rsidR="00D91A38" w:rsidRPr="00D91A38" w:rsidRDefault="00D91A38" w:rsidP="00D91A38">
            <w:pPr>
              <w:rPr>
                <w:sz w:val="28"/>
                <w:szCs w:val="28"/>
              </w:rPr>
            </w:pPr>
          </w:p>
        </w:tc>
      </w:tr>
      <w:tr w:rsidR="00D91A38" w:rsidRPr="00D91A38" w:rsidTr="00D91A38">
        <w:trPr>
          <w:trHeight w:val="720"/>
        </w:trPr>
        <w:tc>
          <w:tcPr>
            <w:tcW w:w="9007" w:type="dxa"/>
            <w:shd w:val="clear" w:color="auto" w:fill="auto"/>
          </w:tcPr>
          <w:p w:rsidR="00D91A38" w:rsidRPr="00D91A38" w:rsidRDefault="00D91A38" w:rsidP="00D91A38">
            <w:pPr>
              <w:spacing w:line="360" w:lineRule="auto"/>
              <w:rPr>
                <w:b/>
                <w:caps/>
              </w:rPr>
            </w:pPr>
            <w:r w:rsidRPr="00D91A38">
              <w:rPr>
                <w:b/>
                <w:caps/>
              </w:rPr>
              <w:t>2. результаты освоения ПРОФЕССИОНАЛЬНОГО МОДУЛЯ</w:t>
            </w:r>
            <w:r w:rsidR="00D92B0E">
              <w:rPr>
                <w:b/>
                <w:caps/>
              </w:rPr>
              <w:t>……….</w:t>
            </w:r>
          </w:p>
          <w:p w:rsidR="00D91A38" w:rsidRPr="00D91A38" w:rsidRDefault="00D91A38" w:rsidP="00D91A38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D91A38" w:rsidRPr="00D91A38" w:rsidRDefault="00D91A38" w:rsidP="00D91A38">
            <w:pPr>
              <w:jc w:val="center"/>
              <w:rPr>
                <w:sz w:val="28"/>
                <w:szCs w:val="28"/>
              </w:rPr>
            </w:pPr>
          </w:p>
        </w:tc>
      </w:tr>
      <w:tr w:rsidR="00D91A38" w:rsidRPr="00D91A38" w:rsidTr="00D91A38">
        <w:trPr>
          <w:trHeight w:val="594"/>
        </w:trPr>
        <w:tc>
          <w:tcPr>
            <w:tcW w:w="9007" w:type="dxa"/>
            <w:shd w:val="clear" w:color="auto" w:fill="auto"/>
          </w:tcPr>
          <w:p w:rsidR="00D91A38" w:rsidRPr="00D91A38" w:rsidRDefault="00D91A38" w:rsidP="00D91A38">
            <w:pPr>
              <w:keepNext/>
              <w:autoSpaceDE w:val="0"/>
              <w:autoSpaceDN w:val="0"/>
              <w:outlineLvl w:val="0"/>
              <w:rPr>
                <w:b/>
                <w:caps/>
              </w:rPr>
            </w:pPr>
            <w:r w:rsidRPr="00D91A38">
              <w:rPr>
                <w:b/>
                <w:caps/>
              </w:rPr>
              <w:t>3. СТРУКТУРА и содержание профессионального модуля</w:t>
            </w:r>
            <w:r w:rsidR="00D92B0E">
              <w:rPr>
                <w:b/>
                <w:caps/>
              </w:rPr>
              <w:t>……</w:t>
            </w:r>
          </w:p>
          <w:p w:rsidR="00D91A38" w:rsidRPr="00D91A38" w:rsidRDefault="00D91A38" w:rsidP="00D91A38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D91A38" w:rsidRPr="00D91A38" w:rsidRDefault="00D91A38" w:rsidP="00D91A38">
            <w:pPr>
              <w:jc w:val="center"/>
              <w:rPr>
                <w:sz w:val="28"/>
                <w:szCs w:val="28"/>
              </w:rPr>
            </w:pPr>
          </w:p>
        </w:tc>
      </w:tr>
      <w:tr w:rsidR="00D91A38" w:rsidRPr="00D91A38" w:rsidTr="00D91A38">
        <w:trPr>
          <w:trHeight w:val="692"/>
        </w:trPr>
        <w:tc>
          <w:tcPr>
            <w:tcW w:w="9007" w:type="dxa"/>
            <w:shd w:val="clear" w:color="auto" w:fill="auto"/>
          </w:tcPr>
          <w:p w:rsidR="00D91A38" w:rsidRPr="00D91A38" w:rsidRDefault="00D91A38" w:rsidP="00D91A38">
            <w:pPr>
              <w:keepNext/>
              <w:autoSpaceDE w:val="0"/>
              <w:autoSpaceDN w:val="0"/>
              <w:spacing w:line="360" w:lineRule="auto"/>
              <w:outlineLvl w:val="0"/>
              <w:rPr>
                <w:b/>
                <w:caps/>
              </w:rPr>
            </w:pPr>
            <w:r w:rsidRPr="00D91A38">
              <w:rPr>
                <w:b/>
                <w:caps/>
              </w:rPr>
              <w:t>4 условия реализации программы ПРОФЕССИОНАЛЬНОГО МОДУЛЯ</w:t>
            </w:r>
            <w:r w:rsidR="00D92B0E">
              <w:rPr>
                <w:b/>
                <w:caps/>
              </w:rPr>
              <w:t>…………………………………………………………………………………</w:t>
            </w:r>
          </w:p>
          <w:p w:rsidR="00D91A38" w:rsidRPr="00D91A38" w:rsidRDefault="00D91A38" w:rsidP="00D91A38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D91A38" w:rsidRPr="00D91A38" w:rsidRDefault="00D91A38" w:rsidP="00D91A38">
            <w:pPr>
              <w:jc w:val="center"/>
              <w:rPr>
                <w:sz w:val="28"/>
                <w:szCs w:val="28"/>
              </w:rPr>
            </w:pPr>
          </w:p>
        </w:tc>
      </w:tr>
      <w:tr w:rsidR="00D91A38" w:rsidRPr="00D91A38" w:rsidTr="00D91A38">
        <w:trPr>
          <w:trHeight w:val="692"/>
        </w:trPr>
        <w:tc>
          <w:tcPr>
            <w:tcW w:w="9007" w:type="dxa"/>
            <w:shd w:val="clear" w:color="auto" w:fill="auto"/>
          </w:tcPr>
          <w:p w:rsidR="00D91A38" w:rsidRPr="00D92B0E" w:rsidRDefault="00D91A38" w:rsidP="00D91A38">
            <w:pPr>
              <w:spacing w:line="360" w:lineRule="auto"/>
              <w:rPr>
                <w:b/>
                <w:bCs/>
              </w:rPr>
            </w:pPr>
            <w:r w:rsidRPr="00D91A38">
              <w:rPr>
                <w:b/>
                <w:caps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D91A38">
              <w:rPr>
                <w:b/>
                <w:bCs/>
              </w:rPr>
              <w:t>)</w:t>
            </w:r>
            <w:r w:rsidRPr="00D91A38">
              <w:rPr>
                <w:b/>
                <w:bCs/>
                <w:i/>
              </w:rPr>
              <w:t xml:space="preserve"> </w:t>
            </w:r>
            <w:r w:rsidR="00D92B0E">
              <w:rPr>
                <w:b/>
                <w:bCs/>
              </w:rPr>
              <w:t>……………………………………………………………………..</w:t>
            </w:r>
          </w:p>
          <w:p w:rsidR="00D91A38" w:rsidRPr="00D91A38" w:rsidRDefault="00D91A38" w:rsidP="00D91A38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D91A38" w:rsidRPr="00D91A38" w:rsidRDefault="00D91A38" w:rsidP="00D91A38">
            <w:pPr>
              <w:jc w:val="center"/>
              <w:rPr>
                <w:sz w:val="28"/>
                <w:szCs w:val="28"/>
              </w:rPr>
            </w:pPr>
          </w:p>
        </w:tc>
      </w:tr>
    </w:tbl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D91A38" w:rsidRPr="00D91A38" w:rsidRDefault="00D91A38" w:rsidP="00D91A38"/>
    <w:p w:rsidR="00D91A38" w:rsidRPr="00D91A38" w:rsidRDefault="00D91A38" w:rsidP="00D91A38"/>
    <w:p w:rsidR="00D91A38" w:rsidRPr="00D91A38" w:rsidRDefault="00D91A38" w:rsidP="00D91A38"/>
    <w:p w:rsidR="00D91A38" w:rsidRPr="00D91A38" w:rsidRDefault="00D91A38" w:rsidP="00D91A38"/>
    <w:p w:rsidR="00D91A38" w:rsidRPr="00D91A38" w:rsidRDefault="00D91A38" w:rsidP="00D91A38"/>
    <w:p w:rsidR="00D91A38" w:rsidRPr="00D91A38" w:rsidRDefault="00D91A38" w:rsidP="00D91A38"/>
    <w:p w:rsidR="00D91A38" w:rsidRPr="00D91A38" w:rsidRDefault="00D91A38" w:rsidP="00D91A38"/>
    <w:p w:rsidR="00D91A38" w:rsidRPr="00D91A38" w:rsidRDefault="00D91A38" w:rsidP="00D91A38"/>
    <w:p w:rsidR="00D91A38" w:rsidRPr="00D91A38" w:rsidRDefault="00D91A38" w:rsidP="00D91A38"/>
    <w:p w:rsidR="00D91A38" w:rsidRPr="00D91A38" w:rsidRDefault="00D91A38" w:rsidP="00D91A38"/>
    <w:p w:rsidR="00D91A38" w:rsidRPr="00D91A38" w:rsidRDefault="00D91A38" w:rsidP="00D91A38"/>
    <w:p w:rsidR="00D91A38" w:rsidRPr="00D91A38" w:rsidRDefault="00D91A38" w:rsidP="00D91A38"/>
    <w:p w:rsidR="00D91A38" w:rsidRPr="00D91A38" w:rsidRDefault="00D91A38" w:rsidP="00D91A38"/>
    <w:p w:rsidR="00D91A38" w:rsidRPr="00D91A38" w:rsidRDefault="00D91A38" w:rsidP="00D91A38">
      <w:pPr>
        <w:widowControl w:val="0"/>
        <w:autoSpaceDE w:val="0"/>
        <w:autoSpaceDN w:val="0"/>
        <w:adjustRightInd w:val="0"/>
      </w:pPr>
    </w:p>
    <w:p w:rsidR="00D91A38" w:rsidRPr="00D91A38" w:rsidRDefault="00D91A38" w:rsidP="00D91A38">
      <w:pPr>
        <w:widowControl w:val="0"/>
        <w:autoSpaceDE w:val="0"/>
        <w:autoSpaceDN w:val="0"/>
        <w:adjustRightInd w:val="0"/>
        <w:sectPr w:rsidR="00D91A38" w:rsidRPr="00D91A38" w:rsidSect="002C4249">
          <w:footerReference w:type="even" r:id="rId9"/>
          <w:footerReference w:type="default" r:id="rId10"/>
          <w:headerReference w:type="first" r:id="rId11"/>
          <w:pgSz w:w="11906" w:h="16838"/>
          <w:pgMar w:top="851" w:right="851" w:bottom="567" w:left="1701" w:header="709" w:footer="709" w:gutter="0"/>
          <w:cols w:space="708"/>
          <w:titlePg/>
          <w:docGrid w:linePitch="360"/>
        </w:sectPr>
      </w:pPr>
    </w:p>
    <w:p w:rsidR="00D91A38" w:rsidRPr="00D91A38" w:rsidRDefault="00D91A38" w:rsidP="00D91A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D91A38">
        <w:rPr>
          <w:b/>
          <w:caps/>
          <w:sz w:val="28"/>
          <w:szCs w:val="28"/>
        </w:rPr>
        <w:lastRenderedPageBreak/>
        <w:t xml:space="preserve">1. паспорт Рабочей ПРОГРАММЫ </w:t>
      </w:r>
    </w:p>
    <w:p w:rsidR="00D91A38" w:rsidRPr="00D91A38" w:rsidRDefault="00D91A38" w:rsidP="00D91A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D91A38">
        <w:rPr>
          <w:b/>
          <w:caps/>
          <w:sz w:val="28"/>
          <w:szCs w:val="28"/>
        </w:rPr>
        <w:t>ПРОФЕССИОНАЛЬНОГО МОДУЛЯ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D91A38">
        <w:rPr>
          <w:b/>
        </w:rPr>
        <w:t>_______________________________________________________________________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0"/>
          <w:szCs w:val="20"/>
        </w:rPr>
      </w:pPr>
      <w:r w:rsidRPr="00D91A38">
        <w:rPr>
          <w:i/>
          <w:sz w:val="20"/>
          <w:szCs w:val="20"/>
        </w:rPr>
        <w:t>название программы профессионального модуля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D91A38">
        <w:rPr>
          <w:b/>
          <w:sz w:val="28"/>
          <w:szCs w:val="28"/>
        </w:rPr>
        <w:t>1.1. Область применения программы</w:t>
      </w:r>
    </w:p>
    <w:p w:rsidR="00D91A38" w:rsidRPr="00D91A38" w:rsidRDefault="00D91A38" w:rsidP="00D91A38">
      <w:pPr>
        <w:ind w:firstLine="737"/>
        <w:jc w:val="both"/>
        <w:rPr>
          <w:sz w:val="28"/>
          <w:szCs w:val="28"/>
        </w:rPr>
      </w:pPr>
      <w:r w:rsidRPr="00D91A38">
        <w:rPr>
          <w:sz w:val="28"/>
          <w:szCs w:val="28"/>
        </w:rPr>
        <w:t xml:space="preserve">Рабочая программа профессионального модуля (далее рабочая программа) – является частью основной профессиональной образовательной программы в соответствии с ФГОС </w:t>
      </w:r>
      <w:r w:rsidR="008D62AC" w:rsidRPr="00D91A38">
        <w:rPr>
          <w:sz w:val="28"/>
          <w:szCs w:val="28"/>
        </w:rPr>
        <w:t xml:space="preserve">СПО </w:t>
      </w:r>
      <w:r w:rsidRPr="00D91A38">
        <w:rPr>
          <w:sz w:val="28"/>
          <w:szCs w:val="28"/>
        </w:rPr>
        <w:t>по</w:t>
      </w:r>
      <w:r w:rsidR="008D62AC">
        <w:rPr>
          <w:sz w:val="28"/>
          <w:szCs w:val="28"/>
        </w:rPr>
        <w:t xml:space="preserve"> специальности</w:t>
      </w:r>
    </w:p>
    <w:p w:rsidR="00D91A38" w:rsidRPr="00D91A38" w:rsidRDefault="00D91A38" w:rsidP="00D91A38">
      <w:pPr>
        <w:jc w:val="both"/>
        <w:rPr>
          <w:sz w:val="28"/>
          <w:szCs w:val="28"/>
        </w:rPr>
      </w:pPr>
      <w:r w:rsidRPr="00D91A38">
        <w:rPr>
          <w:sz w:val="28"/>
          <w:szCs w:val="28"/>
        </w:rPr>
        <w:t>_____________ __________________________________</w:t>
      </w:r>
    </w:p>
    <w:p w:rsidR="00D91A38" w:rsidRPr="00D91A38" w:rsidRDefault="00D91A38" w:rsidP="00D91A38">
      <w:pPr>
        <w:ind w:firstLine="708"/>
        <w:jc w:val="both"/>
        <w:rPr>
          <w:i/>
          <w:sz w:val="20"/>
          <w:szCs w:val="20"/>
        </w:rPr>
      </w:pPr>
      <w:r w:rsidRPr="00D91A38">
        <w:rPr>
          <w:i/>
          <w:sz w:val="20"/>
          <w:szCs w:val="20"/>
        </w:rPr>
        <w:t>код</w:t>
      </w:r>
      <w:r w:rsidRPr="00D91A38">
        <w:rPr>
          <w:i/>
          <w:sz w:val="20"/>
          <w:szCs w:val="20"/>
        </w:rPr>
        <w:tab/>
      </w:r>
      <w:r w:rsidRPr="00D91A38">
        <w:rPr>
          <w:i/>
          <w:sz w:val="20"/>
          <w:szCs w:val="20"/>
        </w:rPr>
        <w:tab/>
      </w:r>
      <w:r w:rsidRPr="00D91A38">
        <w:rPr>
          <w:i/>
          <w:sz w:val="20"/>
          <w:szCs w:val="20"/>
        </w:rPr>
        <w:tab/>
        <w:t>название</w:t>
      </w:r>
    </w:p>
    <w:p w:rsidR="00D91A38" w:rsidRPr="00D91A38" w:rsidRDefault="00D91A38" w:rsidP="00D91A38">
      <w:pPr>
        <w:rPr>
          <w:sz w:val="28"/>
          <w:szCs w:val="28"/>
        </w:rPr>
      </w:pPr>
      <w:r w:rsidRPr="00D91A38">
        <w:rPr>
          <w:sz w:val="28"/>
          <w:szCs w:val="28"/>
        </w:rPr>
        <w:t>в части освоения основного вида профессиональной деятельности (ВПД):</w:t>
      </w:r>
    </w:p>
    <w:p w:rsidR="00D91A38" w:rsidRPr="00D91A38" w:rsidRDefault="00D91A38" w:rsidP="00D91A38">
      <w:pPr>
        <w:jc w:val="both"/>
        <w:rPr>
          <w:sz w:val="28"/>
          <w:szCs w:val="28"/>
        </w:rPr>
      </w:pPr>
      <w:r w:rsidRPr="00D91A38">
        <w:rPr>
          <w:sz w:val="28"/>
          <w:szCs w:val="28"/>
        </w:rPr>
        <w:t>___________________________________________________________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  <w:r w:rsidRPr="00D91A38">
        <w:rPr>
          <w:i/>
          <w:sz w:val="20"/>
          <w:szCs w:val="20"/>
        </w:rPr>
        <w:t>указывается вид профессиональной деятельности в соответствии с ФГОС</w:t>
      </w:r>
      <w:r w:rsidR="008D62AC">
        <w:rPr>
          <w:i/>
          <w:sz w:val="20"/>
          <w:szCs w:val="20"/>
        </w:rPr>
        <w:t xml:space="preserve"> СПО</w:t>
      </w:r>
      <w:r w:rsidRPr="00D91A38">
        <w:rPr>
          <w:i/>
          <w:sz w:val="20"/>
          <w:szCs w:val="20"/>
        </w:rPr>
        <w:t xml:space="preserve"> по специально</w:t>
      </w:r>
      <w:r w:rsidR="008D62AC">
        <w:rPr>
          <w:i/>
          <w:sz w:val="20"/>
          <w:szCs w:val="20"/>
        </w:rPr>
        <w:t>сти</w:t>
      </w:r>
      <w:r w:rsidRPr="00D91A38">
        <w:rPr>
          <w:i/>
          <w:sz w:val="20"/>
          <w:szCs w:val="20"/>
        </w:rPr>
        <w:t xml:space="preserve"> в п. 1.</w:t>
      </w:r>
    </w:p>
    <w:p w:rsidR="00D91A38" w:rsidRPr="00D91A38" w:rsidRDefault="00D91A38" w:rsidP="00D91A38">
      <w:pPr>
        <w:jc w:val="both"/>
        <w:rPr>
          <w:i/>
          <w:sz w:val="20"/>
          <w:szCs w:val="20"/>
        </w:rPr>
      </w:pPr>
    </w:p>
    <w:p w:rsidR="00D91A38" w:rsidRPr="00D91A38" w:rsidRDefault="00D91A38" w:rsidP="00D91A38">
      <w:pPr>
        <w:jc w:val="both"/>
        <w:rPr>
          <w:sz w:val="28"/>
          <w:szCs w:val="28"/>
        </w:rPr>
      </w:pPr>
      <w:r w:rsidRPr="00D91A38">
        <w:rPr>
          <w:sz w:val="28"/>
          <w:szCs w:val="28"/>
        </w:rPr>
        <w:t>и соответствующих профессиональных компетенций (ПК):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 w:rsidRPr="00D91A38">
        <w:rPr>
          <w:sz w:val="28"/>
          <w:szCs w:val="28"/>
        </w:rPr>
        <w:t>1. ________________________________________________________________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 w:rsidRPr="00D91A38">
        <w:rPr>
          <w:sz w:val="28"/>
          <w:szCs w:val="28"/>
        </w:rPr>
        <w:t>2. ________________________________________________________________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 w:rsidRPr="00D91A38">
        <w:rPr>
          <w:sz w:val="28"/>
          <w:szCs w:val="28"/>
        </w:rPr>
        <w:t>3. ________________________________________________________________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  <w:r w:rsidRPr="00D91A38">
        <w:rPr>
          <w:i/>
          <w:sz w:val="20"/>
          <w:szCs w:val="20"/>
        </w:rPr>
        <w:t xml:space="preserve">указываются профессиональные компетенции в соответствии с ФГОС </w:t>
      </w:r>
      <w:r w:rsidR="008D62AC">
        <w:rPr>
          <w:i/>
          <w:sz w:val="20"/>
          <w:szCs w:val="20"/>
        </w:rPr>
        <w:t xml:space="preserve"> СПО  </w:t>
      </w:r>
      <w:r w:rsidRPr="00D91A38">
        <w:rPr>
          <w:i/>
          <w:sz w:val="20"/>
          <w:szCs w:val="20"/>
        </w:rPr>
        <w:t>по специа</w:t>
      </w:r>
      <w:r w:rsidR="008D62AC">
        <w:rPr>
          <w:i/>
          <w:sz w:val="20"/>
          <w:szCs w:val="20"/>
        </w:rPr>
        <w:t xml:space="preserve">льности </w:t>
      </w:r>
      <w:r w:rsidRPr="00D91A38">
        <w:rPr>
          <w:i/>
          <w:sz w:val="20"/>
          <w:szCs w:val="20"/>
        </w:rPr>
        <w:t>в п. 1.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0"/>
          <w:szCs w:val="20"/>
        </w:rPr>
      </w:pP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  <w:r w:rsidRPr="00D91A38">
        <w:rPr>
          <w:sz w:val="28"/>
          <w:szCs w:val="28"/>
        </w:rPr>
        <w:t>Рабочая программа профессионального модуля может быть использована</w:t>
      </w:r>
      <w:r w:rsidRPr="00D91A38">
        <w:rPr>
          <w:b/>
          <w:sz w:val="28"/>
          <w:szCs w:val="28"/>
        </w:rPr>
        <w:t xml:space="preserve"> </w:t>
      </w:r>
      <w:r w:rsidRPr="00D91A38">
        <w:rPr>
          <w:sz w:val="28"/>
          <w:szCs w:val="28"/>
        </w:rPr>
        <w:t>________________________________________________________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  <w:r w:rsidRPr="00D91A38">
        <w:rPr>
          <w:i/>
          <w:sz w:val="20"/>
          <w:szCs w:val="20"/>
        </w:rPr>
        <w:t>Указать возможности использования программы в дополнительном профессиональном образовании (указать направленность программ повышения квалификации и переподготовки), профессиональной подготовке (указать направленность программы профессиональной подготовки, при освоении профессии рабочего в рамках специальности СПО (указать код и наименование специальности СПО</w:t>
      </w:r>
      <w:proofErr w:type="gramStart"/>
      <w:r w:rsidRPr="00D91A38">
        <w:rPr>
          <w:i/>
          <w:sz w:val="20"/>
          <w:szCs w:val="20"/>
        </w:rPr>
        <w:t xml:space="preserve"> .</w:t>
      </w:r>
      <w:proofErr w:type="gramEnd"/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91A38">
        <w:t>__________________________________________________________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0"/>
          <w:szCs w:val="20"/>
        </w:rPr>
      </w:pPr>
      <w:r w:rsidRPr="00D91A38">
        <w:rPr>
          <w:i/>
          <w:sz w:val="20"/>
          <w:szCs w:val="20"/>
        </w:rPr>
        <w:t>указать уровень образования: основное общее, среднее (полное) общее, профессиональное образование и др.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16"/>
          <w:szCs w:val="16"/>
        </w:rPr>
      </w:pP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91A38">
        <w:t>__________________________________________________________________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0"/>
          <w:szCs w:val="20"/>
        </w:rPr>
      </w:pPr>
      <w:r w:rsidRPr="00D91A38">
        <w:rPr>
          <w:i/>
          <w:sz w:val="20"/>
          <w:szCs w:val="20"/>
        </w:rPr>
        <w:t>указать опыт работы: тип предприятия, должности, стаж и др.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91A38">
        <w:rPr>
          <w:b/>
          <w:sz w:val="28"/>
          <w:szCs w:val="28"/>
        </w:rPr>
        <w:t>1.2. Цели и задачи модуля – требования к результатам освоения модуля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D91A38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D91A38">
        <w:rPr>
          <w:sz w:val="28"/>
          <w:szCs w:val="28"/>
        </w:rPr>
        <w:t>обучающийся</w:t>
      </w:r>
      <w:proofErr w:type="gramEnd"/>
      <w:r w:rsidRPr="00D91A38">
        <w:rPr>
          <w:sz w:val="28"/>
          <w:szCs w:val="28"/>
        </w:rPr>
        <w:t xml:space="preserve"> в ходе освоения профессионального модуля должен: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D91A38">
        <w:rPr>
          <w:b/>
          <w:sz w:val="28"/>
          <w:szCs w:val="28"/>
        </w:rPr>
        <w:t>иметь практический опыт: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91A38">
        <w:rPr>
          <w:sz w:val="28"/>
          <w:szCs w:val="28"/>
        </w:rPr>
        <w:t>__________________________________________________________________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D91A38">
        <w:rPr>
          <w:b/>
          <w:sz w:val="28"/>
          <w:szCs w:val="28"/>
        </w:rPr>
        <w:t>уметь: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91A38">
        <w:rPr>
          <w:sz w:val="28"/>
          <w:szCs w:val="28"/>
        </w:rPr>
        <w:t xml:space="preserve"> __________________________________________________________________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D91A38">
        <w:rPr>
          <w:b/>
          <w:sz w:val="28"/>
          <w:szCs w:val="28"/>
        </w:rPr>
        <w:t>знать: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91A38">
        <w:rPr>
          <w:sz w:val="28"/>
          <w:szCs w:val="28"/>
        </w:rPr>
        <w:t xml:space="preserve"> __________________________________________________________________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  <w:r w:rsidRPr="00D91A38">
        <w:rPr>
          <w:i/>
          <w:sz w:val="20"/>
          <w:szCs w:val="20"/>
        </w:rPr>
        <w:t>Указываются требования к практическому опыту, умениям и знаниям в соответствии с ФГО</w:t>
      </w:r>
      <w:r w:rsidR="008D62AC">
        <w:rPr>
          <w:i/>
          <w:sz w:val="20"/>
          <w:szCs w:val="20"/>
        </w:rPr>
        <w:t>С по специальности</w:t>
      </w:r>
      <w:r w:rsidRPr="00D91A38">
        <w:rPr>
          <w:i/>
          <w:sz w:val="20"/>
          <w:szCs w:val="20"/>
        </w:rPr>
        <w:t xml:space="preserve">, перечисленным в п. 1., а также те, которые </w:t>
      </w:r>
      <w:r w:rsidR="008D62AC">
        <w:rPr>
          <w:i/>
          <w:sz w:val="20"/>
          <w:szCs w:val="20"/>
        </w:rPr>
        <w:t>дополнительно определены Колледжем</w:t>
      </w:r>
      <w:r w:rsidRPr="00D91A38">
        <w:rPr>
          <w:i/>
          <w:sz w:val="20"/>
          <w:szCs w:val="20"/>
        </w:rPr>
        <w:t>.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D91A38">
        <w:rPr>
          <w:b/>
          <w:sz w:val="28"/>
          <w:szCs w:val="28"/>
        </w:rPr>
        <w:t>1.3. Использование часов вариативной части ОПОП*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2304"/>
        <w:gridCol w:w="2099"/>
        <w:gridCol w:w="2144"/>
        <w:gridCol w:w="1620"/>
        <w:gridCol w:w="1735"/>
      </w:tblGrid>
      <w:tr w:rsidR="00D91A38" w:rsidRPr="00D91A38" w:rsidTr="00D91A38">
        <w:tc>
          <w:tcPr>
            <w:tcW w:w="801" w:type="dxa"/>
          </w:tcPr>
          <w:p w:rsidR="00D91A38" w:rsidRPr="00D91A38" w:rsidRDefault="00D91A38" w:rsidP="00D91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D91A38">
              <w:rPr>
                <w:b/>
              </w:rPr>
              <w:t>№п\</w:t>
            </w:r>
            <w:proofErr w:type="gramStart"/>
            <w:r w:rsidRPr="00D91A38">
              <w:rPr>
                <w:b/>
              </w:rPr>
              <w:t>п</w:t>
            </w:r>
            <w:proofErr w:type="gramEnd"/>
          </w:p>
        </w:tc>
        <w:tc>
          <w:tcPr>
            <w:tcW w:w="1289" w:type="dxa"/>
          </w:tcPr>
          <w:p w:rsidR="00D91A38" w:rsidRPr="00D91A38" w:rsidRDefault="00D91A38" w:rsidP="00D91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D91A38">
              <w:rPr>
                <w:b/>
              </w:rPr>
              <w:t>Дополнительные</w:t>
            </w:r>
          </w:p>
          <w:p w:rsidR="00D91A38" w:rsidRPr="00D91A38" w:rsidRDefault="00D91A38" w:rsidP="00D91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D91A38">
              <w:rPr>
                <w:b/>
              </w:rPr>
              <w:t>профессиональные</w:t>
            </w:r>
          </w:p>
          <w:p w:rsidR="00D91A38" w:rsidRPr="00D91A38" w:rsidRDefault="00D91A38" w:rsidP="00D91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D91A38">
              <w:rPr>
                <w:b/>
              </w:rPr>
              <w:t>компетенции</w:t>
            </w:r>
          </w:p>
        </w:tc>
        <w:tc>
          <w:tcPr>
            <w:tcW w:w="2118" w:type="dxa"/>
          </w:tcPr>
          <w:p w:rsidR="00D91A38" w:rsidRPr="00D91A38" w:rsidRDefault="00D91A38" w:rsidP="00D91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D91A38">
              <w:rPr>
                <w:b/>
              </w:rPr>
              <w:t>Дополнительные знания, умения,</w:t>
            </w:r>
          </w:p>
          <w:p w:rsidR="00D91A38" w:rsidRPr="00D91A38" w:rsidRDefault="00D91A38" w:rsidP="00D91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D91A38">
              <w:rPr>
                <w:b/>
              </w:rPr>
              <w:t>практический опыт</w:t>
            </w:r>
          </w:p>
        </w:tc>
        <w:tc>
          <w:tcPr>
            <w:tcW w:w="2774" w:type="dxa"/>
          </w:tcPr>
          <w:p w:rsidR="00D91A38" w:rsidRPr="00D91A38" w:rsidRDefault="00D91A38" w:rsidP="00D91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D91A38">
              <w:rPr>
                <w:b/>
              </w:rPr>
              <w:t>№, наименование  темы</w:t>
            </w:r>
          </w:p>
        </w:tc>
        <w:tc>
          <w:tcPr>
            <w:tcW w:w="1826" w:type="dxa"/>
          </w:tcPr>
          <w:p w:rsidR="00D91A38" w:rsidRPr="00D91A38" w:rsidRDefault="00D91A38" w:rsidP="00D91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D91A38">
              <w:rPr>
                <w:b/>
              </w:rPr>
              <w:t>Количество</w:t>
            </w:r>
          </w:p>
          <w:p w:rsidR="00D91A38" w:rsidRPr="00D91A38" w:rsidRDefault="00D91A38" w:rsidP="00D91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  <w:r w:rsidRPr="00D91A38">
              <w:rPr>
                <w:b/>
              </w:rPr>
              <w:t>часов</w:t>
            </w:r>
          </w:p>
        </w:tc>
        <w:tc>
          <w:tcPr>
            <w:tcW w:w="1895" w:type="dxa"/>
          </w:tcPr>
          <w:p w:rsidR="00D91A38" w:rsidRPr="00D91A38" w:rsidRDefault="00D91A38" w:rsidP="00D91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  <w:r w:rsidRPr="00D91A38">
              <w:rPr>
                <w:b/>
              </w:rPr>
              <w:t>Обоснование включения в рабочую программу</w:t>
            </w:r>
          </w:p>
        </w:tc>
      </w:tr>
      <w:tr w:rsidR="00D91A38" w:rsidRPr="00D91A38" w:rsidTr="00D91A38">
        <w:tc>
          <w:tcPr>
            <w:tcW w:w="801" w:type="dxa"/>
          </w:tcPr>
          <w:p w:rsidR="00D91A38" w:rsidRPr="00D91A38" w:rsidRDefault="00D91A38" w:rsidP="00D91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89" w:type="dxa"/>
          </w:tcPr>
          <w:p w:rsidR="00D91A38" w:rsidRPr="00D91A38" w:rsidRDefault="00D91A38" w:rsidP="00D91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18" w:type="dxa"/>
          </w:tcPr>
          <w:p w:rsidR="00D91A38" w:rsidRPr="00D91A38" w:rsidRDefault="00D91A38" w:rsidP="00D91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74" w:type="dxa"/>
          </w:tcPr>
          <w:p w:rsidR="00D91A38" w:rsidRPr="00D91A38" w:rsidRDefault="00D91A38" w:rsidP="00D91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26" w:type="dxa"/>
          </w:tcPr>
          <w:p w:rsidR="00D91A38" w:rsidRPr="00D91A38" w:rsidRDefault="00D91A38" w:rsidP="00D91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95" w:type="dxa"/>
          </w:tcPr>
          <w:p w:rsidR="00D91A38" w:rsidRPr="00D91A38" w:rsidRDefault="00D91A38" w:rsidP="00D91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</w:p>
        </w:tc>
      </w:tr>
    </w:tbl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  <w:szCs w:val="28"/>
        </w:rPr>
      </w:pPr>
      <w:r w:rsidRPr="00D91A38">
        <w:rPr>
          <w:b/>
          <w:sz w:val="28"/>
          <w:szCs w:val="28"/>
        </w:rPr>
        <w:t xml:space="preserve">*- </w:t>
      </w:r>
      <w:r w:rsidRPr="00D91A38">
        <w:rPr>
          <w:i/>
          <w:sz w:val="28"/>
          <w:szCs w:val="28"/>
        </w:rPr>
        <w:t>пункт оформляется, если часы вариативной части использовались при разработке программы;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D91A38">
        <w:rPr>
          <w:b/>
          <w:sz w:val="28"/>
          <w:szCs w:val="28"/>
        </w:rPr>
        <w:t>1.4. Рекомендуемое количество часов на освоение программы профессионального модуля: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91A38">
        <w:rPr>
          <w:sz w:val="28"/>
          <w:szCs w:val="28"/>
        </w:rPr>
        <w:t>всего – _________ часов, в том числе: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91A38">
        <w:rPr>
          <w:sz w:val="28"/>
          <w:szCs w:val="28"/>
        </w:rPr>
        <w:t xml:space="preserve">максимальной учебной нагрузки </w:t>
      </w:r>
      <w:proofErr w:type="gramStart"/>
      <w:r w:rsidRPr="00D91A38">
        <w:rPr>
          <w:sz w:val="28"/>
          <w:szCs w:val="28"/>
        </w:rPr>
        <w:t>обучающегося</w:t>
      </w:r>
      <w:proofErr w:type="gramEnd"/>
      <w:r w:rsidRPr="00D91A38">
        <w:rPr>
          <w:sz w:val="28"/>
          <w:szCs w:val="28"/>
        </w:rPr>
        <w:t xml:space="preserve"> – _______ часов, включая: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sz w:val="28"/>
          <w:szCs w:val="28"/>
        </w:rPr>
      </w:pPr>
      <w:r w:rsidRPr="00D91A38">
        <w:rPr>
          <w:sz w:val="28"/>
          <w:szCs w:val="28"/>
        </w:rPr>
        <w:t xml:space="preserve">обязательной аудиторной учебной нагрузки </w:t>
      </w:r>
      <w:proofErr w:type="gramStart"/>
      <w:r w:rsidRPr="00D91A38">
        <w:rPr>
          <w:sz w:val="28"/>
          <w:szCs w:val="28"/>
        </w:rPr>
        <w:t>обучающегося</w:t>
      </w:r>
      <w:proofErr w:type="gramEnd"/>
      <w:r w:rsidRPr="00D91A38">
        <w:rPr>
          <w:sz w:val="28"/>
          <w:szCs w:val="28"/>
        </w:rPr>
        <w:t xml:space="preserve"> – _____ часов;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sz w:val="28"/>
          <w:szCs w:val="28"/>
        </w:rPr>
      </w:pPr>
      <w:r w:rsidRPr="00D91A38">
        <w:rPr>
          <w:sz w:val="28"/>
          <w:szCs w:val="28"/>
        </w:rPr>
        <w:t xml:space="preserve">самостоятельной работы </w:t>
      </w:r>
      <w:proofErr w:type="gramStart"/>
      <w:r w:rsidRPr="00D91A38">
        <w:rPr>
          <w:sz w:val="28"/>
          <w:szCs w:val="28"/>
        </w:rPr>
        <w:t>обучающегося</w:t>
      </w:r>
      <w:proofErr w:type="gramEnd"/>
      <w:r w:rsidRPr="00D91A38">
        <w:rPr>
          <w:sz w:val="28"/>
          <w:szCs w:val="28"/>
        </w:rPr>
        <w:t xml:space="preserve"> – ______ часов;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91A38">
        <w:rPr>
          <w:sz w:val="28"/>
          <w:szCs w:val="28"/>
        </w:rPr>
        <w:t>учебной и производственной практики – ______ часов.</w:t>
      </w:r>
    </w:p>
    <w:p w:rsidR="00D91A38" w:rsidRPr="00D91A38" w:rsidRDefault="00D91A38" w:rsidP="00D91A3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  <w:sz w:val="28"/>
          <w:szCs w:val="28"/>
        </w:rPr>
      </w:pPr>
      <w:r w:rsidRPr="00D91A38">
        <w:rPr>
          <w:b/>
          <w:caps/>
          <w:sz w:val="28"/>
          <w:szCs w:val="28"/>
        </w:rPr>
        <w:br w:type="page"/>
      </w:r>
      <w:r w:rsidRPr="00D91A38">
        <w:rPr>
          <w:b/>
          <w:caps/>
          <w:sz w:val="28"/>
          <w:szCs w:val="28"/>
        </w:rPr>
        <w:lastRenderedPageBreak/>
        <w:t xml:space="preserve">2. результаты освоения ПРОФЕССИОНАЛЬНОГО МОДУЛЯ </w:t>
      </w:r>
    </w:p>
    <w:p w:rsidR="00D91A38" w:rsidRPr="00D91A38" w:rsidRDefault="00D91A38" w:rsidP="00D91A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</w:p>
    <w:p w:rsidR="00D91A38" w:rsidRPr="00D91A38" w:rsidRDefault="00D91A38" w:rsidP="00D91A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  <w:r w:rsidRPr="00D91A38">
        <w:rPr>
          <w:sz w:val="28"/>
          <w:szCs w:val="28"/>
        </w:rPr>
        <w:t>Результатом освоения программы профессионального модуля является овладение обучающимися видом профессиональной деятельности ____________________________________________________, в том числе профессиональными (ПК) и общими (</w:t>
      </w:r>
      <w:proofErr w:type="gramStart"/>
      <w:r w:rsidRPr="00D91A38">
        <w:rPr>
          <w:sz w:val="28"/>
          <w:szCs w:val="28"/>
        </w:rPr>
        <w:t>ОК</w:t>
      </w:r>
      <w:proofErr w:type="gramEnd"/>
      <w:r w:rsidRPr="00D91A38">
        <w:rPr>
          <w:sz w:val="28"/>
          <w:szCs w:val="28"/>
        </w:rPr>
        <w:t>) компетенциями:</w:t>
      </w:r>
    </w:p>
    <w:p w:rsidR="00D91A38" w:rsidRPr="00D91A38" w:rsidRDefault="00D91A38" w:rsidP="00D91A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:rsidR="00D91A38" w:rsidRPr="00D91A38" w:rsidRDefault="00D91A38" w:rsidP="00D91A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3"/>
        <w:gridCol w:w="8920"/>
      </w:tblGrid>
      <w:tr w:rsidR="00D91A38" w:rsidRPr="00D91A38" w:rsidTr="00D91A38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D91A38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D91A38">
              <w:rPr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D91A38" w:rsidRPr="00D91A38" w:rsidTr="00D91A38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D91A38">
              <w:rPr>
                <w:sz w:val="28"/>
                <w:szCs w:val="28"/>
              </w:rPr>
              <w:t>ПК …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D91A38">
              <w:rPr>
                <w:sz w:val="28"/>
                <w:szCs w:val="28"/>
              </w:rPr>
              <w:t>………………………………………………………………………</w:t>
            </w:r>
          </w:p>
        </w:tc>
      </w:tr>
      <w:tr w:rsidR="00D91A38" w:rsidRPr="00D91A38" w:rsidTr="00D91A3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D91A38">
              <w:rPr>
                <w:sz w:val="28"/>
                <w:szCs w:val="28"/>
              </w:rPr>
              <w:t>ПК …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D91A38">
              <w:rPr>
                <w:sz w:val="28"/>
                <w:szCs w:val="28"/>
              </w:rPr>
              <w:t>………………………………………………………………………</w:t>
            </w:r>
          </w:p>
        </w:tc>
      </w:tr>
      <w:tr w:rsidR="00D91A38" w:rsidRPr="00D91A38" w:rsidTr="00D91A3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D91A38">
              <w:rPr>
                <w:sz w:val="28"/>
                <w:szCs w:val="28"/>
              </w:rPr>
              <w:t xml:space="preserve">ПК ….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D91A38">
              <w:rPr>
                <w:sz w:val="28"/>
                <w:szCs w:val="28"/>
              </w:rPr>
              <w:t>………………………………………………………………………</w:t>
            </w:r>
          </w:p>
        </w:tc>
      </w:tr>
      <w:tr w:rsidR="00D91A38" w:rsidRPr="00D91A38" w:rsidTr="00D91A3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 w:rsidRPr="00D91A38">
              <w:rPr>
                <w:sz w:val="28"/>
                <w:szCs w:val="28"/>
              </w:rPr>
              <w:t>ОК</w:t>
            </w:r>
            <w:proofErr w:type="gramEnd"/>
            <w:r w:rsidRPr="00D91A38">
              <w:rPr>
                <w:sz w:val="28"/>
                <w:szCs w:val="28"/>
              </w:rPr>
              <w:t xml:space="preserve"> …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D91A38">
              <w:rPr>
                <w:sz w:val="28"/>
                <w:szCs w:val="28"/>
              </w:rPr>
              <w:t>………………………………………………………………………</w:t>
            </w:r>
          </w:p>
        </w:tc>
      </w:tr>
      <w:tr w:rsidR="00D91A38" w:rsidRPr="00D91A38" w:rsidTr="00D91A3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 w:rsidRPr="00D91A38">
              <w:rPr>
                <w:sz w:val="28"/>
                <w:szCs w:val="28"/>
              </w:rPr>
              <w:t>ОК</w:t>
            </w:r>
            <w:proofErr w:type="gramEnd"/>
            <w:r w:rsidRPr="00D91A38">
              <w:rPr>
                <w:sz w:val="28"/>
                <w:szCs w:val="28"/>
              </w:rPr>
              <w:t xml:space="preserve"> …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D91A38">
              <w:rPr>
                <w:sz w:val="28"/>
                <w:szCs w:val="28"/>
              </w:rPr>
              <w:t>………………………………………………………………………</w:t>
            </w:r>
          </w:p>
        </w:tc>
      </w:tr>
      <w:tr w:rsidR="00D91A38" w:rsidRPr="00D91A38" w:rsidTr="00D91A38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 w:rsidRPr="00D91A38">
              <w:rPr>
                <w:sz w:val="28"/>
                <w:szCs w:val="28"/>
              </w:rPr>
              <w:t>ОК</w:t>
            </w:r>
            <w:proofErr w:type="gramEnd"/>
            <w:r w:rsidRPr="00D91A38">
              <w:rPr>
                <w:sz w:val="28"/>
                <w:szCs w:val="28"/>
              </w:rPr>
              <w:t xml:space="preserve"> …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D91A38">
              <w:rPr>
                <w:sz w:val="28"/>
                <w:szCs w:val="28"/>
              </w:rPr>
              <w:t>………………………………………………………………………</w:t>
            </w:r>
          </w:p>
        </w:tc>
      </w:tr>
    </w:tbl>
    <w:p w:rsidR="00D91A38" w:rsidRPr="00D91A38" w:rsidRDefault="00D91A38" w:rsidP="00D91A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8"/>
          <w:szCs w:val="28"/>
        </w:rPr>
      </w:pPr>
      <w:r w:rsidRPr="00D91A38">
        <w:rPr>
          <w:i/>
          <w:sz w:val="28"/>
          <w:szCs w:val="28"/>
        </w:rPr>
        <w:t>Наименование результатов обучения приводится в соответствии с текс</w:t>
      </w:r>
      <w:r w:rsidR="008D62AC">
        <w:rPr>
          <w:i/>
          <w:sz w:val="28"/>
          <w:szCs w:val="28"/>
        </w:rPr>
        <w:t>том вышеназванных ФГОС СПО</w:t>
      </w:r>
      <w:r w:rsidRPr="00D91A38">
        <w:rPr>
          <w:i/>
          <w:sz w:val="28"/>
          <w:szCs w:val="28"/>
        </w:rPr>
        <w:t>, кроме того, сюда добавляются ПК, которые приобретают обучающиеся за счет часов вариативной части (только в том случае, если в рамках модуля использование часов вариативной части предусмотрено на освоение новых компетенций).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D91A38" w:rsidRPr="00D91A38" w:rsidSect="00D91A38">
          <w:pgSz w:w="11906" w:h="16838"/>
          <w:pgMar w:top="568" w:right="568" w:bottom="1134" w:left="851" w:header="708" w:footer="708" w:gutter="0"/>
          <w:cols w:space="708"/>
          <w:docGrid w:linePitch="360"/>
        </w:sectPr>
      </w:pPr>
    </w:p>
    <w:p w:rsidR="00D91A38" w:rsidRPr="00D91A38" w:rsidRDefault="00D91A38" w:rsidP="00D91A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D91A38">
        <w:rPr>
          <w:b/>
          <w:caps/>
          <w:sz w:val="28"/>
          <w:szCs w:val="28"/>
        </w:rPr>
        <w:lastRenderedPageBreak/>
        <w:t>3. СТРУКТУРА и содержание профессионального модуля</w:t>
      </w:r>
    </w:p>
    <w:p w:rsidR="00D91A38" w:rsidRPr="00D91A38" w:rsidRDefault="00D91A38" w:rsidP="00D91A38">
      <w:pPr>
        <w:jc w:val="both"/>
        <w:rPr>
          <w:b/>
        </w:rPr>
      </w:pPr>
      <w:r w:rsidRPr="00D91A38">
        <w:rPr>
          <w:b/>
          <w:sz w:val="28"/>
          <w:szCs w:val="28"/>
        </w:rPr>
        <w:t xml:space="preserve">3.1. Тематический план профессионального модуля </w:t>
      </w:r>
    </w:p>
    <w:tbl>
      <w:tblPr>
        <w:tblW w:w="5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4"/>
        <w:gridCol w:w="3696"/>
        <w:gridCol w:w="1186"/>
        <w:gridCol w:w="788"/>
        <w:gridCol w:w="1633"/>
        <w:gridCol w:w="1173"/>
        <w:gridCol w:w="848"/>
        <w:gridCol w:w="1173"/>
        <w:gridCol w:w="1101"/>
        <w:gridCol w:w="1965"/>
      </w:tblGrid>
      <w:tr w:rsidR="00D91A38" w:rsidRPr="00D91A38" w:rsidTr="00D91A38">
        <w:trPr>
          <w:trHeight w:val="435"/>
        </w:trPr>
        <w:tc>
          <w:tcPr>
            <w:tcW w:w="69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1A38" w:rsidRPr="00D91A38" w:rsidRDefault="00D91A38" w:rsidP="00D91A3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D91A38">
              <w:rPr>
                <w:b/>
                <w:sz w:val="22"/>
                <w:szCs w:val="22"/>
              </w:rPr>
              <w:t>Коды профессиональных компетенций</w:t>
            </w:r>
          </w:p>
        </w:tc>
        <w:tc>
          <w:tcPr>
            <w:tcW w:w="117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  <w:r w:rsidRPr="00D91A38">
              <w:rPr>
                <w:b/>
                <w:sz w:val="20"/>
                <w:szCs w:val="20"/>
                <w:vertAlign w:val="superscript"/>
              </w:rPr>
              <w:footnoteReference w:customMarkFollows="1" w:id="1"/>
              <w:t>*</w:t>
            </w:r>
          </w:p>
        </w:tc>
        <w:tc>
          <w:tcPr>
            <w:tcW w:w="37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widowControl w:val="0"/>
              <w:jc w:val="center"/>
              <w:rPr>
                <w:b/>
                <w:iCs/>
                <w:sz w:val="20"/>
                <w:szCs w:val="20"/>
              </w:rPr>
            </w:pPr>
            <w:r w:rsidRPr="00D91A38">
              <w:rPr>
                <w:b/>
                <w:iCs/>
                <w:sz w:val="20"/>
                <w:szCs w:val="20"/>
              </w:rPr>
              <w:t>Всего часов</w:t>
            </w:r>
          </w:p>
          <w:p w:rsidR="00D91A38" w:rsidRPr="00D91A38" w:rsidRDefault="00D91A38" w:rsidP="00D91A3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D91A38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781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7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 xml:space="preserve">Практика </w:t>
            </w:r>
          </w:p>
        </w:tc>
      </w:tr>
      <w:tr w:rsidR="00D91A38" w:rsidRPr="00D91A38" w:rsidTr="00D91A38">
        <w:trPr>
          <w:trHeight w:val="435"/>
        </w:trPr>
        <w:tc>
          <w:tcPr>
            <w:tcW w:w="69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91A38" w:rsidRPr="00D91A38" w:rsidRDefault="00D91A38" w:rsidP="00D91A38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widowControl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14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 xml:space="preserve">Обязательная аудиторная учебная нагрузка </w:t>
            </w:r>
            <w:proofErr w:type="gramStart"/>
            <w:r w:rsidRPr="00D91A38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D91A38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3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Учебная,</w:t>
            </w:r>
          </w:p>
          <w:p w:rsidR="00D91A38" w:rsidRPr="00D91A38" w:rsidRDefault="00D91A38" w:rsidP="00D91A38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часов</w:t>
            </w:r>
          </w:p>
        </w:tc>
        <w:tc>
          <w:tcPr>
            <w:tcW w:w="623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widowControl w:val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D91A38">
              <w:rPr>
                <w:b/>
                <w:sz w:val="20"/>
                <w:szCs w:val="20"/>
              </w:rPr>
              <w:t>Производственная</w:t>
            </w:r>
            <w:proofErr w:type="gramEnd"/>
            <w:r w:rsidRPr="00D91A38">
              <w:rPr>
                <w:b/>
                <w:sz w:val="20"/>
                <w:szCs w:val="20"/>
              </w:rPr>
              <w:t xml:space="preserve"> (по профилю специальности),</w:t>
            </w:r>
          </w:p>
          <w:p w:rsidR="00D91A38" w:rsidRPr="00D91A38" w:rsidRDefault="00D91A38" w:rsidP="00D91A38">
            <w:pPr>
              <w:widowControl w:val="0"/>
              <w:ind w:left="72"/>
              <w:jc w:val="center"/>
              <w:rPr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часов</w:t>
            </w:r>
          </w:p>
          <w:p w:rsidR="00D91A38" w:rsidRPr="00D91A38" w:rsidRDefault="00D91A38" w:rsidP="00D91A38">
            <w:pPr>
              <w:widowControl w:val="0"/>
              <w:ind w:left="72" w:hanging="283"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i/>
                <w:sz w:val="20"/>
                <w:szCs w:val="20"/>
              </w:rPr>
              <w:t>(если предусмотрена рассредоточенная практика)</w:t>
            </w:r>
          </w:p>
        </w:tc>
      </w:tr>
      <w:tr w:rsidR="00D91A38" w:rsidRPr="00D91A38" w:rsidTr="00D91A38">
        <w:trPr>
          <w:trHeight w:val="390"/>
        </w:trPr>
        <w:tc>
          <w:tcPr>
            <w:tcW w:w="69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1A38" w:rsidRPr="00D91A38" w:rsidRDefault="00D91A38" w:rsidP="00D91A3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Всего,</w:t>
            </w:r>
          </w:p>
          <w:p w:rsidR="00D91A38" w:rsidRPr="00D91A38" w:rsidRDefault="00D91A38" w:rsidP="00D91A38">
            <w:pPr>
              <w:widowControl w:val="0"/>
              <w:suppressAutoHyphens/>
              <w:jc w:val="center"/>
              <w:rPr>
                <w:i/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часов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D91A38" w:rsidRPr="00D91A38" w:rsidRDefault="00D91A38" w:rsidP="00D91A3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часов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D91A38" w:rsidRPr="00D91A38" w:rsidRDefault="00D91A38" w:rsidP="00D91A3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часов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91A38" w:rsidRPr="00D91A38" w:rsidRDefault="00D91A38" w:rsidP="00D91A38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Всего,</w:t>
            </w:r>
          </w:p>
          <w:p w:rsidR="00D91A38" w:rsidRPr="00D91A38" w:rsidRDefault="00D91A38" w:rsidP="00D91A38">
            <w:pPr>
              <w:widowControl w:val="0"/>
              <w:suppressAutoHyphens/>
              <w:jc w:val="center"/>
              <w:rPr>
                <w:b/>
                <w:i/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часов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D91A38" w:rsidRPr="00D91A38" w:rsidRDefault="00D91A38" w:rsidP="00D91A3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часов</w:t>
            </w:r>
          </w:p>
        </w:tc>
        <w:tc>
          <w:tcPr>
            <w:tcW w:w="3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widowControl w:val="0"/>
              <w:ind w:left="72"/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rPr>
          <w:trHeight w:val="390"/>
        </w:trPr>
        <w:tc>
          <w:tcPr>
            <w:tcW w:w="6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1A38" w:rsidRPr="00D91A38" w:rsidRDefault="00D91A38" w:rsidP="00D91A38">
            <w:pPr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91A38" w:rsidRPr="00D91A38" w:rsidRDefault="00D91A38" w:rsidP="00D91A38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2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10</w:t>
            </w:r>
          </w:p>
        </w:tc>
      </w:tr>
      <w:tr w:rsidR="00D91A38" w:rsidRPr="00D91A38" w:rsidTr="00D91A38">
        <w:tc>
          <w:tcPr>
            <w:tcW w:w="6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91A38" w:rsidRPr="00D91A38" w:rsidRDefault="00D91A38" w:rsidP="00D91A38">
            <w:pPr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Раздел 1.</w:t>
            </w:r>
            <w:r w:rsidRPr="00D91A38">
              <w:rPr>
                <w:sz w:val="20"/>
                <w:szCs w:val="20"/>
              </w:rPr>
              <w:t xml:space="preserve">  ………………………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*</w:t>
            </w:r>
          </w:p>
        </w:tc>
        <w:tc>
          <w:tcPr>
            <w:tcW w:w="372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widowControl w:val="0"/>
              <w:jc w:val="center"/>
              <w:rPr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*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38" w:rsidRPr="00D91A38" w:rsidRDefault="00D91A38" w:rsidP="00D91A38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72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*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*</w:t>
            </w:r>
          </w:p>
        </w:tc>
      </w:tr>
      <w:tr w:rsidR="00D91A38" w:rsidRPr="00D91A38" w:rsidTr="00D91A38">
        <w:tc>
          <w:tcPr>
            <w:tcW w:w="6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91A38" w:rsidRPr="00D91A38" w:rsidRDefault="00D91A38" w:rsidP="00D91A38">
            <w:pPr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Раздел 2.</w:t>
            </w:r>
            <w:r w:rsidRPr="00D91A38">
              <w:rPr>
                <w:sz w:val="20"/>
                <w:szCs w:val="20"/>
              </w:rPr>
              <w:t xml:space="preserve">  ………………………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*</w:t>
            </w: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91A38" w:rsidRPr="00D91A38" w:rsidRDefault="00D91A38" w:rsidP="00D91A3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*</w:t>
            </w:r>
          </w:p>
        </w:tc>
      </w:tr>
      <w:tr w:rsidR="00D91A38" w:rsidRPr="00D91A38" w:rsidTr="00D91A38">
        <w:tc>
          <w:tcPr>
            <w:tcW w:w="6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1A38" w:rsidRPr="00D91A38" w:rsidRDefault="00D91A38" w:rsidP="00D91A38">
            <w:pPr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rPr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Производственная практика (по профилю специальности)</w:t>
            </w:r>
            <w:r w:rsidRPr="00D91A38">
              <w:rPr>
                <w:sz w:val="20"/>
                <w:szCs w:val="20"/>
              </w:rPr>
              <w:t xml:space="preserve">, часов </w:t>
            </w:r>
            <w:r w:rsidRPr="00D91A38">
              <w:rPr>
                <w:rFonts w:eastAsia="Calibri"/>
                <w:i/>
                <w:sz w:val="20"/>
                <w:szCs w:val="20"/>
              </w:rPr>
              <w:t>(если предусмотрена</w:t>
            </w:r>
            <w:r w:rsidRPr="00D91A38">
              <w:rPr>
                <w:i/>
                <w:sz w:val="20"/>
                <w:szCs w:val="20"/>
              </w:rPr>
              <w:t xml:space="preserve"> итоговая (концентрированная) практика</w:t>
            </w:r>
            <w:r w:rsidRPr="00D91A38">
              <w:rPr>
                <w:rFonts w:eastAsia="Calibri"/>
                <w:i/>
                <w:sz w:val="20"/>
                <w:szCs w:val="20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*</w:t>
            </w:r>
          </w:p>
          <w:p w:rsidR="00D91A38" w:rsidRPr="00D91A38" w:rsidRDefault="00D91A38" w:rsidP="00D91A38">
            <w:pPr>
              <w:jc w:val="center"/>
              <w:rPr>
                <w:i/>
                <w:sz w:val="20"/>
                <w:szCs w:val="20"/>
              </w:rPr>
            </w:pPr>
            <w:r w:rsidRPr="00D91A38">
              <w:rPr>
                <w:i/>
                <w:sz w:val="20"/>
                <w:szCs w:val="20"/>
              </w:rPr>
              <w:t>(ввести число)</w:t>
            </w:r>
          </w:p>
        </w:tc>
        <w:tc>
          <w:tcPr>
            <w:tcW w:w="213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*</w:t>
            </w:r>
          </w:p>
          <w:p w:rsidR="00D91A38" w:rsidRPr="00D91A38" w:rsidRDefault="00D91A38" w:rsidP="00D91A38">
            <w:pPr>
              <w:jc w:val="center"/>
              <w:rPr>
                <w:i/>
                <w:sz w:val="20"/>
                <w:szCs w:val="20"/>
              </w:rPr>
            </w:pPr>
            <w:r w:rsidRPr="00D91A38">
              <w:rPr>
                <w:i/>
                <w:sz w:val="20"/>
                <w:szCs w:val="20"/>
              </w:rPr>
              <w:t>(повторить число)</w:t>
            </w:r>
          </w:p>
        </w:tc>
      </w:tr>
      <w:tr w:rsidR="00D91A38" w:rsidRPr="00D91A38" w:rsidTr="00D91A38">
        <w:trPr>
          <w:trHeight w:val="46"/>
        </w:trPr>
        <w:tc>
          <w:tcPr>
            <w:tcW w:w="6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1A38" w:rsidRPr="00D91A38" w:rsidRDefault="00D91A38" w:rsidP="00D91A38">
            <w:pPr>
              <w:widowControl w:val="0"/>
              <w:rPr>
                <w:b/>
              </w:rPr>
            </w:pPr>
          </w:p>
        </w:tc>
        <w:tc>
          <w:tcPr>
            <w:tcW w:w="11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1A38" w:rsidRPr="00D91A38" w:rsidRDefault="00D91A38" w:rsidP="00D91A38">
            <w:pPr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*</w:t>
            </w:r>
          </w:p>
        </w:tc>
      </w:tr>
    </w:tbl>
    <w:p w:rsidR="00D91A38" w:rsidRPr="00D91A38" w:rsidRDefault="00D91A38" w:rsidP="00D91A38">
      <w:pPr>
        <w:jc w:val="both"/>
        <w:rPr>
          <w:i/>
        </w:rPr>
      </w:pPr>
    </w:p>
    <w:p w:rsidR="00D91A38" w:rsidRPr="00D91A38" w:rsidRDefault="00D91A38" w:rsidP="00D91A38">
      <w:pPr>
        <w:jc w:val="both"/>
        <w:rPr>
          <w:i/>
        </w:rPr>
      </w:pPr>
      <w:r w:rsidRPr="00D91A38">
        <w:rPr>
          <w:i/>
        </w:rPr>
        <w:t xml:space="preserve">Ячейки в столбцах 3, 4, 7, 9, 10 заполняются жирным шрифтом, в 5, 6, 8 - обычным. Если какой-либо вид учебной работы не предусмотрен, необходимо в соответствующей ячейке поставить прочерк. Количество часов, указанное в ячейках столбца 3, должно быть равно сумме чисел в соответствующих ячейках столбцов 4, 7, 9, 10 (жирный шрифт) по горизонтали. Количество часов, указанное в ячейках строки «Всего», должно быть равно сумме чисел соответствующих столбцов 3, 4, 5, 6, 7, 8, 9, 10 по вертикали. Количество часов, указанное в ячейке столбца 3 строки «Всего», должно соответствовать количеству часов на освоение программы профессионального модуля в пункте 1.3 паспорта программы. Количество часов на самостоятельную работу обучающегося должно соответствовать </w:t>
      </w:r>
      <w:proofErr w:type="gramStart"/>
      <w:r w:rsidRPr="00D91A38">
        <w:rPr>
          <w:i/>
        </w:rPr>
        <w:t>указанному</w:t>
      </w:r>
      <w:proofErr w:type="gramEnd"/>
      <w:r w:rsidRPr="00D91A38">
        <w:rPr>
          <w:i/>
        </w:rPr>
        <w:t xml:space="preserve"> в пункте 1.3 паспорта программы. Сумма количества часов на учебную и производственную практику (в строке «Всего» в столбцах 9 и 10) должна соответствовать указанному в пункте 1.3 паспорта программы. Для соответствия сумм значений следует повторить объем часов на производственную практику по профилю специальности (концентрированную) в колонке «Всего часов» и в предпоследней строке столбца «</w:t>
      </w:r>
      <w:proofErr w:type="gramStart"/>
      <w:r w:rsidRPr="00D91A38">
        <w:rPr>
          <w:i/>
        </w:rPr>
        <w:t>Производственная</w:t>
      </w:r>
      <w:proofErr w:type="gramEnd"/>
      <w:r w:rsidRPr="00D91A38">
        <w:rPr>
          <w:i/>
        </w:rPr>
        <w:t>, часов». И учебная, и производственная (по профилю специальности) практики могут проводиться параллельно с теоретическими занятиями междисциплинарного курса (рассредоточено) или в специально выделенный период (концентрированно).</w:t>
      </w:r>
    </w:p>
    <w:p w:rsidR="00D91A38" w:rsidRPr="00D91A38" w:rsidRDefault="00D91A38" w:rsidP="00D91A3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40" w:lineRule="exact"/>
        <w:ind w:left="284" w:firstLine="284"/>
        <w:outlineLvl w:val="0"/>
        <w:rPr>
          <w:b/>
          <w:sz w:val="28"/>
          <w:szCs w:val="28"/>
        </w:rPr>
      </w:pPr>
      <w:r w:rsidRPr="00D91A38">
        <w:rPr>
          <w:b/>
          <w:caps/>
          <w:sz w:val="28"/>
          <w:szCs w:val="28"/>
        </w:rPr>
        <w:br w:type="page"/>
      </w:r>
      <w:r w:rsidRPr="00D91A38">
        <w:rPr>
          <w:b/>
          <w:caps/>
          <w:sz w:val="28"/>
          <w:szCs w:val="28"/>
        </w:rPr>
        <w:lastRenderedPageBreak/>
        <w:t xml:space="preserve">3.2. </w:t>
      </w:r>
      <w:r w:rsidRPr="00D91A38">
        <w:rPr>
          <w:b/>
          <w:sz w:val="28"/>
          <w:szCs w:val="28"/>
        </w:rPr>
        <w:t xml:space="preserve">Содержание </w:t>
      </w:r>
      <w:proofErr w:type="gramStart"/>
      <w:r w:rsidRPr="00D91A38">
        <w:rPr>
          <w:b/>
          <w:sz w:val="28"/>
          <w:szCs w:val="28"/>
        </w:rPr>
        <w:t>обучения по</w:t>
      </w:r>
      <w:proofErr w:type="gramEnd"/>
      <w:r w:rsidRPr="00D91A38">
        <w:rPr>
          <w:b/>
          <w:sz w:val="28"/>
          <w:szCs w:val="28"/>
        </w:rPr>
        <w:t xml:space="preserve"> профессиональному модулю (ПМ)</w:t>
      </w:r>
    </w:p>
    <w:p w:rsidR="00D91A38" w:rsidRPr="00D91A38" w:rsidRDefault="00D91A38" w:rsidP="00D91A38"/>
    <w:tbl>
      <w:tblPr>
        <w:tblW w:w="14688" w:type="dxa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540"/>
        <w:gridCol w:w="6300"/>
        <w:gridCol w:w="3240"/>
        <w:gridCol w:w="1440"/>
      </w:tblGrid>
      <w:tr w:rsidR="00D91A38" w:rsidRPr="00D91A38" w:rsidTr="00D91A38">
        <w:tc>
          <w:tcPr>
            <w:tcW w:w="3168" w:type="dxa"/>
          </w:tcPr>
          <w:p w:rsidR="00D91A38" w:rsidRPr="00D91A38" w:rsidRDefault="00D91A38" w:rsidP="00D91A38">
            <w:pPr>
              <w:rPr>
                <w:b/>
                <w:sz w:val="20"/>
                <w:szCs w:val="20"/>
              </w:rPr>
            </w:pPr>
            <w:r w:rsidRPr="00D91A38">
              <w:rPr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6840" w:type="dxa"/>
            <w:gridSpan w:val="2"/>
          </w:tcPr>
          <w:p w:rsidR="00D91A38" w:rsidRPr="00D91A38" w:rsidRDefault="00D91A38" w:rsidP="00D91A38">
            <w:pPr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bCs/>
                <w:sz w:val="20"/>
                <w:szCs w:val="20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D91A38">
              <w:rPr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D91A38">
              <w:rPr>
                <w:b/>
                <w:bCs/>
                <w:sz w:val="20"/>
                <w:szCs w:val="20"/>
              </w:rPr>
              <w:t>, курсовая работа (проект)</w:t>
            </w:r>
            <w:r w:rsidRPr="00D91A38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3240" w:type="dxa"/>
          </w:tcPr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D91A38" w:rsidRPr="00D91A38" w:rsidTr="00D91A38">
        <w:tc>
          <w:tcPr>
            <w:tcW w:w="3168" w:type="dxa"/>
          </w:tcPr>
          <w:p w:rsidR="00D91A38" w:rsidRPr="00D91A38" w:rsidRDefault="00D91A38" w:rsidP="00D91A38">
            <w:pPr>
              <w:jc w:val="center"/>
              <w:rPr>
                <w:b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840" w:type="dxa"/>
            <w:gridSpan w:val="2"/>
          </w:tcPr>
          <w:p w:rsidR="00D91A38" w:rsidRPr="00D91A38" w:rsidRDefault="00D91A38" w:rsidP="00D91A38">
            <w:pPr>
              <w:jc w:val="center"/>
              <w:rPr>
                <w:b/>
                <w:bCs/>
                <w:sz w:val="20"/>
                <w:szCs w:val="20"/>
              </w:rPr>
            </w:pPr>
            <w:r w:rsidRPr="00D91A3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40" w:type="dxa"/>
          </w:tcPr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</w:tr>
      <w:tr w:rsidR="00D91A38" w:rsidRPr="00D91A38" w:rsidTr="00D91A38">
        <w:tc>
          <w:tcPr>
            <w:tcW w:w="3168" w:type="dxa"/>
          </w:tcPr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>Раздел ПМ 1. ………………..</w:t>
            </w:r>
          </w:p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Cs/>
                <w:i/>
                <w:sz w:val="20"/>
                <w:szCs w:val="20"/>
              </w:rPr>
              <w:t>номер и наименование  раздела</w:t>
            </w:r>
          </w:p>
        </w:tc>
        <w:tc>
          <w:tcPr>
            <w:tcW w:w="6840" w:type="dxa"/>
            <w:gridSpan w:val="2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D91A38" w:rsidRPr="00D91A38" w:rsidRDefault="00D91A38" w:rsidP="00D91A38">
            <w:pPr>
              <w:jc w:val="center"/>
              <w:rPr>
                <w:b/>
                <w:sz w:val="36"/>
                <w:szCs w:val="36"/>
              </w:rPr>
            </w:pPr>
            <w:r w:rsidRPr="00D91A38">
              <w:rPr>
                <w:b/>
                <w:sz w:val="36"/>
                <w:szCs w:val="36"/>
              </w:rPr>
              <w:t>*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3168" w:type="dxa"/>
          </w:tcPr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>МДК 1. …………………..</w:t>
            </w:r>
          </w:p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Cs/>
                <w:i/>
                <w:sz w:val="20"/>
                <w:szCs w:val="20"/>
              </w:rPr>
              <w:t>номер и наименование МДК</w:t>
            </w:r>
          </w:p>
        </w:tc>
        <w:tc>
          <w:tcPr>
            <w:tcW w:w="6840" w:type="dxa"/>
            <w:gridSpan w:val="2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D91A38" w:rsidRPr="00D91A38" w:rsidRDefault="00D91A38" w:rsidP="00D91A38">
            <w:pPr>
              <w:jc w:val="center"/>
              <w:rPr>
                <w:b/>
                <w:sz w:val="36"/>
                <w:szCs w:val="36"/>
              </w:rPr>
            </w:pPr>
            <w:r w:rsidRPr="00D91A38">
              <w:rPr>
                <w:b/>
                <w:sz w:val="36"/>
                <w:szCs w:val="36"/>
              </w:rPr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3168" w:type="dxa"/>
            <w:vMerge w:val="restart"/>
          </w:tcPr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>Тема 1.1. ………………….</w:t>
            </w:r>
          </w:p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Cs/>
                <w:i/>
                <w:sz w:val="20"/>
                <w:szCs w:val="20"/>
              </w:rPr>
              <w:t>номер и наименование темы</w:t>
            </w:r>
          </w:p>
        </w:tc>
        <w:tc>
          <w:tcPr>
            <w:tcW w:w="6840" w:type="dxa"/>
            <w:gridSpan w:val="2"/>
          </w:tcPr>
          <w:p w:rsidR="00D91A38" w:rsidRPr="00D91A38" w:rsidRDefault="00D91A38" w:rsidP="00D91A38">
            <w:pPr>
              <w:rPr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  <w:r w:rsidRPr="00D91A38">
              <w:rPr>
                <w:bCs/>
                <w:i/>
                <w:sz w:val="20"/>
                <w:szCs w:val="20"/>
              </w:rPr>
              <w:t>(указывается перечень дидактических единиц)</w:t>
            </w:r>
          </w:p>
        </w:tc>
        <w:tc>
          <w:tcPr>
            <w:tcW w:w="3240" w:type="dxa"/>
            <w:vMerge w:val="restart"/>
          </w:tcPr>
          <w:p w:rsidR="00D91A38" w:rsidRPr="00D91A38" w:rsidRDefault="00D91A38" w:rsidP="00D91A38">
            <w:pPr>
              <w:jc w:val="center"/>
              <w:rPr>
                <w:b/>
                <w:sz w:val="36"/>
                <w:szCs w:val="36"/>
              </w:rPr>
            </w:pPr>
            <w:r w:rsidRPr="00D91A38">
              <w:rPr>
                <w:b/>
                <w:sz w:val="36"/>
                <w:szCs w:val="36"/>
              </w:rPr>
              <w:t>*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3168" w:type="dxa"/>
            <w:vMerge/>
          </w:tcPr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D91A38" w:rsidRPr="00D91A38" w:rsidRDefault="00D91A38" w:rsidP="00D91A38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**</w:t>
            </w:r>
          </w:p>
        </w:tc>
      </w:tr>
      <w:tr w:rsidR="00D91A38" w:rsidRPr="00D91A38" w:rsidTr="00D91A38">
        <w:tc>
          <w:tcPr>
            <w:tcW w:w="3168" w:type="dxa"/>
            <w:vMerge/>
          </w:tcPr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…</w:t>
            </w:r>
          </w:p>
        </w:tc>
        <w:tc>
          <w:tcPr>
            <w:tcW w:w="6300" w:type="dxa"/>
            <w:shd w:val="clear" w:color="auto" w:fill="auto"/>
          </w:tcPr>
          <w:p w:rsidR="00D91A38" w:rsidRPr="00D91A38" w:rsidRDefault="00D91A38" w:rsidP="00D91A38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3168" w:type="dxa"/>
            <w:vMerge/>
          </w:tcPr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40" w:type="dxa"/>
            <w:gridSpan w:val="2"/>
          </w:tcPr>
          <w:p w:rsidR="00D91A38" w:rsidRPr="00D91A38" w:rsidRDefault="00D91A38" w:rsidP="00D91A38">
            <w:pPr>
              <w:rPr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>Лабораторные</w:t>
            </w:r>
            <w:r w:rsidRPr="00D91A38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D91A38">
              <w:rPr>
                <w:rFonts w:eastAsia="Calibri"/>
                <w:b/>
                <w:bCs/>
                <w:sz w:val="20"/>
                <w:szCs w:val="20"/>
              </w:rPr>
              <w:t>работы</w:t>
            </w:r>
            <w:r w:rsidRPr="00D91A38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D91A38">
              <w:rPr>
                <w:i/>
                <w:sz w:val="20"/>
                <w:szCs w:val="20"/>
              </w:rPr>
              <w:t>(при наличии, указываются темы)</w:t>
            </w:r>
          </w:p>
        </w:tc>
        <w:tc>
          <w:tcPr>
            <w:tcW w:w="3240" w:type="dxa"/>
            <w:vMerge w:val="restart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*</w:t>
            </w:r>
          </w:p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*</w:t>
            </w:r>
          </w:p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*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3168" w:type="dxa"/>
            <w:vMerge/>
          </w:tcPr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</w:tcPr>
          <w:p w:rsidR="00D91A38" w:rsidRPr="00D91A38" w:rsidRDefault="00D91A38" w:rsidP="00D91A38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A38"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6300" w:type="dxa"/>
          </w:tcPr>
          <w:p w:rsidR="00D91A38" w:rsidRPr="00D91A38" w:rsidRDefault="00D91A38" w:rsidP="00D91A38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3168" w:type="dxa"/>
            <w:vMerge/>
          </w:tcPr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40" w:type="dxa"/>
            <w:gridSpan w:val="2"/>
          </w:tcPr>
          <w:p w:rsidR="00D91A38" w:rsidRPr="00D91A38" w:rsidRDefault="00D91A38" w:rsidP="00D91A3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 xml:space="preserve">Практические занятия </w:t>
            </w:r>
            <w:r w:rsidRPr="00D91A38">
              <w:rPr>
                <w:i/>
                <w:sz w:val="20"/>
                <w:szCs w:val="20"/>
              </w:rPr>
              <w:t>(при наличии, указываются темы)</w:t>
            </w:r>
          </w:p>
        </w:tc>
        <w:tc>
          <w:tcPr>
            <w:tcW w:w="3240" w:type="dxa"/>
            <w:vMerge w:val="restart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*</w:t>
            </w:r>
          </w:p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*</w:t>
            </w:r>
          </w:p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3168" w:type="dxa"/>
            <w:vMerge/>
          </w:tcPr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</w:tcPr>
          <w:p w:rsidR="00D91A38" w:rsidRPr="00D91A38" w:rsidRDefault="00D91A38" w:rsidP="00D91A38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A38"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6300" w:type="dxa"/>
          </w:tcPr>
          <w:p w:rsidR="00D91A38" w:rsidRPr="00D91A38" w:rsidRDefault="00D91A38" w:rsidP="00D91A38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3168" w:type="dxa"/>
            <w:vMerge/>
          </w:tcPr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40" w:type="dxa"/>
            <w:gridSpan w:val="2"/>
          </w:tcPr>
          <w:p w:rsidR="00D91A38" w:rsidRPr="00D91A38" w:rsidRDefault="00D91A38" w:rsidP="00D91A38">
            <w:pPr>
              <w:rPr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Тематика домашних заданий</w:t>
            </w:r>
          </w:p>
        </w:tc>
        <w:tc>
          <w:tcPr>
            <w:tcW w:w="3240" w:type="dxa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3168" w:type="dxa"/>
            <w:vMerge w:val="restart"/>
          </w:tcPr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>Тема 1.2. …………………….</w:t>
            </w:r>
          </w:p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Cs/>
                <w:i/>
                <w:sz w:val="20"/>
                <w:szCs w:val="20"/>
              </w:rPr>
              <w:t xml:space="preserve"> номер и наименование темы</w:t>
            </w:r>
          </w:p>
        </w:tc>
        <w:tc>
          <w:tcPr>
            <w:tcW w:w="6840" w:type="dxa"/>
            <w:gridSpan w:val="2"/>
          </w:tcPr>
          <w:p w:rsidR="00D91A38" w:rsidRPr="00D91A38" w:rsidRDefault="00D91A38" w:rsidP="00D91A38">
            <w:pPr>
              <w:rPr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  <w:r w:rsidRPr="00D91A38">
              <w:rPr>
                <w:bCs/>
                <w:i/>
                <w:sz w:val="20"/>
                <w:szCs w:val="20"/>
              </w:rPr>
              <w:t>(указывается перечень дидактических единиц)</w:t>
            </w:r>
          </w:p>
        </w:tc>
        <w:tc>
          <w:tcPr>
            <w:tcW w:w="3240" w:type="dxa"/>
            <w:vMerge w:val="restart"/>
          </w:tcPr>
          <w:p w:rsidR="00D91A38" w:rsidRPr="00D91A38" w:rsidRDefault="00D91A38" w:rsidP="00D91A38">
            <w:pPr>
              <w:jc w:val="center"/>
              <w:rPr>
                <w:b/>
                <w:sz w:val="36"/>
                <w:szCs w:val="36"/>
              </w:rPr>
            </w:pPr>
            <w:r w:rsidRPr="00D91A38">
              <w:rPr>
                <w:b/>
                <w:sz w:val="36"/>
                <w:szCs w:val="36"/>
              </w:rPr>
              <w:t>*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3168" w:type="dxa"/>
            <w:vMerge/>
          </w:tcPr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D91A38" w:rsidRPr="00D91A38" w:rsidRDefault="00D91A38" w:rsidP="00D91A38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**</w:t>
            </w:r>
          </w:p>
        </w:tc>
      </w:tr>
      <w:tr w:rsidR="00D91A38" w:rsidRPr="00D91A38" w:rsidTr="00D91A38">
        <w:tc>
          <w:tcPr>
            <w:tcW w:w="3168" w:type="dxa"/>
            <w:vMerge/>
          </w:tcPr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…</w:t>
            </w:r>
          </w:p>
        </w:tc>
        <w:tc>
          <w:tcPr>
            <w:tcW w:w="6300" w:type="dxa"/>
            <w:shd w:val="clear" w:color="auto" w:fill="auto"/>
          </w:tcPr>
          <w:p w:rsidR="00D91A38" w:rsidRPr="00D91A38" w:rsidRDefault="00D91A38" w:rsidP="00D91A38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3168" w:type="dxa"/>
            <w:vMerge/>
          </w:tcPr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40" w:type="dxa"/>
            <w:gridSpan w:val="2"/>
          </w:tcPr>
          <w:p w:rsidR="00D91A38" w:rsidRPr="00D91A38" w:rsidRDefault="00D91A38" w:rsidP="00D91A38">
            <w:pPr>
              <w:rPr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>Лабораторные</w:t>
            </w:r>
            <w:r w:rsidRPr="00D91A38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D91A38">
              <w:rPr>
                <w:rFonts w:eastAsia="Calibri"/>
                <w:b/>
                <w:bCs/>
                <w:sz w:val="20"/>
                <w:szCs w:val="20"/>
              </w:rPr>
              <w:t>работы</w:t>
            </w:r>
            <w:r w:rsidRPr="00D91A38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D91A38">
              <w:rPr>
                <w:i/>
                <w:sz w:val="20"/>
                <w:szCs w:val="20"/>
              </w:rPr>
              <w:t>(при наличии, указываются темы)</w:t>
            </w:r>
          </w:p>
        </w:tc>
        <w:tc>
          <w:tcPr>
            <w:tcW w:w="3240" w:type="dxa"/>
            <w:vMerge w:val="restart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*</w:t>
            </w:r>
          </w:p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*</w:t>
            </w:r>
          </w:p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*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3168" w:type="dxa"/>
            <w:vMerge/>
          </w:tcPr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</w:tcPr>
          <w:p w:rsidR="00D91A38" w:rsidRPr="00D91A38" w:rsidRDefault="00D91A38" w:rsidP="00D91A38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A38"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6300" w:type="dxa"/>
          </w:tcPr>
          <w:p w:rsidR="00D91A38" w:rsidRPr="00D91A38" w:rsidRDefault="00D91A38" w:rsidP="00D91A38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3168" w:type="dxa"/>
            <w:vMerge/>
          </w:tcPr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40" w:type="dxa"/>
            <w:gridSpan w:val="2"/>
          </w:tcPr>
          <w:p w:rsidR="00D91A38" w:rsidRPr="00D91A38" w:rsidRDefault="00D91A38" w:rsidP="00D91A3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 xml:space="preserve">Практические занятия </w:t>
            </w:r>
            <w:r w:rsidRPr="00D91A38">
              <w:rPr>
                <w:i/>
                <w:sz w:val="20"/>
                <w:szCs w:val="20"/>
              </w:rPr>
              <w:t>(при наличии, указываются темы)</w:t>
            </w:r>
          </w:p>
        </w:tc>
        <w:tc>
          <w:tcPr>
            <w:tcW w:w="3240" w:type="dxa"/>
            <w:vMerge w:val="restart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*</w:t>
            </w:r>
          </w:p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*</w:t>
            </w:r>
          </w:p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3168" w:type="dxa"/>
            <w:vMerge/>
          </w:tcPr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</w:tcPr>
          <w:p w:rsidR="00D91A38" w:rsidRPr="00D91A38" w:rsidRDefault="00D91A38" w:rsidP="00D91A38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A38"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6300" w:type="dxa"/>
          </w:tcPr>
          <w:p w:rsidR="00D91A38" w:rsidRPr="00D91A38" w:rsidRDefault="00D91A38" w:rsidP="00D91A38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3168" w:type="dxa"/>
            <w:vMerge/>
          </w:tcPr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40" w:type="dxa"/>
            <w:gridSpan w:val="2"/>
          </w:tcPr>
          <w:p w:rsidR="00D91A38" w:rsidRPr="00D91A38" w:rsidRDefault="00D91A38" w:rsidP="00D91A38">
            <w:pPr>
              <w:rPr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Тематика домашних заданий</w:t>
            </w:r>
          </w:p>
        </w:tc>
        <w:tc>
          <w:tcPr>
            <w:tcW w:w="3240" w:type="dxa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10008" w:type="dxa"/>
            <w:gridSpan w:val="3"/>
          </w:tcPr>
          <w:p w:rsidR="00D91A38" w:rsidRPr="00D91A38" w:rsidRDefault="00D91A38" w:rsidP="00D91A38">
            <w:pPr>
              <w:rPr>
                <w:i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при изучении раздела ПМ 1.</w:t>
            </w:r>
            <w:r w:rsidRPr="00D91A38">
              <w:rPr>
                <w:i/>
                <w:sz w:val="20"/>
                <w:szCs w:val="20"/>
              </w:rPr>
              <w:t xml:space="preserve"> (при наличии, указываются задания)</w:t>
            </w:r>
          </w:p>
          <w:p w:rsidR="00D91A38" w:rsidRPr="00D91A38" w:rsidRDefault="00D91A38" w:rsidP="00D91A38">
            <w:pPr>
              <w:rPr>
                <w:i/>
                <w:sz w:val="20"/>
                <w:szCs w:val="20"/>
              </w:rPr>
            </w:pPr>
            <w:r w:rsidRPr="00D91A38">
              <w:rPr>
                <w:i/>
                <w:sz w:val="20"/>
                <w:szCs w:val="20"/>
              </w:rPr>
              <w:t>1.</w:t>
            </w:r>
          </w:p>
          <w:p w:rsidR="00D91A38" w:rsidRPr="00D91A38" w:rsidRDefault="00D91A38" w:rsidP="00D91A38">
            <w:pPr>
              <w:rPr>
                <w:i/>
                <w:sz w:val="20"/>
                <w:szCs w:val="20"/>
              </w:rPr>
            </w:pPr>
            <w:r w:rsidRPr="00D91A38">
              <w:rPr>
                <w:i/>
                <w:sz w:val="20"/>
                <w:szCs w:val="20"/>
              </w:rPr>
              <w:t>2.</w:t>
            </w:r>
          </w:p>
          <w:p w:rsidR="00D91A38" w:rsidRPr="00D91A38" w:rsidRDefault="00D91A38" w:rsidP="00D91A3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i/>
                <w:sz w:val="20"/>
                <w:szCs w:val="20"/>
              </w:rPr>
              <w:t>3.</w:t>
            </w:r>
          </w:p>
        </w:tc>
        <w:tc>
          <w:tcPr>
            <w:tcW w:w="3240" w:type="dxa"/>
          </w:tcPr>
          <w:p w:rsidR="00D91A38" w:rsidRPr="00D91A38" w:rsidRDefault="00D91A38" w:rsidP="00D91A38">
            <w:pPr>
              <w:jc w:val="center"/>
              <w:rPr>
                <w:b/>
                <w:sz w:val="36"/>
                <w:szCs w:val="36"/>
              </w:rPr>
            </w:pPr>
            <w:r w:rsidRPr="00D91A38">
              <w:rPr>
                <w:b/>
                <w:sz w:val="36"/>
                <w:szCs w:val="36"/>
              </w:rPr>
              <w:t>*</w:t>
            </w:r>
          </w:p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*</w:t>
            </w:r>
          </w:p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*</w:t>
            </w:r>
          </w:p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10008" w:type="dxa"/>
            <w:gridSpan w:val="3"/>
          </w:tcPr>
          <w:p w:rsidR="00D91A38" w:rsidRPr="00D91A38" w:rsidRDefault="00D91A38" w:rsidP="00D91A38">
            <w:pPr>
              <w:rPr>
                <w:rFonts w:eastAsia="Calibri"/>
                <w:bCs/>
                <w:i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>Учебная практика</w:t>
            </w:r>
          </w:p>
          <w:p w:rsidR="00D91A38" w:rsidRPr="00D91A38" w:rsidRDefault="00D91A38" w:rsidP="00D91A3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>Виды работ</w:t>
            </w:r>
          </w:p>
          <w:p w:rsidR="00D91A38" w:rsidRPr="00D91A38" w:rsidRDefault="00D91A38" w:rsidP="00D91A3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>……………………………………………</w:t>
            </w:r>
          </w:p>
        </w:tc>
        <w:tc>
          <w:tcPr>
            <w:tcW w:w="3240" w:type="dxa"/>
          </w:tcPr>
          <w:p w:rsidR="00D91A38" w:rsidRPr="00D91A38" w:rsidRDefault="00D91A38" w:rsidP="00D91A38">
            <w:pPr>
              <w:jc w:val="center"/>
              <w:rPr>
                <w:b/>
                <w:sz w:val="36"/>
                <w:szCs w:val="36"/>
              </w:rPr>
            </w:pPr>
            <w:r w:rsidRPr="00D91A38">
              <w:rPr>
                <w:b/>
                <w:sz w:val="36"/>
                <w:szCs w:val="36"/>
              </w:rPr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10008" w:type="dxa"/>
            <w:gridSpan w:val="3"/>
          </w:tcPr>
          <w:p w:rsidR="00D91A38" w:rsidRPr="00D91A38" w:rsidRDefault="00D91A38" w:rsidP="00D91A38">
            <w:pPr>
              <w:rPr>
                <w:i/>
                <w:sz w:val="20"/>
                <w:szCs w:val="20"/>
              </w:rPr>
            </w:pPr>
            <w:proofErr w:type="gramStart"/>
            <w:r w:rsidRPr="00D91A38">
              <w:rPr>
                <w:rFonts w:eastAsia="Calibri"/>
                <w:b/>
                <w:bCs/>
                <w:sz w:val="20"/>
                <w:szCs w:val="20"/>
              </w:rPr>
              <w:t>Производственная практика</w:t>
            </w:r>
            <w:r w:rsidRPr="00D91A38">
              <w:rPr>
                <w:i/>
                <w:sz w:val="20"/>
                <w:szCs w:val="20"/>
              </w:rPr>
              <w:t xml:space="preserve"> (для СПО – </w:t>
            </w:r>
            <w:r w:rsidRPr="00D91A38">
              <w:rPr>
                <w:b/>
                <w:sz w:val="20"/>
                <w:szCs w:val="20"/>
              </w:rPr>
              <w:t>(по профилю специальности)</w:t>
            </w:r>
            <w:proofErr w:type="gramEnd"/>
          </w:p>
          <w:p w:rsidR="00D91A38" w:rsidRPr="00D91A38" w:rsidRDefault="00D91A38" w:rsidP="00D91A38">
            <w:pPr>
              <w:rPr>
                <w:rFonts w:eastAsia="Calibri"/>
                <w:bCs/>
                <w:i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lastRenderedPageBreak/>
              <w:t>Виды работ</w:t>
            </w:r>
          </w:p>
          <w:p w:rsidR="00D91A38" w:rsidRPr="00D91A38" w:rsidRDefault="00D91A38" w:rsidP="00D91A38">
            <w:pPr>
              <w:rPr>
                <w:rFonts w:eastAsia="Calibri"/>
                <w:bCs/>
                <w:i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>……………………………………………</w:t>
            </w:r>
          </w:p>
        </w:tc>
        <w:tc>
          <w:tcPr>
            <w:tcW w:w="3240" w:type="dxa"/>
          </w:tcPr>
          <w:p w:rsidR="00D91A38" w:rsidRPr="00D91A38" w:rsidRDefault="00D91A38" w:rsidP="00D91A38">
            <w:pPr>
              <w:jc w:val="center"/>
              <w:rPr>
                <w:sz w:val="36"/>
                <w:szCs w:val="36"/>
              </w:rPr>
            </w:pPr>
            <w:r w:rsidRPr="00D91A38">
              <w:rPr>
                <w:sz w:val="36"/>
                <w:szCs w:val="36"/>
              </w:rPr>
              <w:lastRenderedPageBreak/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3168" w:type="dxa"/>
          </w:tcPr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lastRenderedPageBreak/>
              <w:t>Раздел ПМ 2. …………</w:t>
            </w:r>
          </w:p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Cs/>
                <w:i/>
                <w:sz w:val="20"/>
                <w:szCs w:val="20"/>
              </w:rPr>
              <w:t>номер и наименование  раздела</w:t>
            </w:r>
          </w:p>
        </w:tc>
        <w:tc>
          <w:tcPr>
            <w:tcW w:w="6840" w:type="dxa"/>
            <w:gridSpan w:val="2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D91A38" w:rsidRPr="00D91A38" w:rsidRDefault="00D91A38" w:rsidP="00D91A38">
            <w:pPr>
              <w:jc w:val="center"/>
              <w:rPr>
                <w:b/>
                <w:sz w:val="36"/>
                <w:szCs w:val="36"/>
              </w:rPr>
            </w:pPr>
            <w:r w:rsidRPr="00D91A38">
              <w:rPr>
                <w:b/>
                <w:sz w:val="36"/>
                <w:szCs w:val="36"/>
              </w:rPr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3168" w:type="dxa"/>
          </w:tcPr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>МДК …</w:t>
            </w:r>
          </w:p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Cs/>
                <w:i/>
                <w:sz w:val="20"/>
                <w:szCs w:val="20"/>
              </w:rPr>
              <w:t>номер и наименование МДК</w:t>
            </w:r>
          </w:p>
        </w:tc>
        <w:tc>
          <w:tcPr>
            <w:tcW w:w="6840" w:type="dxa"/>
            <w:gridSpan w:val="2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D91A38" w:rsidRPr="00D91A38" w:rsidRDefault="00D91A38" w:rsidP="00D91A38">
            <w:pPr>
              <w:jc w:val="center"/>
              <w:rPr>
                <w:b/>
                <w:sz w:val="36"/>
                <w:szCs w:val="36"/>
              </w:rPr>
            </w:pPr>
            <w:r w:rsidRPr="00D91A38">
              <w:rPr>
                <w:b/>
                <w:sz w:val="36"/>
                <w:szCs w:val="36"/>
              </w:rPr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3168" w:type="dxa"/>
          </w:tcPr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>Тема 2.1. …………………</w:t>
            </w:r>
          </w:p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Cs/>
                <w:i/>
                <w:sz w:val="20"/>
                <w:szCs w:val="20"/>
              </w:rPr>
              <w:t>номер и наименование темы</w:t>
            </w:r>
          </w:p>
        </w:tc>
        <w:tc>
          <w:tcPr>
            <w:tcW w:w="6840" w:type="dxa"/>
            <w:gridSpan w:val="2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D91A38" w:rsidRPr="00D91A38" w:rsidRDefault="00D91A38" w:rsidP="00D91A38">
            <w:pPr>
              <w:jc w:val="center"/>
              <w:rPr>
                <w:b/>
                <w:sz w:val="36"/>
                <w:szCs w:val="36"/>
              </w:rPr>
            </w:pPr>
            <w:r w:rsidRPr="00D91A38">
              <w:rPr>
                <w:b/>
                <w:sz w:val="36"/>
                <w:szCs w:val="36"/>
              </w:rPr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10008" w:type="dxa"/>
            <w:gridSpan w:val="3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………………..</w:t>
            </w:r>
          </w:p>
        </w:tc>
        <w:tc>
          <w:tcPr>
            <w:tcW w:w="3240" w:type="dxa"/>
          </w:tcPr>
          <w:p w:rsidR="00D91A38" w:rsidRPr="00D91A38" w:rsidRDefault="00D91A38" w:rsidP="00D91A38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40" w:type="dxa"/>
            <w:vMerge/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3168" w:type="dxa"/>
          </w:tcPr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>Тема 2.2. …………………</w:t>
            </w:r>
          </w:p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Cs/>
                <w:i/>
                <w:sz w:val="20"/>
                <w:szCs w:val="20"/>
              </w:rPr>
              <w:t xml:space="preserve"> номер и наименование темы</w:t>
            </w:r>
          </w:p>
        </w:tc>
        <w:tc>
          <w:tcPr>
            <w:tcW w:w="6840" w:type="dxa"/>
            <w:gridSpan w:val="2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D91A38" w:rsidRPr="00D91A38" w:rsidRDefault="00D91A38" w:rsidP="00D91A38">
            <w:pPr>
              <w:jc w:val="center"/>
              <w:rPr>
                <w:b/>
                <w:sz w:val="36"/>
                <w:szCs w:val="36"/>
              </w:rPr>
            </w:pPr>
            <w:r w:rsidRPr="00D91A38">
              <w:rPr>
                <w:b/>
                <w:sz w:val="36"/>
                <w:szCs w:val="36"/>
              </w:rPr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10008" w:type="dxa"/>
            <w:gridSpan w:val="3"/>
          </w:tcPr>
          <w:p w:rsidR="00D91A38" w:rsidRPr="00D91A38" w:rsidRDefault="00D91A38" w:rsidP="00D91A38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A38">
              <w:rPr>
                <w:rFonts w:eastAsia="Calibri"/>
                <w:bCs/>
                <w:sz w:val="20"/>
                <w:szCs w:val="20"/>
              </w:rPr>
              <w:t>………………</w:t>
            </w:r>
          </w:p>
        </w:tc>
        <w:tc>
          <w:tcPr>
            <w:tcW w:w="3240" w:type="dxa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10008" w:type="dxa"/>
            <w:gridSpan w:val="3"/>
          </w:tcPr>
          <w:p w:rsidR="00D91A38" w:rsidRPr="00D91A38" w:rsidRDefault="00D91A38" w:rsidP="00D91A38">
            <w:pPr>
              <w:rPr>
                <w:i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при изучении раздела ПМ</w:t>
            </w:r>
            <w:r w:rsidRPr="00D91A38">
              <w:rPr>
                <w:i/>
                <w:sz w:val="20"/>
                <w:szCs w:val="20"/>
              </w:rPr>
              <w:t xml:space="preserve"> </w:t>
            </w:r>
            <w:r w:rsidRPr="00D91A38">
              <w:rPr>
                <w:b/>
                <w:sz w:val="20"/>
                <w:szCs w:val="20"/>
              </w:rPr>
              <w:t>2.</w:t>
            </w:r>
            <w:r w:rsidRPr="00D91A38">
              <w:rPr>
                <w:i/>
                <w:sz w:val="20"/>
                <w:szCs w:val="20"/>
              </w:rPr>
              <w:t xml:space="preserve"> </w:t>
            </w:r>
          </w:p>
          <w:p w:rsidR="00D91A38" w:rsidRPr="00D91A38" w:rsidRDefault="00D91A38" w:rsidP="00D91A3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>1.</w:t>
            </w:r>
          </w:p>
          <w:p w:rsidR="00D91A38" w:rsidRPr="00D91A38" w:rsidRDefault="00D91A38" w:rsidP="00D91A3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>2.</w:t>
            </w:r>
          </w:p>
          <w:p w:rsidR="00D91A38" w:rsidRPr="00D91A38" w:rsidRDefault="00D91A38" w:rsidP="00D91A3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240" w:type="dxa"/>
          </w:tcPr>
          <w:p w:rsidR="00D91A38" w:rsidRPr="00D91A38" w:rsidRDefault="00D91A38" w:rsidP="00D91A38">
            <w:pPr>
              <w:jc w:val="center"/>
              <w:rPr>
                <w:b/>
                <w:sz w:val="36"/>
                <w:szCs w:val="36"/>
              </w:rPr>
            </w:pPr>
            <w:r w:rsidRPr="00D91A38">
              <w:rPr>
                <w:b/>
                <w:sz w:val="36"/>
                <w:szCs w:val="36"/>
              </w:rPr>
              <w:t>*</w:t>
            </w:r>
          </w:p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*</w:t>
            </w:r>
          </w:p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*</w:t>
            </w:r>
          </w:p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*</w:t>
            </w:r>
          </w:p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10008" w:type="dxa"/>
            <w:gridSpan w:val="3"/>
          </w:tcPr>
          <w:p w:rsidR="00D91A38" w:rsidRPr="00D91A38" w:rsidRDefault="00D91A38" w:rsidP="00D91A38">
            <w:pPr>
              <w:rPr>
                <w:rFonts w:eastAsia="Calibri"/>
                <w:bCs/>
                <w:i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>Учебная практика</w:t>
            </w:r>
          </w:p>
          <w:p w:rsidR="00D91A38" w:rsidRPr="00D91A38" w:rsidRDefault="00D91A38" w:rsidP="00D91A3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>Виды работ</w:t>
            </w:r>
          </w:p>
          <w:p w:rsidR="00D91A38" w:rsidRPr="00D91A38" w:rsidRDefault="00D91A38" w:rsidP="00D91A3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>……………………………………………</w:t>
            </w:r>
          </w:p>
        </w:tc>
        <w:tc>
          <w:tcPr>
            <w:tcW w:w="3240" w:type="dxa"/>
          </w:tcPr>
          <w:p w:rsidR="00D91A38" w:rsidRPr="00D91A38" w:rsidRDefault="00D91A38" w:rsidP="00D91A38">
            <w:pPr>
              <w:jc w:val="center"/>
              <w:rPr>
                <w:b/>
                <w:sz w:val="36"/>
                <w:szCs w:val="36"/>
              </w:rPr>
            </w:pPr>
            <w:r w:rsidRPr="00D91A38">
              <w:rPr>
                <w:b/>
                <w:sz w:val="36"/>
                <w:szCs w:val="36"/>
              </w:rPr>
              <w:t>*</w:t>
            </w:r>
          </w:p>
          <w:p w:rsidR="00D91A38" w:rsidRPr="00D91A38" w:rsidRDefault="00D91A38" w:rsidP="00D91A38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440" w:type="dxa"/>
            <w:vMerge/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10008" w:type="dxa"/>
            <w:gridSpan w:val="3"/>
          </w:tcPr>
          <w:p w:rsidR="00D91A38" w:rsidRPr="00D91A38" w:rsidRDefault="00D91A38" w:rsidP="00D91A38">
            <w:pPr>
              <w:rPr>
                <w:i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>Производственная практика</w:t>
            </w:r>
            <w:r w:rsidRPr="00D91A38">
              <w:rPr>
                <w:i/>
                <w:sz w:val="20"/>
                <w:szCs w:val="20"/>
              </w:rPr>
              <w:t xml:space="preserve"> (для СПО – </w:t>
            </w:r>
            <w:r w:rsidRPr="00D91A38">
              <w:rPr>
                <w:b/>
                <w:sz w:val="20"/>
                <w:szCs w:val="20"/>
              </w:rPr>
              <w:t>по профилю специальности)</w:t>
            </w:r>
          </w:p>
          <w:p w:rsidR="00D91A38" w:rsidRPr="00D91A38" w:rsidRDefault="00D91A38" w:rsidP="00D91A38">
            <w:pPr>
              <w:rPr>
                <w:rFonts w:eastAsia="Calibri"/>
                <w:bCs/>
                <w:i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>Виды работ</w:t>
            </w:r>
          </w:p>
          <w:p w:rsidR="00D91A38" w:rsidRPr="00D91A38" w:rsidRDefault="00D91A38" w:rsidP="00D91A38">
            <w:pPr>
              <w:rPr>
                <w:rFonts w:eastAsia="Calibri"/>
                <w:bCs/>
                <w:i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>……………………………………………</w:t>
            </w:r>
          </w:p>
        </w:tc>
        <w:tc>
          <w:tcPr>
            <w:tcW w:w="3240" w:type="dxa"/>
          </w:tcPr>
          <w:p w:rsidR="00D91A38" w:rsidRPr="00D91A38" w:rsidRDefault="00D91A38" w:rsidP="00D91A38">
            <w:pPr>
              <w:jc w:val="center"/>
              <w:rPr>
                <w:b/>
                <w:sz w:val="36"/>
                <w:szCs w:val="36"/>
              </w:rPr>
            </w:pPr>
            <w:r w:rsidRPr="00D91A38">
              <w:rPr>
                <w:b/>
                <w:sz w:val="36"/>
                <w:szCs w:val="36"/>
              </w:rPr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3168" w:type="dxa"/>
          </w:tcPr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>Раздел ПМ 3. …………</w:t>
            </w:r>
          </w:p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Cs/>
                <w:i/>
                <w:sz w:val="20"/>
                <w:szCs w:val="20"/>
              </w:rPr>
              <w:t>номер и наименование  раздела</w:t>
            </w:r>
          </w:p>
        </w:tc>
        <w:tc>
          <w:tcPr>
            <w:tcW w:w="6840" w:type="dxa"/>
            <w:gridSpan w:val="2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D91A38" w:rsidRPr="00D91A38" w:rsidRDefault="00D91A38" w:rsidP="00D91A38">
            <w:pPr>
              <w:jc w:val="center"/>
              <w:rPr>
                <w:b/>
                <w:sz w:val="36"/>
                <w:szCs w:val="36"/>
              </w:rPr>
            </w:pPr>
            <w:r w:rsidRPr="00D91A38">
              <w:rPr>
                <w:b/>
                <w:sz w:val="36"/>
                <w:szCs w:val="36"/>
              </w:rPr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10008" w:type="dxa"/>
            <w:gridSpan w:val="3"/>
          </w:tcPr>
          <w:p w:rsidR="00D91A38" w:rsidRPr="00D91A38" w:rsidRDefault="00D91A38" w:rsidP="00D91A38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A38">
              <w:rPr>
                <w:rFonts w:eastAsia="Calibri"/>
                <w:bCs/>
                <w:sz w:val="20"/>
                <w:szCs w:val="20"/>
              </w:rPr>
              <w:t>………………</w:t>
            </w:r>
          </w:p>
        </w:tc>
        <w:tc>
          <w:tcPr>
            <w:tcW w:w="3240" w:type="dxa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10008" w:type="dxa"/>
            <w:gridSpan w:val="3"/>
          </w:tcPr>
          <w:p w:rsidR="00D91A38" w:rsidRPr="00D91A38" w:rsidRDefault="00D91A38" w:rsidP="00D91A38">
            <w:pPr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>Примерная тематика курсовых работ (проектов)</w:t>
            </w:r>
            <w:r w:rsidRPr="00D91A38">
              <w:rPr>
                <w:rFonts w:eastAsia="Calibri"/>
                <w:bCs/>
                <w:i/>
                <w:sz w:val="20"/>
                <w:szCs w:val="20"/>
              </w:rPr>
              <w:t xml:space="preserve"> (если предусмотрено)</w:t>
            </w:r>
          </w:p>
          <w:p w:rsidR="00D91A38" w:rsidRPr="00D91A38" w:rsidRDefault="00D91A38" w:rsidP="00D91A38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D91A38">
              <w:rPr>
                <w:rFonts w:eastAsia="Calibri"/>
                <w:bCs/>
                <w:i/>
                <w:sz w:val="20"/>
                <w:szCs w:val="20"/>
              </w:rPr>
              <w:t>…………………………………………….</w:t>
            </w:r>
          </w:p>
          <w:p w:rsidR="00D91A38" w:rsidRPr="00D91A38" w:rsidRDefault="00D91A38" w:rsidP="00D91A38">
            <w:pPr>
              <w:rPr>
                <w:sz w:val="20"/>
                <w:szCs w:val="20"/>
              </w:rPr>
            </w:pPr>
            <w:r w:rsidRPr="00D91A38">
              <w:rPr>
                <w:rFonts w:eastAsia="Calibri"/>
                <w:bCs/>
                <w:i/>
                <w:sz w:val="20"/>
                <w:szCs w:val="20"/>
              </w:rPr>
              <w:t>…………………………………………….</w:t>
            </w:r>
          </w:p>
        </w:tc>
        <w:tc>
          <w:tcPr>
            <w:tcW w:w="3240" w:type="dxa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10008" w:type="dxa"/>
            <w:gridSpan w:val="3"/>
          </w:tcPr>
          <w:p w:rsidR="00D91A38" w:rsidRPr="00D91A38" w:rsidRDefault="00D91A38" w:rsidP="00D91A3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 xml:space="preserve">Обязательная аудиторная учебная нагрузка по курсовой работе (проекту) </w:t>
            </w:r>
            <w:r w:rsidRPr="00D91A38">
              <w:rPr>
                <w:rFonts w:eastAsia="Calibri"/>
                <w:bCs/>
                <w:i/>
                <w:sz w:val="20"/>
                <w:szCs w:val="20"/>
              </w:rPr>
              <w:t>(если предусмотрено)</w:t>
            </w:r>
          </w:p>
        </w:tc>
        <w:tc>
          <w:tcPr>
            <w:tcW w:w="3240" w:type="dxa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  <w:r w:rsidRPr="00D91A38">
              <w:rPr>
                <w:sz w:val="20"/>
                <w:szCs w:val="20"/>
              </w:rPr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10008" w:type="dxa"/>
            <w:gridSpan w:val="3"/>
          </w:tcPr>
          <w:p w:rsidR="00D91A38" w:rsidRPr="00D91A38" w:rsidRDefault="00D91A38" w:rsidP="00D91A38">
            <w:pPr>
              <w:tabs>
                <w:tab w:val="left" w:pos="708"/>
              </w:tabs>
              <w:rPr>
                <w:rFonts w:eastAsia="Calibri"/>
                <w:bCs/>
                <w:i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 xml:space="preserve">Производственная практика </w:t>
            </w:r>
            <w:r w:rsidRPr="00D91A38">
              <w:rPr>
                <w:i/>
                <w:sz w:val="20"/>
                <w:szCs w:val="20"/>
              </w:rPr>
              <w:t xml:space="preserve">(для СПО – </w:t>
            </w:r>
            <w:r w:rsidRPr="00D91A38">
              <w:rPr>
                <w:b/>
                <w:sz w:val="20"/>
                <w:szCs w:val="20"/>
              </w:rPr>
              <w:t>по профилю специальности)</w:t>
            </w:r>
            <w:r w:rsidRPr="00D91A38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Pr="00D91A38">
              <w:rPr>
                <w:b/>
                <w:sz w:val="20"/>
                <w:szCs w:val="20"/>
              </w:rPr>
              <w:t>итоговая по модулю</w:t>
            </w:r>
            <w:r w:rsidRPr="00D91A38">
              <w:rPr>
                <w:rFonts w:eastAsia="Calibri"/>
                <w:bCs/>
                <w:i/>
                <w:sz w:val="20"/>
                <w:szCs w:val="20"/>
              </w:rPr>
              <w:t xml:space="preserve"> (если предусмотрена</w:t>
            </w:r>
            <w:r w:rsidRPr="00D91A38">
              <w:rPr>
                <w:i/>
                <w:sz w:val="20"/>
                <w:szCs w:val="20"/>
              </w:rPr>
              <w:t xml:space="preserve"> итоговая (концентрированная) практика</w:t>
            </w:r>
            <w:r w:rsidRPr="00D91A38">
              <w:rPr>
                <w:rFonts w:eastAsia="Calibri"/>
                <w:bCs/>
                <w:i/>
                <w:sz w:val="20"/>
                <w:szCs w:val="20"/>
              </w:rPr>
              <w:t>)</w:t>
            </w:r>
          </w:p>
          <w:p w:rsidR="00D91A38" w:rsidRPr="00D91A38" w:rsidRDefault="00D91A38" w:rsidP="00D91A38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>Виды работ ……………………………………..</w:t>
            </w:r>
          </w:p>
        </w:tc>
        <w:tc>
          <w:tcPr>
            <w:tcW w:w="3240" w:type="dxa"/>
          </w:tcPr>
          <w:p w:rsidR="00D91A38" w:rsidRPr="00D91A38" w:rsidRDefault="00D91A38" w:rsidP="00D91A38">
            <w:pPr>
              <w:jc w:val="center"/>
              <w:rPr>
                <w:b/>
                <w:sz w:val="36"/>
                <w:szCs w:val="36"/>
              </w:rPr>
            </w:pPr>
            <w:r w:rsidRPr="00D91A38">
              <w:rPr>
                <w:b/>
                <w:sz w:val="36"/>
                <w:szCs w:val="36"/>
              </w:rPr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  <w:tr w:rsidR="00D91A38" w:rsidRPr="00D91A38" w:rsidTr="00D91A38">
        <w:tc>
          <w:tcPr>
            <w:tcW w:w="10008" w:type="dxa"/>
            <w:gridSpan w:val="3"/>
          </w:tcPr>
          <w:p w:rsidR="00D91A38" w:rsidRPr="00D91A38" w:rsidRDefault="00D91A38" w:rsidP="00D91A38">
            <w:pPr>
              <w:tabs>
                <w:tab w:val="left" w:pos="708"/>
              </w:tabs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 w:rsidRPr="00D91A38">
              <w:rPr>
                <w:rFonts w:eastAsia="Calibri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240" w:type="dxa"/>
          </w:tcPr>
          <w:p w:rsidR="00D91A38" w:rsidRPr="00D91A38" w:rsidRDefault="00D91A38" w:rsidP="00D91A38">
            <w:pPr>
              <w:jc w:val="center"/>
              <w:rPr>
                <w:b/>
                <w:sz w:val="36"/>
                <w:szCs w:val="36"/>
              </w:rPr>
            </w:pPr>
            <w:r w:rsidRPr="00D91A38">
              <w:rPr>
                <w:b/>
                <w:sz w:val="36"/>
                <w:szCs w:val="36"/>
              </w:rPr>
              <w:t>*</w:t>
            </w:r>
          </w:p>
          <w:p w:rsidR="00D91A38" w:rsidRPr="00D91A38" w:rsidRDefault="00D91A38" w:rsidP="00D91A38">
            <w:pPr>
              <w:jc w:val="center"/>
              <w:rPr>
                <w:i/>
                <w:sz w:val="20"/>
                <w:szCs w:val="20"/>
              </w:rPr>
            </w:pPr>
            <w:r w:rsidRPr="00D91A38">
              <w:rPr>
                <w:i/>
                <w:sz w:val="20"/>
                <w:szCs w:val="20"/>
              </w:rPr>
              <w:t>(должно соответствовать указанному количеству часов в пункте 1.3 паспорта программы)</w:t>
            </w:r>
          </w:p>
        </w:tc>
        <w:tc>
          <w:tcPr>
            <w:tcW w:w="1440" w:type="dxa"/>
            <w:vMerge/>
            <w:shd w:val="clear" w:color="auto" w:fill="C0C0C0"/>
          </w:tcPr>
          <w:p w:rsidR="00D91A38" w:rsidRPr="00D91A38" w:rsidRDefault="00D91A38" w:rsidP="00D91A38">
            <w:pPr>
              <w:jc w:val="center"/>
              <w:rPr>
                <w:sz w:val="20"/>
                <w:szCs w:val="20"/>
              </w:rPr>
            </w:pPr>
          </w:p>
        </w:tc>
      </w:tr>
    </w:tbl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  <w:i/>
        </w:rPr>
      </w:pPr>
      <w:r w:rsidRPr="00D91A38">
        <w:rPr>
          <w:bCs/>
          <w:i/>
        </w:rPr>
        <w:t>Внутри каждого раздела указываются междисциплинарные курсы и соответствующие темы. По каждой теме описывается содержание учебного материала (в дидактических единицах),</w:t>
      </w:r>
      <w:r w:rsidRPr="00D91A38">
        <w:rPr>
          <w:bCs/>
        </w:rPr>
        <w:t xml:space="preserve"> </w:t>
      </w:r>
      <w:r w:rsidRPr="00D91A38">
        <w:rPr>
          <w:bCs/>
          <w:i/>
        </w:rPr>
        <w:t xml:space="preserve">наименования необходимых лабораторных работ и практических занятий </w:t>
      </w:r>
      <w:r w:rsidRPr="00D91A38">
        <w:rPr>
          <w:bCs/>
          <w:i/>
        </w:rPr>
        <w:lastRenderedPageBreak/>
        <w:t>(отдельно по каждому виду), а также примерная тематика самостоятельной работы. Если предусмотрены курсовые работы (проекты) по профессиональному модулю, описывается примерная тематика. Объем часов определяется по каждой позиции столбца 3 (отмечено звездочкой *). Уровень освоения проставляется напротив дидактических единиц в столбце 4 (отмечено двумя звездочками **).</w:t>
      </w:r>
    </w:p>
    <w:p w:rsidR="00D91A38" w:rsidRPr="00D91A38" w:rsidRDefault="00D91A38" w:rsidP="00D91A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D91A38">
        <w:rPr>
          <w:sz w:val="20"/>
          <w:szCs w:val="20"/>
        </w:rPr>
        <w:t xml:space="preserve">Для характеристики уровня освоения учебного материала используются следующие обозначения: </w:t>
      </w:r>
    </w:p>
    <w:p w:rsidR="00D91A38" w:rsidRPr="00D91A38" w:rsidRDefault="00D91A38" w:rsidP="00D91A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D91A38">
        <w:rPr>
          <w:sz w:val="20"/>
          <w:szCs w:val="20"/>
        </w:rPr>
        <w:t xml:space="preserve">1 – </w:t>
      </w:r>
      <w:proofErr w:type="gramStart"/>
      <w:r w:rsidRPr="00D91A38">
        <w:rPr>
          <w:sz w:val="20"/>
          <w:szCs w:val="20"/>
        </w:rPr>
        <w:t>ознакомительный</w:t>
      </w:r>
      <w:proofErr w:type="gramEnd"/>
      <w:r w:rsidRPr="00D91A38">
        <w:rPr>
          <w:sz w:val="20"/>
          <w:szCs w:val="20"/>
        </w:rPr>
        <w:t xml:space="preserve"> (узнавание ранее изученных объектов, свойств); </w:t>
      </w:r>
    </w:p>
    <w:p w:rsidR="00D91A38" w:rsidRPr="00D91A38" w:rsidRDefault="00D91A38" w:rsidP="00D91A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D91A38">
        <w:rPr>
          <w:sz w:val="20"/>
          <w:szCs w:val="20"/>
        </w:rPr>
        <w:t>2 – </w:t>
      </w:r>
      <w:proofErr w:type="gramStart"/>
      <w:r w:rsidRPr="00D91A38">
        <w:rPr>
          <w:sz w:val="20"/>
          <w:szCs w:val="20"/>
        </w:rPr>
        <w:t>репродуктивный</w:t>
      </w:r>
      <w:proofErr w:type="gramEnd"/>
      <w:r w:rsidRPr="00D91A38">
        <w:rPr>
          <w:sz w:val="20"/>
          <w:szCs w:val="20"/>
        </w:rPr>
        <w:t xml:space="preserve"> (выполнение деятельности по образцу, инструкции или под руководством); </w:t>
      </w:r>
    </w:p>
    <w:p w:rsidR="00D91A38" w:rsidRPr="00D91A38" w:rsidRDefault="00D91A38" w:rsidP="00D91A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</w:pPr>
      <w:r w:rsidRPr="00D91A38">
        <w:rPr>
          <w:sz w:val="20"/>
          <w:szCs w:val="20"/>
        </w:rPr>
        <w:t xml:space="preserve">3 – </w:t>
      </w:r>
      <w:proofErr w:type="gramStart"/>
      <w:r w:rsidRPr="00D91A38">
        <w:rPr>
          <w:sz w:val="20"/>
          <w:szCs w:val="20"/>
        </w:rPr>
        <w:t>продуктивный</w:t>
      </w:r>
      <w:proofErr w:type="gramEnd"/>
      <w:r w:rsidRPr="00D91A38">
        <w:rPr>
          <w:sz w:val="20"/>
          <w:szCs w:val="20"/>
        </w:rPr>
        <w:t xml:space="preserve"> (планирование и самостоятельное выполнение деятельности, решение проблемных задач).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D91A38" w:rsidRPr="00D91A38" w:rsidSect="00D91A38">
          <w:pgSz w:w="16838" w:h="11906" w:orient="landscape"/>
          <w:pgMar w:top="568" w:right="1134" w:bottom="851" w:left="568" w:header="708" w:footer="708" w:gutter="0"/>
          <w:cols w:space="708"/>
          <w:docGrid w:linePitch="360"/>
        </w:sectPr>
      </w:pPr>
    </w:p>
    <w:p w:rsidR="00D91A38" w:rsidRPr="00D91A38" w:rsidRDefault="00D91A38" w:rsidP="00D91A38">
      <w:pPr>
        <w:widowControl w:val="0"/>
        <w:suppressAutoHyphens/>
        <w:jc w:val="both"/>
        <w:rPr>
          <w:i/>
        </w:rPr>
      </w:pPr>
    </w:p>
    <w:p w:rsidR="00D91A38" w:rsidRPr="00D91A38" w:rsidRDefault="002C4249" w:rsidP="002C424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4. условия реализации программы </w:t>
      </w:r>
      <w:r w:rsidR="00D91A38" w:rsidRPr="00D91A38">
        <w:rPr>
          <w:b/>
          <w:caps/>
          <w:sz w:val="28"/>
          <w:szCs w:val="28"/>
        </w:rPr>
        <w:t xml:space="preserve">ПРОФЕССИОНАЛЬНОГО </w:t>
      </w:r>
      <w:r>
        <w:rPr>
          <w:b/>
          <w:caps/>
          <w:sz w:val="28"/>
          <w:szCs w:val="28"/>
        </w:rPr>
        <w:t xml:space="preserve"> </w:t>
      </w:r>
      <w:r w:rsidR="00D91A38" w:rsidRPr="00D91A38">
        <w:rPr>
          <w:b/>
          <w:caps/>
          <w:sz w:val="28"/>
          <w:szCs w:val="28"/>
        </w:rPr>
        <w:t>МОДУЛЯ</w:t>
      </w:r>
    </w:p>
    <w:p w:rsidR="00D91A38" w:rsidRPr="00D91A38" w:rsidRDefault="00D91A38" w:rsidP="002C4249"/>
    <w:p w:rsidR="00D91A38" w:rsidRPr="00D91A38" w:rsidRDefault="00D91A38" w:rsidP="00D91A3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  <w:sz w:val="28"/>
          <w:szCs w:val="28"/>
        </w:rPr>
      </w:pPr>
      <w:r w:rsidRPr="00D91A38">
        <w:rPr>
          <w:b/>
          <w:sz w:val="28"/>
          <w:szCs w:val="28"/>
        </w:rPr>
        <w:t xml:space="preserve">4.1. </w:t>
      </w:r>
      <w:r w:rsidRPr="00D91A38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D91A38">
        <w:rPr>
          <w:sz w:val="28"/>
          <w:szCs w:val="28"/>
        </w:rPr>
        <w:t>Реализация программы модуля предполагает наличие учебных кабинетов ___________; мастерских ____________; лабораторий __________.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0"/>
          <w:szCs w:val="20"/>
        </w:rPr>
      </w:pPr>
      <w:proofErr w:type="gramStart"/>
      <w:r w:rsidRPr="00D91A38">
        <w:rPr>
          <w:i/>
          <w:sz w:val="20"/>
          <w:szCs w:val="20"/>
        </w:rPr>
        <w:t>указывается наименование                           указываются</w:t>
      </w:r>
      <w:proofErr w:type="gramEnd"/>
      <w:r w:rsidRPr="00D91A38">
        <w:rPr>
          <w:i/>
          <w:sz w:val="20"/>
          <w:szCs w:val="20"/>
        </w:rPr>
        <w:t xml:space="preserve"> при наличии                        указываются при наличии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D91A38">
        <w:rPr>
          <w:bCs/>
          <w:sz w:val="28"/>
          <w:szCs w:val="28"/>
        </w:rPr>
        <w:t>Оборудование учебного кабинета и рабочих мест кабинета ___________: __________________________________________________________________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D91A38">
        <w:rPr>
          <w:bCs/>
          <w:sz w:val="28"/>
          <w:szCs w:val="28"/>
        </w:rPr>
        <w:t>Технические средства обучения: __________________________________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D91A38">
        <w:rPr>
          <w:bCs/>
          <w:sz w:val="28"/>
          <w:szCs w:val="28"/>
        </w:rPr>
        <w:t>Оборудование мастерской и рабочих мест мастерской</w:t>
      </w:r>
      <w:proofErr w:type="gramStart"/>
      <w:r w:rsidRPr="00D91A38">
        <w:rPr>
          <w:bCs/>
          <w:sz w:val="28"/>
          <w:szCs w:val="28"/>
        </w:rPr>
        <w:t>: __________________:</w:t>
      </w:r>
      <w:proofErr w:type="gramEnd"/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D91A38">
        <w:rPr>
          <w:bCs/>
          <w:sz w:val="28"/>
          <w:szCs w:val="28"/>
        </w:rPr>
        <w:t>__________________________________________________________________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D91A38">
        <w:rPr>
          <w:bCs/>
          <w:sz w:val="28"/>
          <w:szCs w:val="28"/>
        </w:rPr>
        <w:t xml:space="preserve">Оборудование </w:t>
      </w:r>
      <w:r w:rsidRPr="00D91A38">
        <w:rPr>
          <w:sz w:val="28"/>
          <w:szCs w:val="28"/>
        </w:rPr>
        <w:t xml:space="preserve">лаборатории </w:t>
      </w:r>
      <w:r w:rsidRPr="00D91A38">
        <w:rPr>
          <w:bCs/>
          <w:sz w:val="28"/>
          <w:szCs w:val="28"/>
        </w:rPr>
        <w:t>и рабочих мест лаборатории: __________________________________________________________________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91A38">
        <w:rPr>
          <w:sz w:val="28"/>
          <w:szCs w:val="28"/>
        </w:rPr>
        <w:t>Реализация программы модуля предполагает обязательную производственную практику.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91A38">
        <w:rPr>
          <w:sz w:val="28"/>
          <w:szCs w:val="28"/>
        </w:rPr>
        <w:t>Оборудование и технологическое оснащение рабочих мест: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D91A38">
        <w:rPr>
          <w:bCs/>
        </w:rPr>
        <w:t xml:space="preserve">_____________________________________________________________________________ </w:t>
      </w:r>
    </w:p>
    <w:p w:rsidR="00D91A38" w:rsidRPr="00D91A38" w:rsidRDefault="00D91A38" w:rsidP="00D91A38">
      <w:pPr>
        <w:jc w:val="both"/>
        <w:rPr>
          <w:bCs/>
          <w:i/>
        </w:rPr>
      </w:pPr>
    </w:p>
    <w:p w:rsidR="00D91A38" w:rsidRPr="00D91A38" w:rsidRDefault="00D91A38" w:rsidP="00D91A38">
      <w:pPr>
        <w:jc w:val="both"/>
        <w:rPr>
          <w:bCs/>
          <w:i/>
        </w:rPr>
      </w:pPr>
      <w:r w:rsidRPr="00D91A38">
        <w:rPr>
          <w:bCs/>
          <w:i/>
        </w:rPr>
        <w:t>Приводится перечень средств обучения, включая тренажеры, модели, макеты, оборудование, технические средства, в т.ч. аудиовизуальные, компьютерные и телекоммуникационные и т.п. Количество не указывается.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D91A38" w:rsidRPr="00D91A38" w:rsidRDefault="00D91A38" w:rsidP="00D91A3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  <w:sz w:val="28"/>
          <w:szCs w:val="28"/>
        </w:rPr>
      </w:pPr>
      <w:r w:rsidRPr="00D91A38">
        <w:rPr>
          <w:b/>
          <w:sz w:val="28"/>
          <w:szCs w:val="28"/>
        </w:rPr>
        <w:t>4.2. Информационное обеспечение обучения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D91A38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D91A38">
        <w:rPr>
          <w:bCs/>
          <w:sz w:val="28"/>
          <w:szCs w:val="28"/>
        </w:rPr>
        <w:t>Основные источники:</w:t>
      </w:r>
    </w:p>
    <w:p w:rsidR="00D91A38" w:rsidRPr="00D91A38" w:rsidRDefault="00D91A38" w:rsidP="00D91A38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D91A38">
        <w:rPr>
          <w:bCs/>
          <w:sz w:val="28"/>
          <w:szCs w:val="28"/>
        </w:rPr>
        <w:t>………………</w:t>
      </w:r>
    </w:p>
    <w:p w:rsidR="00D91A38" w:rsidRPr="00D91A38" w:rsidRDefault="00D91A38" w:rsidP="00D91A38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D91A38">
        <w:rPr>
          <w:bCs/>
          <w:sz w:val="28"/>
          <w:szCs w:val="28"/>
        </w:rPr>
        <w:t>………………</w:t>
      </w:r>
    </w:p>
    <w:p w:rsidR="00D91A38" w:rsidRPr="00D91A38" w:rsidRDefault="00D91A38" w:rsidP="00D91A38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D91A38">
        <w:rPr>
          <w:bCs/>
          <w:sz w:val="28"/>
          <w:szCs w:val="28"/>
        </w:rPr>
        <w:t>………………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D91A38">
        <w:rPr>
          <w:bCs/>
          <w:sz w:val="28"/>
          <w:szCs w:val="28"/>
        </w:rPr>
        <w:t>Дополнительные источники:</w:t>
      </w:r>
    </w:p>
    <w:p w:rsidR="00D91A38" w:rsidRPr="00D91A38" w:rsidRDefault="00D91A38" w:rsidP="00D91A38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D91A38">
        <w:rPr>
          <w:bCs/>
          <w:sz w:val="28"/>
          <w:szCs w:val="28"/>
        </w:rPr>
        <w:t>………………</w:t>
      </w:r>
    </w:p>
    <w:p w:rsidR="00D91A38" w:rsidRPr="00D91A38" w:rsidRDefault="00D91A38" w:rsidP="00D91A38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D91A38">
        <w:rPr>
          <w:bCs/>
          <w:sz w:val="28"/>
          <w:szCs w:val="28"/>
        </w:rPr>
        <w:t>………………</w:t>
      </w:r>
    </w:p>
    <w:p w:rsidR="00D91A38" w:rsidRPr="00D91A38" w:rsidRDefault="00D91A38" w:rsidP="00D91A38">
      <w:pPr>
        <w:jc w:val="both"/>
        <w:rPr>
          <w:bCs/>
          <w:i/>
        </w:rPr>
      </w:pPr>
      <w:r w:rsidRPr="00D91A38">
        <w:rPr>
          <w:bCs/>
          <w:i/>
        </w:rPr>
        <w:t>После каждого наименования печатного издания обязательно указываются издательство и год издания (в соответствии с ГОСТом). При составлении учитывается наличие результатов экспертизы учебных изданий в соответствии с порядком, установленным Минобрнауки России.</w:t>
      </w:r>
    </w:p>
    <w:p w:rsidR="00D91A38" w:rsidRPr="00D91A38" w:rsidRDefault="00D91A38" w:rsidP="00D91A38">
      <w:pPr>
        <w:spacing w:after="200" w:line="276" w:lineRule="auto"/>
        <w:rPr>
          <w:b/>
          <w:sz w:val="28"/>
          <w:szCs w:val="28"/>
        </w:rPr>
      </w:pPr>
    </w:p>
    <w:p w:rsidR="002C4249" w:rsidRDefault="002C4249" w:rsidP="00D91A38">
      <w:pPr>
        <w:spacing w:after="200" w:line="276" w:lineRule="auto"/>
        <w:rPr>
          <w:b/>
          <w:sz w:val="28"/>
          <w:szCs w:val="28"/>
        </w:rPr>
      </w:pPr>
    </w:p>
    <w:p w:rsidR="00D91A38" w:rsidRPr="00D91A38" w:rsidRDefault="00D91A38" w:rsidP="00D91A38">
      <w:pPr>
        <w:spacing w:after="200" w:line="276" w:lineRule="auto"/>
        <w:rPr>
          <w:b/>
          <w:sz w:val="28"/>
          <w:szCs w:val="28"/>
        </w:rPr>
      </w:pPr>
      <w:r w:rsidRPr="00D91A38">
        <w:rPr>
          <w:b/>
          <w:sz w:val="28"/>
          <w:szCs w:val="28"/>
        </w:rPr>
        <w:lastRenderedPageBreak/>
        <w:t>4.3. Общие требования к организации образовательного процесса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Cs/>
          <w:sz w:val="28"/>
          <w:szCs w:val="28"/>
        </w:rPr>
      </w:pPr>
      <w:r w:rsidRPr="00D91A38">
        <w:rPr>
          <w:bCs/>
          <w:sz w:val="28"/>
          <w:szCs w:val="28"/>
        </w:rPr>
        <w:t>При описании требований к организации учебного процесса необходимо определить: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D91A38">
        <w:rPr>
          <w:bCs/>
          <w:sz w:val="28"/>
          <w:szCs w:val="28"/>
        </w:rPr>
        <w:t>1. Роль и место профессионального модуля в профе</w:t>
      </w:r>
      <w:r w:rsidR="008D62AC">
        <w:rPr>
          <w:bCs/>
          <w:sz w:val="28"/>
          <w:szCs w:val="28"/>
        </w:rPr>
        <w:t xml:space="preserve">ссиональной подготовке </w:t>
      </w:r>
      <w:r w:rsidRPr="00D91A38">
        <w:rPr>
          <w:bCs/>
          <w:sz w:val="28"/>
          <w:szCs w:val="28"/>
        </w:rPr>
        <w:t xml:space="preserve"> специалиста, междисциплинарные связи.</w:t>
      </w:r>
      <w:r w:rsidRPr="00D91A38">
        <w:rPr>
          <w:bCs/>
          <w:i/>
          <w:sz w:val="28"/>
          <w:szCs w:val="28"/>
        </w:rPr>
        <w:t xml:space="preserve"> </w:t>
      </w:r>
      <w:r w:rsidRPr="00D91A38">
        <w:rPr>
          <w:bCs/>
          <w:sz w:val="28"/>
          <w:szCs w:val="28"/>
        </w:rPr>
        <w:t>Указать дисциплины и модули, изучение которых должно предшествовать освоению данного модуля.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D91A38">
        <w:rPr>
          <w:bCs/>
          <w:sz w:val="28"/>
          <w:szCs w:val="28"/>
        </w:rPr>
        <w:t>2.</w:t>
      </w:r>
      <w:r w:rsidRPr="00D91A38">
        <w:rPr>
          <w:bCs/>
          <w:i/>
          <w:sz w:val="28"/>
          <w:szCs w:val="28"/>
        </w:rPr>
        <w:t xml:space="preserve"> </w:t>
      </w:r>
      <w:r w:rsidRPr="00D91A38">
        <w:rPr>
          <w:bCs/>
          <w:sz w:val="28"/>
          <w:szCs w:val="28"/>
        </w:rPr>
        <w:t>Условия проведения учебных занятий, внеаудиторной самостоятельной работы.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D91A38">
        <w:rPr>
          <w:bCs/>
          <w:sz w:val="28"/>
          <w:szCs w:val="28"/>
        </w:rPr>
        <w:t>3. Требования к организации учебной и производственной практик (как должна быть организована практика: концентрированно после изучения всего раздела, чередуясь с темами теоретического обучения).</w:t>
      </w:r>
    </w:p>
    <w:p w:rsidR="00D91A38" w:rsidRPr="00D91A38" w:rsidRDefault="00D91A38" w:rsidP="00D91A38">
      <w:pPr>
        <w:rPr>
          <w:sz w:val="28"/>
          <w:szCs w:val="28"/>
        </w:rPr>
      </w:pPr>
      <w:r w:rsidRPr="00D91A38">
        <w:rPr>
          <w:sz w:val="28"/>
          <w:szCs w:val="28"/>
        </w:rPr>
        <w:t>4. Организация текущего и промежуточного контроля (виды и формы).</w:t>
      </w:r>
    </w:p>
    <w:p w:rsidR="00D91A38" w:rsidRPr="00D91A38" w:rsidRDefault="00D91A38" w:rsidP="00D91A3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/>
          <w:caps/>
          <w:sz w:val="28"/>
          <w:szCs w:val="28"/>
        </w:rPr>
      </w:pPr>
    </w:p>
    <w:p w:rsidR="00D91A38" w:rsidRPr="00D91A38" w:rsidRDefault="00D91A38" w:rsidP="00D91A3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/>
          <w:sz w:val="28"/>
          <w:szCs w:val="28"/>
        </w:rPr>
      </w:pPr>
      <w:r w:rsidRPr="00D91A38">
        <w:rPr>
          <w:b/>
          <w:sz w:val="28"/>
          <w:szCs w:val="28"/>
        </w:rPr>
        <w:t>4.4. Кадровое обеспечение образовательного процесса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D91A38">
        <w:rPr>
          <w:bCs/>
          <w:sz w:val="28"/>
          <w:szCs w:val="28"/>
        </w:rPr>
        <w:t xml:space="preserve">Требования к квалификации педагогических кадров, обеспечивающих </w:t>
      </w:r>
      <w:proofErr w:type="gramStart"/>
      <w:r w:rsidRPr="00D91A38">
        <w:rPr>
          <w:bCs/>
          <w:sz w:val="28"/>
          <w:szCs w:val="28"/>
        </w:rPr>
        <w:t>обучение по</w:t>
      </w:r>
      <w:proofErr w:type="gramEnd"/>
      <w:r w:rsidRPr="00D91A38">
        <w:rPr>
          <w:bCs/>
          <w:sz w:val="28"/>
          <w:szCs w:val="28"/>
        </w:rPr>
        <w:t xml:space="preserve"> междисциплинарному курсу (курсам): _________________________________________________________________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D91A38">
        <w:rPr>
          <w:bCs/>
          <w:sz w:val="28"/>
          <w:szCs w:val="28"/>
        </w:rPr>
        <w:t>Требования к квалификации педагогических кадров, осуществляющих руководство практикой:</w:t>
      </w:r>
    </w:p>
    <w:p w:rsidR="00D91A38" w:rsidRPr="00D91A38" w:rsidRDefault="00D91A38" w:rsidP="00D91A3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Cs/>
          <w:sz w:val="28"/>
          <w:szCs w:val="28"/>
        </w:rPr>
      </w:pPr>
      <w:r w:rsidRPr="00D91A38">
        <w:rPr>
          <w:bCs/>
          <w:sz w:val="28"/>
          <w:szCs w:val="28"/>
        </w:rPr>
        <w:t>____________________________________________________________</w:t>
      </w:r>
    </w:p>
    <w:p w:rsidR="00D91A38" w:rsidRPr="00D91A38" w:rsidRDefault="00D91A38" w:rsidP="00D91A38"/>
    <w:p w:rsidR="00D91A38" w:rsidRPr="00D91A38" w:rsidRDefault="00D91A38" w:rsidP="00D91A3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  <w:sz w:val="28"/>
          <w:szCs w:val="28"/>
        </w:rPr>
      </w:pPr>
      <w:r w:rsidRPr="00D91A38">
        <w:rPr>
          <w:b/>
          <w:caps/>
          <w:sz w:val="28"/>
          <w:szCs w:val="28"/>
        </w:rPr>
        <w:t>5. Контроль и оценка результатов освоения профессионального модуля (вида профессиональной деятельности)</w:t>
      </w:r>
    </w:p>
    <w:p w:rsidR="00D91A38" w:rsidRPr="00D91A38" w:rsidRDefault="00D91A38" w:rsidP="00D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D91A38" w:rsidRPr="00D91A38" w:rsidTr="00D91A38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jc w:val="center"/>
              <w:rPr>
                <w:b/>
                <w:bCs/>
              </w:rPr>
            </w:pPr>
            <w:r w:rsidRPr="00D91A38">
              <w:rPr>
                <w:b/>
                <w:bCs/>
              </w:rPr>
              <w:t xml:space="preserve">Результаты </w:t>
            </w:r>
          </w:p>
          <w:p w:rsidR="00D91A38" w:rsidRPr="00D91A38" w:rsidRDefault="00D91A38" w:rsidP="00D91A38">
            <w:pPr>
              <w:jc w:val="center"/>
              <w:rPr>
                <w:b/>
                <w:bCs/>
              </w:rPr>
            </w:pPr>
            <w:r w:rsidRPr="00D91A38"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jc w:val="center"/>
              <w:rPr>
                <w:bCs/>
              </w:rPr>
            </w:pPr>
            <w:r w:rsidRPr="00D91A38">
              <w:rPr>
                <w:b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jc w:val="center"/>
              <w:rPr>
                <w:b/>
                <w:bCs/>
              </w:rPr>
            </w:pPr>
            <w:r w:rsidRPr="00D91A38">
              <w:rPr>
                <w:b/>
              </w:rPr>
              <w:t xml:space="preserve">Формы и методы контроля и оценки </w:t>
            </w:r>
          </w:p>
        </w:tc>
      </w:tr>
      <w:tr w:rsidR="00D91A38" w:rsidRPr="00D91A38" w:rsidTr="00D91A38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jc w:val="both"/>
              <w:rPr>
                <w:bCs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jc w:val="both"/>
              <w:rPr>
                <w:bCs/>
                <w:i/>
              </w:rPr>
            </w:pPr>
          </w:p>
        </w:tc>
      </w:tr>
    </w:tbl>
    <w:p w:rsidR="00D91A38" w:rsidRPr="00D91A38" w:rsidRDefault="00D91A38" w:rsidP="00D91A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D91A38" w:rsidRPr="00D91A38" w:rsidRDefault="00D91A38" w:rsidP="00D91A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91A38"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D91A38">
        <w:rPr>
          <w:sz w:val="28"/>
          <w:szCs w:val="28"/>
        </w:rPr>
        <w:t>сформированность</w:t>
      </w:r>
      <w:proofErr w:type="spellEnd"/>
      <w:r w:rsidRPr="00D91A38">
        <w:rPr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p w:rsidR="00D91A38" w:rsidRPr="00D91A38" w:rsidRDefault="00D91A38" w:rsidP="00D91A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D91A38" w:rsidRPr="00D91A38" w:rsidTr="00D91A38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jc w:val="center"/>
              <w:rPr>
                <w:b/>
                <w:bCs/>
              </w:rPr>
            </w:pPr>
            <w:r w:rsidRPr="00D91A38">
              <w:rPr>
                <w:b/>
                <w:bCs/>
              </w:rPr>
              <w:t xml:space="preserve">Результаты </w:t>
            </w:r>
          </w:p>
          <w:p w:rsidR="00D91A38" w:rsidRPr="00D91A38" w:rsidRDefault="00D91A38" w:rsidP="00D91A38">
            <w:pPr>
              <w:jc w:val="center"/>
              <w:rPr>
                <w:b/>
                <w:bCs/>
              </w:rPr>
            </w:pPr>
            <w:r w:rsidRPr="00D91A38"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jc w:val="center"/>
              <w:rPr>
                <w:bCs/>
              </w:rPr>
            </w:pPr>
            <w:r w:rsidRPr="00D91A38">
              <w:rPr>
                <w:b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1A38" w:rsidRPr="00D91A38" w:rsidRDefault="00D91A38" w:rsidP="00D91A38">
            <w:pPr>
              <w:jc w:val="center"/>
              <w:rPr>
                <w:b/>
                <w:bCs/>
              </w:rPr>
            </w:pPr>
            <w:r w:rsidRPr="00D91A38">
              <w:rPr>
                <w:b/>
              </w:rPr>
              <w:t xml:space="preserve">Формы и методы контроля и оценки </w:t>
            </w:r>
          </w:p>
        </w:tc>
      </w:tr>
      <w:tr w:rsidR="00D91A38" w:rsidRPr="00D91A38" w:rsidTr="00D91A38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jc w:val="both"/>
              <w:rPr>
                <w:bCs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91A38" w:rsidRPr="00D91A38" w:rsidRDefault="00D91A38" w:rsidP="00D91A38">
            <w:pPr>
              <w:jc w:val="both"/>
              <w:rPr>
                <w:bCs/>
                <w:i/>
              </w:rPr>
            </w:pPr>
          </w:p>
        </w:tc>
      </w:tr>
    </w:tbl>
    <w:p w:rsidR="00D91A38" w:rsidRPr="00D91A38" w:rsidRDefault="00D91A38" w:rsidP="00D91A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D91A38" w:rsidRPr="00D91A38" w:rsidRDefault="00D91A38" w:rsidP="00D91A38">
      <w:pPr>
        <w:widowControl w:val="0"/>
        <w:suppressAutoHyphens/>
        <w:jc w:val="both"/>
        <w:rPr>
          <w:i/>
        </w:rPr>
      </w:pPr>
      <w:r w:rsidRPr="00D91A38">
        <w:rPr>
          <w:bCs/>
          <w:i/>
        </w:rPr>
        <w:t xml:space="preserve">Результаты указываются в соответствии с паспортом программы и разделом 2. </w:t>
      </w:r>
      <w:r w:rsidRPr="00D91A38">
        <w:rPr>
          <w:i/>
        </w:rPr>
        <w:t xml:space="preserve">Перечень форм контроля должен быть конкретизирован с учетом специфики </w:t>
      </w:r>
      <w:proofErr w:type="gramStart"/>
      <w:r w:rsidRPr="00D91A38">
        <w:rPr>
          <w:i/>
        </w:rPr>
        <w:t>обучения по программе</w:t>
      </w:r>
      <w:proofErr w:type="gramEnd"/>
      <w:r w:rsidRPr="00D91A38">
        <w:rPr>
          <w:i/>
        </w:rPr>
        <w:t xml:space="preserve"> профессионального модуля.</w:t>
      </w:r>
    </w:p>
    <w:p w:rsidR="00D91A38" w:rsidRPr="00D91A38" w:rsidRDefault="00D91A38" w:rsidP="00D91A38">
      <w:pPr>
        <w:jc w:val="right"/>
        <w:rPr>
          <w:b/>
          <w:sz w:val="28"/>
          <w:szCs w:val="28"/>
        </w:rPr>
      </w:pPr>
      <w:r w:rsidRPr="00D91A38">
        <w:br w:type="page"/>
      </w:r>
    </w:p>
    <w:p w:rsidR="00D91A38" w:rsidRPr="00D91A38" w:rsidRDefault="00D91A38" w:rsidP="00D91A38">
      <w:pPr>
        <w:rPr>
          <w:b/>
          <w:sz w:val="20"/>
          <w:szCs w:val="20"/>
        </w:rPr>
      </w:pPr>
    </w:p>
    <w:p w:rsidR="00D91A38" w:rsidRPr="00D91A38" w:rsidRDefault="00D91A38" w:rsidP="00D91A38">
      <w:pPr>
        <w:rPr>
          <w:b/>
          <w:sz w:val="28"/>
          <w:szCs w:val="28"/>
        </w:rPr>
      </w:pPr>
      <w:r w:rsidRPr="00D91A38">
        <w:rPr>
          <w:sz w:val="28"/>
          <w:szCs w:val="28"/>
        </w:rPr>
        <w:t>Для разработки и оформления общих компетенций может быть предложен</w:t>
      </w:r>
      <w:r w:rsidRPr="00D91A38">
        <w:rPr>
          <w:b/>
          <w:sz w:val="28"/>
          <w:szCs w:val="28"/>
        </w:rPr>
        <w:t xml:space="preserve"> образец:</w:t>
      </w:r>
    </w:p>
    <w:p w:rsidR="00D91A38" w:rsidRPr="00D91A38" w:rsidRDefault="00D91A38" w:rsidP="00D91A38">
      <w:pPr>
        <w:rPr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3"/>
        <w:gridCol w:w="2835"/>
      </w:tblGrid>
      <w:tr w:rsidR="00D91A38" w:rsidRPr="00D91A38" w:rsidTr="00D91A38">
        <w:tc>
          <w:tcPr>
            <w:tcW w:w="2518" w:type="dxa"/>
            <w:vAlign w:val="center"/>
          </w:tcPr>
          <w:p w:rsidR="00D91A38" w:rsidRPr="00D91A38" w:rsidRDefault="00D91A38" w:rsidP="00D91A38">
            <w:pPr>
              <w:jc w:val="center"/>
              <w:rPr>
                <w:b/>
                <w:bCs/>
                <w:sz w:val="20"/>
                <w:szCs w:val="20"/>
              </w:rPr>
            </w:pPr>
            <w:r w:rsidRPr="00D91A38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D91A38" w:rsidRPr="00D91A38" w:rsidRDefault="00D91A38" w:rsidP="00D91A38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D91A38">
              <w:rPr>
                <w:b/>
                <w:bCs/>
                <w:sz w:val="20"/>
                <w:szCs w:val="20"/>
              </w:rPr>
              <w:t>(освоенные общие</w:t>
            </w:r>
            <w:proofErr w:type="gramEnd"/>
          </w:p>
          <w:p w:rsidR="00D91A38" w:rsidRPr="00D91A38" w:rsidRDefault="00D91A38" w:rsidP="00D91A38">
            <w:pPr>
              <w:jc w:val="center"/>
              <w:rPr>
                <w:b/>
                <w:bCs/>
                <w:sz w:val="20"/>
                <w:szCs w:val="20"/>
              </w:rPr>
            </w:pPr>
            <w:r w:rsidRPr="00D91A38">
              <w:rPr>
                <w:b/>
                <w:bCs/>
                <w:sz w:val="20"/>
                <w:szCs w:val="20"/>
              </w:rPr>
              <w:t xml:space="preserve"> компетенции) *</w:t>
            </w:r>
          </w:p>
        </w:tc>
        <w:tc>
          <w:tcPr>
            <w:tcW w:w="4253" w:type="dxa"/>
            <w:vAlign w:val="center"/>
          </w:tcPr>
          <w:p w:rsidR="00D91A38" w:rsidRPr="00D91A38" w:rsidRDefault="00D91A38" w:rsidP="00D91A38">
            <w:pPr>
              <w:jc w:val="center"/>
              <w:rPr>
                <w:bCs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835" w:type="dxa"/>
            <w:vAlign w:val="center"/>
          </w:tcPr>
          <w:p w:rsidR="00D91A38" w:rsidRPr="00D91A38" w:rsidRDefault="00D91A38" w:rsidP="00D91A38">
            <w:pPr>
              <w:jc w:val="center"/>
              <w:rPr>
                <w:b/>
                <w:bCs/>
                <w:sz w:val="20"/>
                <w:szCs w:val="20"/>
              </w:rPr>
            </w:pPr>
            <w:r w:rsidRPr="00D91A38">
              <w:rPr>
                <w:b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D91A38" w:rsidRPr="00D91A38" w:rsidTr="00D91A38">
        <w:tc>
          <w:tcPr>
            <w:tcW w:w="2518" w:type="dxa"/>
          </w:tcPr>
          <w:p w:rsidR="00D91A38" w:rsidRPr="00D91A38" w:rsidRDefault="00D91A38" w:rsidP="00D91A38">
            <w:pPr>
              <w:widowControl w:val="0"/>
              <w:suppressAutoHyphens/>
              <w:rPr>
                <w:sz w:val="22"/>
                <w:szCs w:val="22"/>
              </w:rPr>
            </w:pPr>
            <w:proofErr w:type="gramStart"/>
            <w:r w:rsidRPr="00D91A38">
              <w:rPr>
                <w:sz w:val="22"/>
                <w:szCs w:val="22"/>
              </w:rPr>
              <w:t>ОК</w:t>
            </w:r>
            <w:proofErr w:type="gramEnd"/>
            <w:r w:rsidRPr="00D91A38">
              <w:rPr>
                <w:sz w:val="22"/>
                <w:szCs w:val="22"/>
              </w:rPr>
              <w:t xml:space="preserve"> 1.Понимать сущность и социальную значимость своей будущей профессии, проявлять к ней устойчивый интерес.</w:t>
            </w:r>
          </w:p>
          <w:p w:rsidR="00D91A38" w:rsidRPr="00D91A38" w:rsidRDefault="00D91A38" w:rsidP="00D91A38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D91A38" w:rsidRPr="00D91A38" w:rsidRDefault="00D91A38" w:rsidP="00D91A38">
            <w:pPr>
              <w:rPr>
                <w:sz w:val="22"/>
                <w:szCs w:val="22"/>
              </w:rPr>
            </w:pPr>
            <w:r w:rsidRPr="00D91A38">
              <w:rPr>
                <w:sz w:val="22"/>
                <w:szCs w:val="22"/>
              </w:rPr>
              <w:t xml:space="preserve">-участие в работе научно-студенческих обществ, </w:t>
            </w:r>
          </w:p>
          <w:p w:rsidR="00D91A38" w:rsidRPr="00D91A38" w:rsidRDefault="00D91A38" w:rsidP="00D91A38">
            <w:pPr>
              <w:rPr>
                <w:sz w:val="22"/>
                <w:szCs w:val="22"/>
              </w:rPr>
            </w:pPr>
            <w:r w:rsidRPr="00D91A38">
              <w:rPr>
                <w:sz w:val="22"/>
                <w:szCs w:val="22"/>
              </w:rPr>
              <w:t>-выступления на научно-практических конференциях,</w:t>
            </w:r>
          </w:p>
          <w:p w:rsidR="00D91A38" w:rsidRPr="00D91A38" w:rsidRDefault="00D91A38" w:rsidP="00D91A38">
            <w:pPr>
              <w:rPr>
                <w:sz w:val="22"/>
                <w:szCs w:val="22"/>
              </w:rPr>
            </w:pPr>
            <w:r w:rsidRPr="00D91A38">
              <w:rPr>
                <w:sz w:val="22"/>
                <w:szCs w:val="22"/>
              </w:rPr>
              <w:t xml:space="preserve"> -участие во внеурочной деятельности, связанной с будущей профессией/ специальностью (конкурсы профессионального мастерства, выставки и т.п.),</w:t>
            </w:r>
          </w:p>
          <w:p w:rsidR="00D91A38" w:rsidRPr="00D91A38" w:rsidRDefault="00D91A38" w:rsidP="00D91A38">
            <w:pPr>
              <w:rPr>
                <w:sz w:val="22"/>
                <w:szCs w:val="22"/>
              </w:rPr>
            </w:pPr>
            <w:r w:rsidRPr="00D91A38">
              <w:rPr>
                <w:sz w:val="22"/>
                <w:szCs w:val="22"/>
              </w:rPr>
              <w:t>- высокие показатели производственной деятельности.</w:t>
            </w:r>
          </w:p>
          <w:p w:rsidR="00D91A38" w:rsidRPr="00D91A38" w:rsidRDefault="00D91A38" w:rsidP="00D91A3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</w:tcPr>
          <w:p w:rsidR="00D91A38" w:rsidRPr="00D91A38" w:rsidRDefault="00D91A38" w:rsidP="00D91A38">
            <w:pPr>
              <w:rPr>
                <w:sz w:val="22"/>
                <w:szCs w:val="22"/>
              </w:rPr>
            </w:pPr>
          </w:p>
          <w:p w:rsidR="00D91A38" w:rsidRPr="00D91A38" w:rsidRDefault="00D91A38" w:rsidP="00D91A38">
            <w:pPr>
              <w:rPr>
                <w:bCs/>
                <w:i/>
                <w:sz w:val="22"/>
                <w:szCs w:val="22"/>
              </w:rPr>
            </w:pPr>
            <w:r w:rsidRPr="00D91A38">
              <w:rPr>
                <w:i/>
                <w:sz w:val="22"/>
                <w:szCs w:val="22"/>
              </w:rPr>
              <w:t xml:space="preserve">Экспертная оценка результатов деятельности обучающихся в </w:t>
            </w:r>
            <w:r w:rsidRPr="00D91A38">
              <w:rPr>
                <w:bCs/>
                <w:i/>
                <w:sz w:val="22"/>
                <w:szCs w:val="22"/>
              </w:rPr>
              <w:t xml:space="preserve">процессе освоения образовательной программы: </w:t>
            </w:r>
          </w:p>
          <w:p w:rsidR="00D91A38" w:rsidRPr="00D91A38" w:rsidRDefault="00D91A38" w:rsidP="00D91A38">
            <w:pPr>
              <w:rPr>
                <w:bCs/>
                <w:i/>
                <w:sz w:val="22"/>
                <w:szCs w:val="22"/>
              </w:rPr>
            </w:pPr>
            <w:r w:rsidRPr="00D91A38">
              <w:rPr>
                <w:bCs/>
                <w:i/>
                <w:sz w:val="22"/>
                <w:szCs w:val="22"/>
              </w:rPr>
              <w:t>-на практических занятиях</w:t>
            </w:r>
          </w:p>
          <w:p w:rsidR="00D91A38" w:rsidRPr="00D91A38" w:rsidRDefault="00D91A38" w:rsidP="00D91A38">
            <w:pPr>
              <w:rPr>
                <w:bCs/>
                <w:i/>
                <w:sz w:val="22"/>
                <w:szCs w:val="22"/>
              </w:rPr>
            </w:pPr>
            <w:r w:rsidRPr="00D91A38">
              <w:rPr>
                <w:bCs/>
                <w:i/>
                <w:sz w:val="22"/>
                <w:szCs w:val="22"/>
              </w:rPr>
              <w:t>( при решении ситуационных задач, при участии в деловых играх; при подготовке  и участии в  семинарах, при подготовке рефератов, докладов и т.д.);</w:t>
            </w:r>
          </w:p>
          <w:p w:rsidR="00D91A38" w:rsidRPr="00D91A38" w:rsidRDefault="00D91A38" w:rsidP="00D91A38">
            <w:pPr>
              <w:rPr>
                <w:b/>
                <w:i/>
                <w:sz w:val="22"/>
                <w:szCs w:val="22"/>
              </w:rPr>
            </w:pPr>
            <w:r w:rsidRPr="00D91A38">
              <w:rPr>
                <w:bCs/>
                <w:i/>
                <w:sz w:val="22"/>
                <w:szCs w:val="22"/>
              </w:rPr>
              <w:t>- при  выполнении и защите курсовой работы (проекта);</w:t>
            </w:r>
          </w:p>
          <w:p w:rsidR="00D91A38" w:rsidRPr="00D91A38" w:rsidRDefault="00D91A38" w:rsidP="00D91A38">
            <w:pPr>
              <w:rPr>
                <w:b/>
                <w:i/>
                <w:sz w:val="22"/>
                <w:szCs w:val="22"/>
              </w:rPr>
            </w:pPr>
            <w:r w:rsidRPr="00D91A38">
              <w:rPr>
                <w:bCs/>
                <w:i/>
                <w:sz w:val="22"/>
                <w:szCs w:val="22"/>
              </w:rPr>
              <w:t xml:space="preserve">- при выполнении  работ на различных этапах производственной практики; </w:t>
            </w:r>
          </w:p>
          <w:p w:rsidR="00D91A38" w:rsidRPr="00D91A38" w:rsidRDefault="00D91A38" w:rsidP="00D91A38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</w:p>
          <w:p w:rsidR="00D91A38" w:rsidRPr="00D91A38" w:rsidRDefault="00D91A38" w:rsidP="00D91A38">
            <w:pPr>
              <w:rPr>
                <w:bCs/>
                <w:i/>
                <w:sz w:val="22"/>
                <w:szCs w:val="22"/>
              </w:rPr>
            </w:pPr>
            <w:r w:rsidRPr="00D91A38">
              <w:rPr>
                <w:bCs/>
                <w:i/>
                <w:sz w:val="22"/>
                <w:szCs w:val="22"/>
              </w:rPr>
              <w:t>- при выполнении  работ на различных этапах производственной практики;</w:t>
            </w:r>
          </w:p>
          <w:p w:rsidR="00D91A38" w:rsidRPr="00D91A38" w:rsidRDefault="00D91A38" w:rsidP="00D91A38">
            <w:pPr>
              <w:rPr>
                <w:bCs/>
                <w:i/>
                <w:sz w:val="22"/>
                <w:szCs w:val="22"/>
              </w:rPr>
            </w:pPr>
            <w:r w:rsidRPr="00D91A38">
              <w:rPr>
                <w:bCs/>
                <w:i/>
                <w:sz w:val="22"/>
                <w:szCs w:val="22"/>
              </w:rPr>
              <w:t xml:space="preserve">- при проведении контрольных работ, зачетов,  экзаменов по междисциплинарным курсам, экзамена </w:t>
            </w:r>
          </w:p>
          <w:p w:rsidR="00D91A38" w:rsidRPr="00D91A38" w:rsidRDefault="00D91A38" w:rsidP="00D91A3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91A38">
              <w:rPr>
                <w:bCs/>
                <w:i/>
                <w:sz w:val="22"/>
                <w:szCs w:val="22"/>
              </w:rPr>
              <w:t>(</w:t>
            </w:r>
            <w:proofErr w:type="gramStart"/>
            <w:r w:rsidRPr="00D91A38">
              <w:rPr>
                <w:bCs/>
                <w:i/>
                <w:sz w:val="22"/>
                <w:szCs w:val="22"/>
              </w:rPr>
              <w:t>квалификационного</w:t>
            </w:r>
            <w:proofErr w:type="gramEnd"/>
            <w:r w:rsidRPr="00D91A38">
              <w:rPr>
                <w:bCs/>
                <w:i/>
                <w:sz w:val="22"/>
                <w:szCs w:val="22"/>
              </w:rPr>
              <w:t xml:space="preserve"> по модулю).</w:t>
            </w:r>
          </w:p>
          <w:p w:rsidR="00D91A38" w:rsidRPr="00D91A38" w:rsidRDefault="00D91A38" w:rsidP="00D91A38">
            <w:pPr>
              <w:autoSpaceDE w:val="0"/>
              <w:autoSpaceDN w:val="0"/>
              <w:adjustRightInd w:val="0"/>
              <w:rPr>
                <w:b/>
                <w:color w:val="FF0000"/>
                <w:sz w:val="22"/>
                <w:szCs w:val="22"/>
              </w:rPr>
            </w:pPr>
          </w:p>
        </w:tc>
      </w:tr>
      <w:tr w:rsidR="00D91A38" w:rsidRPr="00D91A38" w:rsidTr="00D91A38">
        <w:tc>
          <w:tcPr>
            <w:tcW w:w="2518" w:type="dxa"/>
          </w:tcPr>
          <w:p w:rsidR="00D91A38" w:rsidRPr="00D91A38" w:rsidRDefault="00D91A38" w:rsidP="00D91A38">
            <w:pPr>
              <w:widowControl w:val="0"/>
              <w:suppressAutoHyphens/>
              <w:rPr>
                <w:sz w:val="22"/>
                <w:szCs w:val="22"/>
              </w:rPr>
            </w:pPr>
            <w:proofErr w:type="gramStart"/>
            <w:r w:rsidRPr="00D91A38">
              <w:rPr>
                <w:sz w:val="22"/>
                <w:szCs w:val="22"/>
              </w:rPr>
              <w:t>ОК</w:t>
            </w:r>
            <w:proofErr w:type="gramEnd"/>
            <w:r w:rsidRPr="00D91A38">
              <w:rPr>
                <w:sz w:val="22"/>
                <w:szCs w:val="22"/>
              </w:rPr>
              <w:t xml:space="preserve"> 2.Организовывать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53" w:type="dxa"/>
          </w:tcPr>
          <w:p w:rsidR="00D91A38" w:rsidRPr="00D91A38" w:rsidRDefault="00D91A38" w:rsidP="00D91A38">
            <w:pPr>
              <w:rPr>
                <w:sz w:val="22"/>
                <w:szCs w:val="22"/>
              </w:rPr>
            </w:pPr>
            <w:r w:rsidRPr="00D91A38">
              <w:rPr>
                <w:sz w:val="22"/>
                <w:szCs w:val="22"/>
              </w:rPr>
              <w:t xml:space="preserve">- выбор и применение методов  и </w:t>
            </w:r>
          </w:p>
          <w:p w:rsidR="00D91A38" w:rsidRPr="00D91A38" w:rsidRDefault="00D91A38" w:rsidP="00D91A38">
            <w:pPr>
              <w:rPr>
                <w:sz w:val="22"/>
                <w:szCs w:val="22"/>
              </w:rPr>
            </w:pPr>
            <w:r w:rsidRPr="00D91A38">
              <w:rPr>
                <w:sz w:val="22"/>
                <w:szCs w:val="22"/>
              </w:rPr>
              <w:t>способов решения  профессиональных задач, оценка их эффективности и качества.</w:t>
            </w:r>
          </w:p>
          <w:p w:rsidR="00D91A38" w:rsidRPr="00D91A38" w:rsidRDefault="00D91A38" w:rsidP="00D91A38">
            <w:pPr>
              <w:rPr>
                <w:sz w:val="22"/>
                <w:szCs w:val="22"/>
              </w:rPr>
            </w:pPr>
          </w:p>
          <w:p w:rsidR="00D91A38" w:rsidRPr="00D91A38" w:rsidRDefault="00D91A38" w:rsidP="00D91A38">
            <w:pPr>
              <w:rPr>
                <w:sz w:val="22"/>
                <w:szCs w:val="22"/>
              </w:rPr>
            </w:pPr>
          </w:p>
          <w:p w:rsidR="00D91A38" w:rsidRPr="00D91A38" w:rsidRDefault="00D91A38" w:rsidP="00D91A3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D91A38" w:rsidRPr="00D91A38" w:rsidRDefault="00D91A38" w:rsidP="00D91A3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D91A38" w:rsidRPr="00D91A38" w:rsidTr="00D91A38">
        <w:tc>
          <w:tcPr>
            <w:tcW w:w="2518" w:type="dxa"/>
          </w:tcPr>
          <w:p w:rsidR="00D91A38" w:rsidRPr="00D91A38" w:rsidRDefault="00D91A38" w:rsidP="00D91A38">
            <w:pPr>
              <w:widowControl w:val="0"/>
              <w:suppressAutoHyphens/>
              <w:rPr>
                <w:sz w:val="22"/>
                <w:szCs w:val="22"/>
              </w:rPr>
            </w:pPr>
            <w:proofErr w:type="gramStart"/>
            <w:r w:rsidRPr="00D91A38">
              <w:rPr>
                <w:sz w:val="22"/>
                <w:szCs w:val="22"/>
              </w:rPr>
              <w:t>ОК</w:t>
            </w:r>
            <w:proofErr w:type="gramEnd"/>
            <w:r w:rsidRPr="00D91A38">
              <w:rPr>
                <w:sz w:val="22"/>
                <w:szCs w:val="22"/>
              </w:rPr>
              <w:t xml:space="preserve"> 3.Принимать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53" w:type="dxa"/>
          </w:tcPr>
          <w:p w:rsidR="00D91A38" w:rsidRPr="00D91A38" w:rsidRDefault="00D91A38" w:rsidP="00D91A38">
            <w:pPr>
              <w:rPr>
                <w:sz w:val="22"/>
                <w:szCs w:val="22"/>
              </w:rPr>
            </w:pPr>
            <w:r w:rsidRPr="00D91A38">
              <w:rPr>
                <w:sz w:val="22"/>
                <w:szCs w:val="22"/>
              </w:rPr>
              <w:t xml:space="preserve">- анализ </w:t>
            </w:r>
            <w:proofErr w:type="gramStart"/>
            <w:r w:rsidRPr="00D91A38">
              <w:rPr>
                <w:sz w:val="22"/>
                <w:szCs w:val="22"/>
              </w:rPr>
              <w:t>профессиональных</w:t>
            </w:r>
            <w:proofErr w:type="gramEnd"/>
            <w:r w:rsidRPr="00D91A38">
              <w:rPr>
                <w:sz w:val="22"/>
                <w:szCs w:val="22"/>
              </w:rPr>
              <w:t xml:space="preserve"> ситуации;</w:t>
            </w:r>
          </w:p>
          <w:p w:rsidR="00D91A38" w:rsidRPr="00D91A38" w:rsidRDefault="00D91A38" w:rsidP="00D91A38">
            <w:pPr>
              <w:rPr>
                <w:sz w:val="22"/>
                <w:szCs w:val="22"/>
              </w:rPr>
            </w:pPr>
            <w:r w:rsidRPr="00D91A38">
              <w:rPr>
                <w:sz w:val="22"/>
                <w:szCs w:val="22"/>
              </w:rPr>
              <w:t xml:space="preserve">-решение стандартных и нестандартных профессиональных задач. </w:t>
            </w:r>
          </w:p>
        </w:tc>
        <w:tc>
          <w:tcPr>
            <w:tcW w:w="2835" w:type="dxa"/>
            <w:vMerge/>
          </w:tcPr>
          <w:p w:rsidR="00D91A38" w:rsidRPr="00D91A38" w:rsidRDefault="00D91A38" w:rsidP="00D91A3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D91A38" w:rsidRPr="00D91A38" w:rsidTr="00D91A38">
        <w:tc>
          <w:tcPr>
            <w:tcW w:w="2518" w:type="dxa"/>
          </w:tcPr>
          <w:p w:rsidR="00D91A38" w:rsidRPr="00D91A38" w:rsidRDefault="00D91A38" w:rsidP="00D91A38">
            <w:pPr>
              <w:widowControl w:val="0"/>
              <w:suppressAutoHyphens/>
              <w:rPr>
                <w:sz w:val="22"/>
                <w:szCs w:val="22"/>
              </w:rPr>
            </w:pPr>
            <w:proofErr w:type="gramStart"/>
            <w:r w:rsidRPr="00D91A38">
              <w:rPr>
                <w:sz w:val="22"/>
                <w:szCs w:val="22"/>
              </w:rPr>
              <w:t>ОК</w:t>
            </w:r>
            <w:proofErr w:type="gramEnd"/>
            <w:r w:rsidRPr="00D91A38">
              <w:rPr>
                <w:sz w:val="22"/>
                <w:szCs w:val="22"/>
              </w:rPr>
              <w:t xml:space="preserve"> 4.Осуществлять поиск и использование информации, необходимой для эффективного выполнения профессиональных задач, профессионального и </w:t>
            </w:r>
          </w:p>
          <w:p w:rsidR="00D91A38" w:rsidRPr="00D91A38" w:rsidRDefault="00D91A38" w:rsidP="00D91A38">
            <w:pPr>
              <w:widowControl w:val="0"/>
              <w:suppressAutoHyphens/>
              <w:rPr>
                <w:sz w:val="22"/>
                <w:szCs w:val="22"/>
              </w:rPr>
            </w:pPr>
            <w:r w:rsidRPr="00D91A38">
              <w:rPr>
                <w:sz w:val="22"/>
                <w:szCs w:val="22"/>
              </w:rPr>
              <w:t>личностного развития.</w:t>
            </w:r>
          </w:p>
        </w:tc>
        <w:tc>
          <w:tcPr>
            <w:tcW w:w="4253" w:type="dxa"/>
          </w:tcPr>
          <w:p w:rsidR="00D91A38" w:rsidRPr="00D91A38" w:rsidRDefault="00D91A38" w:rsidP="00D91A38">
            <w:pPr>
              <w:rPr>
                <w:sz w:val="22"/>
                <w:szCs w:val="22"/>
              </w:rPr>
            </w:pPr>
            <w:r w:rsidRPr="00D91A38">
              <w:rPr>
                <w:sz w:val="22"/>
                <w:szCs w:val="22"/>
              </w:rPr>
              <w:t>-эффективный поиск необходимой информации;</w:t>
            </w:r>
          </w:p>
          <w:p w:rsidR="00D91A38" w:rsidRPr="00D91A38" w:rsidRDefault="00D91A38" w:rsidP="00D91A38">
            <w:pPr>
              <w:rPr>
                <w:sz w:val="22"/>
                <w:szCs w:val="22"/>
              </w:rPr>
            </w:pPr>
            <w:r w:rsidRPr="00D91A38">
              <w:rPr>
                <w:sz w:val="22"/>
                <w:szCs w:val="22"/>
              </w:rPr>
              <w:t xml:space="preserve">-использование различных источников, включая </w:t>
            </w:r>
            <w:proofErr w:type="gramStart"/>
            <w:r w:rsidRPr="00D91A38">
              <w:rPr>
                <w:sz w:val="22"/>
                <w:szCs w:val="22"/>
              </w:rPr>
              <w:t>электронные</w:t>
            </w:r>
            <w:proofErr w:type="gramEnd"/>
            <w:r w:rsidRPr="00D91A38">
              <w:rPr>
                <w:sz w:val="22"/>
                <w:szCs w:val="22"/>
              </w:rPr>
              <w:t>,</w:t>
            </w:r>
          </w:p>
          <w:p w:rsidR="00D91A38" w:rsidRPr="00D91A38" w:rsidRDefault="00D91A38" w:rsidP="00D91A38">
            <w:pPr>
              <w:rPr>
                <w:sz w:val="22"/>
                <w:szCs w:val="22"/>
              </w:rPr>
            </w:pPr>
            <w:r w:rsidRPr="00D91A38">
              <w:rPr>
                <w:sz w:val="22"/>
                <w:szCs w:val="22"/>
              </w:rPr>
              <w:t xml:space="preserve">при изучении  теоретического материала и прохождении различных этапов производственной практики. </w:t>
            </w:r>
          </w:p>
          <w:p w:rsidR="00D91A38" w:rsidRPr="00D91A38" w:rsidRDefault="00D91A38" w:rsidP="00D91A38">
            <w:pPr>
              <w:rPr>
                <w:sz w:val="22"/>
                <w:szCs w:val="22"/>
              </w:rPr>
            </w:pPr>
          </w:p>
          <w:p w:rsidR="00D91A38" w:rsidRPr="00D91A38" w:rsidRDefault="00D91A38" w:rsidP="00D91A3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D91A38" w:rsidRPr="00D91A38" w:rsidRDefault="00D91A38" w:rsidP="00D91A3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  <w:tr w:rsidR="00D91A38" w:rsidRPr="00D91A38" w:rsidTr="00D91A38">
        <w:tc>
          <w:tcPr>
            <w:tcW w:w="2518" w:type="dxa"/>
          </w:tcPr>
          <w:p w:rsidR="00D91A38" w:rsidRPr="00D91A38" w:rsidRDefault="00D91A38" w:rsidP="00D91A38">
            <w:pPr>
              <w:widowControl w:val="0"/>
              <w:suppressAutoHyphens/>
              <w:rPr>
                <w:sz w:val="22"/>
                <w:szCs w:val="22"/>
              </w:rPr>
            </w:pPr>
            <w:proofErr w:type="gramStart"/>
            <w:r w:rsidRPr="00D91A38">
              <w:rPr>
                <w:sz w:val="22"/>
                <w:szCs w:val="22"/>
              </w:rPr>
              <w:t>ОК</w:t>
            </w:r>
            <w:proofErr w:type="gramEnd"/>
            <w:r w:rsidRPr="00D91A38">
              <w:rPr>
                <w:sz w:val="22"/>
                <w:szCs w:val="22"/>
              </w:rPr>
              <w:t xml:space="preserve"> 5.Использовать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253" w:type="dxa"/>
          </w:tcPr>
          <w:p w:rsidR="00D91A38" w:rsidRPr="00D91A38" w:rsidRDefault="00D91A38" w:rsidP="00D91A38">
            <w:pPr>
              <w:rPr>
                <w:sz w:val="22"/>
                <w:szCs w:val="22"/>
              </w:rPr>
            </w:pPr>
            <w:r w:rsidRPr="00D91A38">
              <w:rPr>
                <w:sz w:val="22"/>
                <w:szCs w:val="22"/>
              </w:rPr>
              <w:t xml:space="preserve">- использование в учебной и профессиональной деятельности различных видов программного обеспечения, в том числе специального,  при оформлении и презентации всех видов работ. </w:t>
            </w:r>
          </w:p>
          <w:p w:rsidR="00D91A38" w:rsidRPr="00D91A38" w:rsidRDefault="00D91A38" w:rsidP="00D91A38">
            <w:pPr>
              <w:rPr>
                <w:sz w:val="22"/>
                <w:szCs w:val="22"/>
              </w:rPr>
            </w:pPr>
          </w:p>
          <w:p w:rsidR="00D91A38" w:rsidRPr="00D91A38" w:rsidRDefault="00D91A38" w:rsidP="00D91A3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D91A38" w:rsidRPr="00D91A38" w:rsidRDefault="00D91A38" w:rsidP="00D91A3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D91A38" w:rsidRPr="00D91A38" w:rsidTr="00D91A38">
        <w:tc>
          <w:tcPr>
            <w:tcW w:w="2518" w:type="dxa"/>
          </w:tcPr>
          <w:p w:rsidR="00D91A38" w:rsidRPr="00D91A38" w:rsidRDefault="00D91A38" w:rsidP="00D91A38">
            <w:pPr>
              <w:widowControl w:val="0"/>
              <w:suppressAutoHyphens/>
              <w:rPr>
                <w:sz w:val="22"/>
                <w:szCs w:val="22"/>
              </w:rPr>
            </w:pPr>
            <w:proofErr w:type="gramStart"/>
            <w:r w:rsidRPr="00D91A38">
              <w:rPr>
                <w:sz w:val="22"/>
                <w:szCs w:val="22"/>
              </w:rPr>
              <w:t>ОК</w:t>
            </w:r>
            <w:proofErr w:type="gramEnd"/>
            <w:r w:rsidRPr="00D91A38">
              <w:rPr>
                <w:sz w:val="22"/>
                <w:szCs w:val="22"/>
              </w:rPr>
              <w:t xml:space="preserve"> 6. Работать в коллективе и в команде, эффективно общаться с коллегами, </w:t>
            </w:r>
            <w:r w:rsidRPr="00D91A38">
              <w:rPr>
                <w:sz w:val="22"/>
                <w:szCs w:val="22"/>
              </w:rPr>
              <w:lastRenderedPageBreak/>
              <w:t>руководством, потребителями</w:t>
            </w:r>
          </w:p>
        </w:tc>
        <w:tc>
          <w:tcPr>
            <w:tcW w:w="4253" w:type="dxa"/>
          </w:tcPr>
          <w:p w:rsidR="00D91A38" w:rsidRPr="00D91A38" w:rsidRDefault="00D91A38" w:rsidP="00D91A38">
            <w:pPr>
              <w:outlineLvl w:val="0"/>
              <w:rPr>
                <w:rFonts w:cs="Lucida Sans Unicode"/>
                <w:bCs/>
                <w:kern w:val="28"/>
                <w:sz w:val="22"/>
                <w:szCs w:val="22"/>
              </w:rPr>
            </w:pPr>
            <w:r w:rsidRPr="00D91A38">
              <w:rPr>
                <w:rFonts w:cs="Lucida Sans Unicode"/>
                <w:bCs/>
                <w:kern w:val="28"/>
                <w:sz w:val="22"/>
                <w:szCs w:val="22"/>
              </w:rPr>
              <w:lastRenderedPageBreak/>
              <w:t>взаимодействие:</w:t>
            </w:r>
          </w:p>
          <w:p w:rsidR="00D91A38" w:rsidRPr="00D91A38" w:rsidRDefault="00D91A38" w:rsidP="00D91A38">
            <w:pPr>
              <w:outlineLvl w:val="0"/>
              <w:rPr>
                <w:rFonts w:cs="Lucida Sans Unicode"/>
                <w:b/>
                <w:bCs/>
                <w:kern w:val="28"/>
                <w:sz w:val="22"/>
                <w:szCs w:val="22"/>
              </w:rPr>
            </w:pPr>
            <w:r w:rsidRPr="00D91A38">
              <w:rPr>
                <w:rFonts w:cs="Lucida Sans Unicode"/>
                <w:bCs/>
                <w:kern w:val="28"/>
                <w:sz w:val="22"/>
                <w:szCs w:val="22"/>
              </w:rPr>
              <w:t xml:space="preserve">- с </w:t>
            </w:r>
            <w:proofErr w:type="gramStart"/>
            <w:r w:rsidRPr="00D91A38">
              <w:rPr>
                <w:rFonts w:cs="Lucida Sans Unicode"/>
                <w:bCs/>
                <w:kern w:val="28"/>
                <w:sz w:val="22"/>
                <w:szCs w:val="22"/>
              </w:rPr>
              <w:t>обучающимися</w:t>
            </w:r>
            <w:proofErr w:type="gramEnd"/>
            <w:r w:rsidRPr="00D91A38">
              <w:rPr>
                <w:rFonts w:cs="Lucida Sans Unicode"/>
                <w:bCs/>
                <w:kern w:val="28"/>
                <w:sz w:val="22"/>
                <w:szCs w:val="22"/>
              </w:rPr>
              <w:t xml:space="preserve"> при проведении деловых игр,  выполнении  коллективных заданий (проектов),</w:t>
            </w:r>
            <w:r w:rsidRPr="00D91A38">
              <w:rPr>
                <w:rFonts w:cs="Lucida Sans Unicode"/>
                <w:b/>
                <w:bCs/>
                <w:kern w:val="28"/>
                <w:sz w:val="22"/>
                <w:szCs w:val="22"/>
              </w:rPr>
              <w:t xml:space="preserve"> </w:t>
            </w:r>
          </w:p>
          <w:p w:rsidR="00D91A38" w:rsidRPr="00D91A38" w:rsidRDefault="00D91A38" w:rsidP="00D91A38">
            <w:pPr>
              <w:outlineLvl w:val="0"/>
              <w:rPr>
                <w:rFonts w:cs="Lucida Sans Unicode"/>
                <w:bCs/>
                <w:kern w:val="28"/>
                <w:sz w:val="22"/>
                <w:szCs w:val="22"/>
              </w:rPr>
            </w:pPr>
            <w:r w:rsidRPr="00D91A38">
              <w:rPr>
                <w:rFonts w:cs="Lucida Sans Unicode"/>
                <w:bCs/>
                <w:kern w:val="28"/>
                <w:sz w:val="22"/>
                <w:szCs w:val="22"/>
              </w:rPr>
              <w:lastRenderedPageBreak/>
              <w:t>- с</w:t>
            </w:r>
            <w:r w:rsidRPr="00D91A38">
              <w:rPr>
                <w:rFonts w:cs="Lucida Sans Unicode"/>
                <w:b/>
                <w:bCs/>
                <w:kern w:val="28"/>
                <w:sz w:val="22"/>
                <w:szCs w:val="22"/>
              </w:rPr>
              <w:t xml:space="preserve"> </w:t>
            </w:r>
            <w:r w:rsidRPr="00D91A38">
              <w:rPr>
                <w:rFonts w:cs="Lucida Sans Unicode"/>
                <w:bCs/>
                <w:kern w:val="28"/>
                <w:sz w:val="22"/>
                <w:szCs w:val="22"/>
              </w:rPr>
              <w:t xml:space="preserve">преподавателями, мастерами в ходе обучения, </w:t>
            </w:r>
          </w:p>
          <w:p w:rsidR="00D91A38" w:rsidRPr="00D91A38" w:rsidRDefault="00D91A38" w:rsidP="00D91A38">
            <w:pPr>
              <w:outlineLvl w:val="0"/>
              <w:rPr>
                <w:b/>
                <w:bCs/>
                <w:kern w:val="28"/>
                <w:sz w:val="22"/>
                <w:szCs w:val="22"/>
              </w:rPr>
            </w:pPr>
            <w:r w:rsidRPr="00D91A38">
              <w:rPr>
                <w:rFonts w:cs="Lucida Sans Unicode"/>
                <w:bCs/>
                <w:kern w:val="28"/>
                <w:sz w:val="22"/>
                <w:szCs w:val="22"/>
              </w:rPr>
              <w:t>- с потребителями и коллегами в ходе производственной практики.</w:t>
            </w:r>
          </w:p>
        </w:tc>
        <w:tc>
          <w:tcPr>
            <w:tcW w:w="2835" w:type="dxa"/>
            <w:vMerge/>
            <w:vAlign w:val="center"/>
          </w:tcPr>
          <w:p w:rsidR="00D91A38" w:rsidRPr="00D91A38" w:rsidRDefault="00D91A38" w:rsidP="00D91A38">
            <w:pPr>
              <w:jc w:val="both"/>
              <w:rPr>
                <w:sz w:val="22"/>
                <w:szCs w:val="22"/>
              </w:rPr>
            </w:pPr>
          </w:p>
        </w:tc>
      </w:tr>
      <w:tr w:rsidR="00D91A38" w:rsidRPr="00D91A38" w:rsidTr="00D91A38">
        <w:tc>
          <w:tcPr>
            <w:tcW w:w="2518" w:type="dxa"/>
          </w:tcPr>
          <w:p w:rsidR="00D91A38" w:rsidRPr="00D91A38" w:rsidRDefault="00D91A38" w:rsidP="00D91A38">
            <w:pPr>
              <w:widowControl w:val="0"/>
              <w:suppressAutoHyphens/>
              <w:rPr>
                <w:sz w:val="22"/>
                <w:szCs w:val="22"/>
              </w:rPr>
            </w:pPr>
            <w:proofErr w:type="gramStart"/>
            <w:r w:rsidRPr="00D91A38">
              <w:rPr>
                <w:sz w:val="22"/>
                <w:szCs w:val="22"/>
              </w:rPr>
              <w:lastRenderedPageBreak/>
              <w:t>ОК</w:t>
            </w:r>
            <w:proofErr w:type="gramEnd"/>
            <w:r w:rsidRPr="00D91A38">
              <w:rPr>
                <w:sz w:val="22"/>
                <w:szCs w:val="22"/>
              </w:rPr>
              <w:t xml:space="preserve"> 7. Брать на себя ответственность за работу членов команды (подчиненных), за результат выполнения заданий.</w:t>
            </w:r>
          </w:p>
          <w:p w:rsidR="00D91A38" w:rsidRPr="00D91A38" w:rsidRDefault="00D91A38" w:rsidP="00D91A38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D91A38" w:rsidRPr="00D91A38" w:rsidRDefault="00D91A38" w:rsidP="00D91A38">
            <w:pPr>
              <w:autoSpaceDE w:val="0"/>
              <w:autoSpaceDN w:val="0"/>
              <w:adjustRightInd w:val="0"/>
              <w:rPr>
                <w:rFonts w:cs="Lucida Sans Unicode"/>
                <w:sz w:val="22"/>
                <w:szCs w:val="22"/>
              </w:rPr>
            </w:pPr>
            <w:r w:rsidRPr="00D91A38">
              <w:rPr>
                <w:rFonts w:cs="Lucida Sans Unicode"/>
                <w:sz w:val="22"/>
                <w:szCs w:val="22"/>
              </w:rPr>
              <w:t xml:space="preserve">- самоанализ и коррекция результатов собственной деятельности при выполнении коллективных заданий (проектов), </w:t>
            </w:r>
          </w:p>
          <w:p w:rsidR="00D91A38" w:rsidRPr="00D91A38" w:rsidRDefault="00D91A38" w:rsidP="00D91A38">
            <w:pPr>
              <w:rPr>
                <w:bCs/>
                <w:sz w:val="22"/>
                <w:szCs w:val="22"/>
              </w:rPr>
            </w:pPr>
            <w:r w:rsidRPr="00D91A38">
              <w:rPr>
                <w:bCs/>
                <w:sz w:val="22"/>
                <w:szCs w:val="22"/>
              </w:rPr>
              <w:t>-ответственность за результат выполнения заданий.</w:t>
            </w:r>
          </w:p>
          <w:p w:rsidR="00D91A38" w:rsidRPr="00D91A38" w:rsidRDefault="00D91A38" w:rsidP="00D91A38">
            <w:pPr>
              <w:autoSpaceDE w:val="0"/>
              <w:autoSpaceDN w:val="0"/>
              <w:adjustRightInd w:val="0"/>
              <w:rPr>
                <w:rFonts w:cs="Lucida Sans Unicode"/>
                <w:sz w:val="22"/>
                <w:szCs w:val="22"/>
              </w:rPr>
            </w:pPr>
          </w:p>
          <w:p w:rsidR="00D91A38" w:rsidRPr="00D91A38" w:rsidRDefault="00D91A38" w:rsidP="00D91A38">
            <w:pPr>
              <w:autoSpaceDE w:val="0"/>
              <w:autoSpaceDN w:val="0"/>
              <w:adjustRightInd w:val="0"/>
              <w:rPr>
                <w:rFonts w:cs="Lucida Sans Unicode"/>
                <w:sz w:val="22"/>
                <w:szCs w:val="22"/>
              </w:rPr>
            </w:pPr>
          </w:p>
          <w:p w:rsidR="00D91A38" w:rsidRPr="00D91A38" w:rsidRDefault="00D91A38" w:rsidP="00D91A38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:rsidR="00D91A38" w:rsidRPr="00D91A38" w:rsidRDefault="00D91A38" w:rsidP="00D91A38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D91A38" w:rsidRPr="00D91A38" w:rsidTr="00D91A38">
        <w:trPr>
          <w:trHeight w:val="2344"/>
        </w:trPr>
        <w:tc>
          <w:tcPr>
            <w:tcW w:w="2518" w:type="dxa"/>
          </w:tcPr>
          <w:p w:rsidR="00D91A38" w:rsidRPr="00D91A38" w:rsidRDefault="00D91A38" w:rsidP="00D91A38">
            <w:pPr>
              <w:widowControl w:val="0"/>
              <w:suppressAutoHyphens/>
              <w:rPr>
                <w:sz w:val="22"/>
                <w:szCs w:val="22"/>
              </w:rPr>
            </w:pPr>
            <w:proofErr w:type="gramStart"/>
            <w:r w:rsidRPr="00D91A38">
              <w:rPr>
                <w:sz w:val="22"/>
                <w:szCs w:val="22"/>
              </w:rPr>
              <w:t>ОК</w:t>
            </w:r>
            <w:proofErr w:type="gramEnd"/>
            <w:r w:rsidRPr="00D91A38">
              <w:rPr>
                <w:sz w:val="22"/>
                <w:szCs w:val="22"/>
              </w:rPr>
              <w:t xml:space="preserve">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53" w:type="dxa"/>
          </w:tcPr>
          <w:p w:rsidR="00D91A38" w:rsidRPr="00D91A38" w:rsidRDefault="00D91A38" w:rsidP="00D91A38">
            <w:pPr>
              <w:rPr>
                <w:sz w:val="22"/>
                <w:szCs w:val="22"/>
              </w:rPr>
            </w:pPr>
            <w:r w:rsidRPr="00D91A38">
              <w:rPr>
                <w:bCs/>
                <w:sz w:val="22"/>
                <w:szCs w:val="22"/>
              </w:rPr>
              <w:t xml:space="preserve">- планирование и качественное выполнение заданий для самостоятельной работы  </w:t>
            </w:r>
            <w:r w:rsidRPr="00D91A38">
              <w:rPr>
                <w:sz w:val="22"/>
                <w:szCs w:val="22"/>
              </w:rPr>
              <w:t>при изучении  теоретического материала и прохождении различных этапов производственной практики;</w:t>
            </w:r>
          </w:p>
          <w:p w:rsidR="00D91A38" w:rsidRPr="00D91A38" w:rsidRDefault="00D91A38" w:rsidP="00D91A38">
            <w:pPr>
              <w:rPr>
                <w:sz w:val="22"/>
                <w:szCs w:val="22"/>
              </w:rPr>
            </w:pPr>
            <w:r w:rsidRPr="00D91A38">
              <w:rPr>
                <w:sz w:val="22"/>
                <w:szCs w:val="22"/>
              </w:rPr>
              <w:t>- определение этапов и содержания работы по реализации самообразования.</w:t>
            </w:r>
          </w:p>
          <w:p w:rsidR="00D91A38" w:rsidRPr="00D91A38" w:rsidRDefault="00D91A38" w:rsidP="00D91A38">
            <w:pPr>
              <w:autoSpaceDE w:val="0"/>
              <w:autoSpaceDN w:val="0"/>
              <w:adjustRightInd w:val="0"/>
              <w:rPr>
                <w:rFonts w:cs="Lucida Sans Unicode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:rsidR="00D91A38" w:rsidRPr="00D91A38" w:rsidRDefault="00D91A38" w:rsidP="00D91A38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D91A38" w:rsidRPr="00D91A38" w:rsidTr="00D91A38">
        <w:tc>
          <w:tcPr>
            <w:tcW w:w="2518" w:type="dxa"/>
          </w:tcPr>
          <w:p w:rsidR="00D91A38" w:rsidRPr="00D91A38" w:rsidRDefault="00D91A38" w:rsidP="00D91A38">
            <w:pPr>
              <w:widowControl w:val="0"/>
              <w:suppressAutoHyphens/>
              <w:rPr>
                <w:sz w:val="22"/>
                <w:szCs w:val="22"/>
              </w:rPr>
            </w:pPr>
            <w:r w:rsidRPr="00D91A38">
              <w:rPr>
                <w:sz w:val="22"/>
                <w:szCs w:val="22"/>
              </w:rPr>
              <w:t>ОК 9</w:t>
            </w:r>
            <w:proofErr w:type="gramStart"/>
            <w:r w:rsidRPr="00D91A38">
              <w:rPr>
                <w:sz w:val="22"/>
                <w:szCs w:val="22"/>
              </w:rPr>
              <w:t xml:space="preserve"> О</w:t>
            </w:r>
            <w:proofErr w:type="gramEnd"/>
            <w:r w:rsidRPr="00D91A38">
              <w:rPr>
                <w:sz w:val="22"/>
                <w:szCs w:val="22"/>
              </w:rPr>
              <w:t>существлять профессиональную деятельность в условиях обновления её целей, содержания, смены технологий.</w:t>
            </w:r>
          </w:p>
        </w:tc>
        <w:tc>
          <w:tcPr>
            <w:tcW w:w="4253" w:type="dxa"/>
          </w:tcPr>
          <w:p w:rsidR="00D91A38" w:rsidRPr="00D91A38" w:rsidRDefault="00D91A38" w:rsidP="00D91A3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91A38">
              <w:rPr>
                <w:rFonts w:cs="Lucida Sans Unicode"/>
                <w:sz w:val="22"/>
                <w:szCs w:val="22"/>
              </w:rPr>
              <w:t xml:space="preserve">-адаптация </w:t>
            </w:r>
            <w:r w:rsidRPr="00D91A38">
              <w:rPr>
                <w:bCs/>
                <w:sz w:val="22"/>
                <w:szCs w:val="22"/>
              </w:rPr>
              <w:t>к изменяющимся условиям профессиональной деятельности;</w:t>
            </w:r>
          </w:p>
          <w:p w:rsidR="00D91A38" w:rsidRPr="00D91A38" w:rsidRDefault="00D91A38" w:rsidP="00D91A38">
            <w:pPr>
              <w:autoSpaceDE w:val="0"/>
              <w:autoSpaceDN w:val="0"/>
              <w:adjustRightInd w:val="0"/>
              <w:rPr>
                <w:rFonts w:cs="Lucida Sans Unicode"/>
                <w:sz w:val="22"/>
                <w:szCs w:val="22"/>
              </w:rPr>
            </w:pPr>
            <w:r w:rsidRPr="00D91A38">
              <w:rPr>
                <w:bCs/>
              </w:rPr>
              <w:t>-</w:t>
            </w:r>
            <w:r w:rsidRPr="00D91A38">
              <w:rPr>
                <w:bCs/>
                <w:sz w:val="22"/>
                <w:szCs w:val="22"/>
              </w:rPr>
              <w:t xml:space="preserve">проявление профессиональной маневренности  при </w:t>
            </w:r>
            <w:r w:rsidRPr="00D91A38">
              <w:rPr>
                <w:sz w:val="22"/>
                <w:szCs w:val="22"/>
              </w:rPr>
              <w:t>прохождении различных этапов производственной практики.</w:t>
            </w:r>
          </w:p>
        </w:tc>
        <w:tc>
          <w:tcPr>
            <w:tcW w:w="2835" w:type="dxa"/>
            <w:vMerge/>
            <w:vAlign w:val="center"/>
          </w:tcPr>
          <w:p w:rsidR="00D91A38" w:rsidRPr="00D91A38" w:rsidRDefault="00D91A38" w:rsidP="00D91A38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D91A38" w:rsidRPr="00D91A38" w:rsidTr="00D91A38">
        <w:tc>
          <w:tcPr>
            <w:tcW w:w="2518" w:type="dxa"/>
          </w:tcPr>
          <w:p w:rsidR="00D91A38" w:rsidRPr="00D91A38" w:rsidRDefault="00D91A38" w:rsidP="00D91A38">
            <w:pPr>
              <w:widowControl w:val="0"/>
              <w:suppressAutoHyphens/>
              <w:rPr>
                <w:sz w:val="22"/>
                <w:szCs w:val="22"/>
              </w:rPr>
            </w:pPr>
            <w:r w:rsidRPr="00D91A38">
              <w:rPr>
                <w:sz w:val="22"/>
                <w:szCs w:val="22"/>
              </w:rPr>
              <w:t>ОК 10</w:t>
            </w:r>
            <w:proofErr w:type="gramStart"/>
            <w:r w:rsidRPr="00D91A38">
              <w:rPr>
                <w:sz w:val="22"/>
                <w:szCs w:val="22"/>
              </w:rPr>
              <w:t xml:space="preserve"> </w:t>
            </w:r>
            <w:r w:rsidRPr="00D91A38">
              <w:rPr>
                <w:sz w:val="20"/>
                <w:szCs w:val="20"/>
              </w:rPr>
              <w:t>И</w:t>
            </w:r>
            <w:proofErr w:type="gramEnd"/>
            <w:r w:rsidRPr="00D91A38">
              <w:rPr>
                <w:sz w:val="20"/>
                <w:szCs w:val="20"/>
              </w:rPr>
              <w:t>сполнять воинскую обязанность в том числе с применением полученных профессиональных знаний (для юношей).</w:t>
            </w:r>
          </w:p>
        </w:tc>
        <w:tc>
          <w:tcPr>
            <w:tcW w:w="4253" w:type="dxa"/>
          </w:tcPr>
          <w:p w:rsidR="00D91A38" w:rsidRPr="00D91A38" w:rsidRDefault="00D91A38" w:rsidP="00D91A38">
            <w:pPr>
              <w:autoSpaceDE w:val="0"/>
              <w:autoSpaceDN w:val="0"/>
              <w:adjustRightInd w:val="0"/>
              <w:rPr>
                <w:rFonts w:cs="Lucida Sans Unicode"/>
                <w:sz w:val="22"/>
                <w:szCs w:val="22"/>
              </w:rPr>
            </w:pPr>
            <w:r w:rsidRPr="00D91A38">
              <w:rPr>
                <w:bCs/>
                <w:sz w:val="22"/>
                <w:szCs w:val="22"/>
              </w:rPr>
              <w:t>- готовность к исполнению воинской обязанности</w:t>
            </w:r>
            <w:r w:rsidRPr="00D91A38">
              <w:rPr>
                <w:sz w:val="22"/>
                <w:szCs w:val="22"/>
              </w:rPr>
              <w:t xml:space="preserve"> с применением полученных профессиональных знаний (для юношей).</w:t>
            </w:r>
          </w:p>
        </w:tc>
        <w:tc>
          <w:tcPr>
            <w:tcW w:w="2835" w:type="dxa"/>
            <w:vMerge/>
            <w:vAlign w:val="center"/>
          </w:tcPr>
          <w:p w:rsidR="00D91A38" w:rsidRPr="00D91A38" w:rsidRDefault="00D91A38" w:rsidP="00D91A38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D91A38" w:rsidRPr="00D91A38" w:rsidRDefault="00D91A38" w:rsidP="00D91A38"/>
    <w:p w:rsidR="00D91A38" w:rsidRPr="00D91A38" w:rsidRDefault="00D91A38" w:rsidP="00D91A38">
      <w:pPr>
        <w:rPr>
          <w:b/>
          <w:bCs/>
        </w:rPr>
      </w:pPr>
      <w:r w:rsidRPr="00D91A38">
        <w:rPr>
          <w:b/>
          <w:i/>
          <w:sz w:val="32"/>
          <w:szCs w:val="32"/>
        </w:rPr>
        <w:t>*</w:t>
      </w:r>
      <w:r w:rsidRPr="00D91A38">
        <w:rPr>
          <w:i/>
        </w:rPr>
        <w:t>Указываются</w:t>
      </w:r>
      <w:r w:rsidRPr="00D91A38">
        <w:t xml:space="preserve"> </w:t>
      </w:r>
      <w:proofErr w:type="gramStart"/>
      <w:r w:rsidRPr="00D91A38">
        <w:rPr>
          <w:i/>
        </w:rPr>
        <w:t>ОК</w:t>
      </w:r>
      <w:proofErr w:type="gramEnd"/>
      <w:r w:rsidRPr="00D91A38">
        <w:rPr>
          <w:i/>
        </w:rPr>
        <w:t xml:space="preserve"> перечисленные для данного вида профессиональной деятельности в разделе</w:t>
      </w:r>
      <w:r w:rsidRPr="00D91A38">
        <w:rPr>
          <w:i/>
          <w:lang w:val="en-US"/>
        </w:rPr>
        <w:t>V</w:t>
      </w:r>
      <w:r w:rsidRPr="00D91A38">
        <w:rPr>
          <w:i/>
        </w:rPr>
        <w:t>.Требования к результатам освоения основной профессиональной образовательной программы</w:t>
      </w:r>
      <w:r w:rsidRPr="00D91A38">
        <w:rPr>
          <w:b/>
          <w:bCs/>
        </w:rPr>
        <w:t xml:space="preserve">  </w:t>
      </w:r>
      <w:r w:rsidR="008D62AC">
        <w:rPr>
          <w:i/>
        </w:rPr>
        <w:t xml:space="preserve">ФГОС </w:t>
      </w:r>
      <w:r w:rsidRPr="00D91A38">
        <w:rPr>
          <w:i/>
        </w:rPr>
        <w:t>СПО</w:t>
      </w:r>
    </w:p>
    <w:p w:rsidR="00D91A38" w:rsidRPr="00D91A38" w:rsidRDefault="00D91A38" w:rsidP="00D91A38">
      <w:pPr>
        <w:rPr>
          <w:b/>
        </w:rPr>
      </w:pPr>
      <w:r w:rsidRPr="00D91A38">
        <w:rPr>
          <w:i/>
        </w:rPr>
        <w:t xml:space="preserve">(Дублируют </w:t>
      </w:r>
      <w:proofErr w:type="gramStart"/>
      <w:r w:rsidRPr="00D91A38">
        <w:rPr>
          <w:i/>
        </w:rPr>
        <w:t>ОК</w:t>
      </w:r>
      <w:proofErr w:type="gramEnd"/>
      <w:r w:rsidRPr="00D91A38">
        <w:rPr>
          <w:i/>
        </w:rPr>
        <w:t xml:space="preserve"> указанные в разделе 2 «Результаты освоения професс</w:t>
      </w:r>
      <w:r w:rsidR="00D92B0E">
        <w:rPr>
          <w:i/>
        </w:rPr>
        <w:t>ионального модуля»</w:t>
      </w:r>
      <w:r w:rsidRPr="00D91A38">
        <w:rPr>
          <w:i/>
        </w:rPr>
        <w:t>).</w:t>
      </w:r>
    </w:p>
    <w:p w:rsidR="00D91A38" w:rsidRPr="00D91A38" w:rsidRDefault="00D91A38" w:rsidP="00D91A38"/>
    <w:p w:rsidR="00D91A38" w:rsidRPr="00D91A38" w:rsidRDefault="00D91A38" w:rsidP="00D91A38"/>
    <w:p w:rsidR="00D91A38" w:rsidRDefault="00D91A38"/>
    <w:sectPr w:rsidR="00D91A38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538" w:rsidRDefault="00697538" w:rsidP="007F14D0">
      <w:r>
        <w:separator/>
      </w:r>
    </w:p>
  </w:endnote>
  <w:endnote w:type="continuationSeparator" w:id="0">
    <w:p w:rsidR="00697538" w:rsidRDefault="00697538" w:rsidP="007F1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9CB" w:rsidRDefault="00C259CB" w:rsidP="00D91A38">
    <w:pPr>
      <w:pStyle w:val="a5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C259CB" w:rsidRDefault="00C259CB" w:rsidP="00D91A3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5704432"/>
      <w:docPartObj>
        <w:docPartGallery w:val="Page Numbers (Bottom of Page)"/>
        <w:docPartUnique/>
      </w:docPartObj>
    </w:sdtPr>
    <w:sdtEndPr/>
    <w:sdtContent>
      <w:p w:rsidR="00FA09C4" w:rsidRDefault="00FA09C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ADF">
          <w:rPr>
            <w:noProof/>
          </w:rPr>
          <w:t>8</w:t>
        </w:r>
        <w:r>
          <w:fldChar w:fldCharType="end"/>
        </w:r>
      </w:p>
    </w:sdtContent>
  </w:sdt>
  <w:p w:rsidR="00C259CB" w:rsidRDefault="00C259C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538" w:rsidRDefault="00697538" w:rsidP="007F14D0">
      <w:r>
        <w:separator/>
      </w:r>
    </w:p>
  </w:footnote>
  <w:footnote w:type="continuationSeparator" w:id="0">
    <w:p w:rsidR="00697538" w:rsidRDefault="00697538" w:rsidP="007F14D0">
      <w:r>
        <w:continuationSeparator/>
      </w:r>
    </w:p>
  </w:footnote>
  <w:footnote w:id="1">
    <w:p w:rsidR="00C259CB" w:rsidRPr="00CA2983" w:rsidRDefault="00C259CB" w:rsidP="00D91A38">
      <w:pPr>
        <w:pStyle w:val="a8"/>
        <w:spacing w:line="200" w:lineRule="exact"/>
        <w:jc w:val="both"/>
      </w:pPr>
      <w:r w:rsidRPr="00AF7C29">
        <w:rPr>
          <w:rStyle w:val="aa"/>
        </w:rPr>
        <w:t>*</w:t>
      </w:r>
      <w:r w:rsidRPr="00AF7C29">
        <w:t xml:space="preserve"> </w:t>
      </w:r>
      <w:r w:rsidRPr="00B93D09">
        <w:t>Раздел профессионального модуля – часть программы профессионального модуля, которая характеризуется логической завершенностью и направлена на освоение одной или нескольких профессиональных компетенций. Раздел профессионального модуля может состоять из междисциплинарного курса или его части и соответствующих частей учебной и производственной практик. Наименование раздела профессионального модуля должно начинаться с отглагольного существительного и отражать совокупность осваиваемых компетенций, умений и знаний.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9CB" w:rsidRDefault="00C259CB">
    <w:pPr>
      <w:pStyle w:val="a3"/>
      <w:jc w:val="right"/>
    </w:pPr>
  </w:p>
  <w:p w:rsidR="00C259CB" w:rsidRDefault="00C259C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9CB" w:rsidRDefault="00C259CB">
    <w:pPr>
      <w:pStyle w:val="a3"/>
      <w:jc w:val="right"/>
    </w:pPr>
  </w:p>
  <w:p w:rsidR="00C259CB" w:rsidRDefault="00C259C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8173B"/>
    <w:multiLevelType w:val="hybridMultilevel"/>
    <w:tmpl w:val="E51C1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C00C30"/>
    <w:multiLevelType w:val="hybridMultilevel"/>
    <w:tmpl w:val="99E2F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96E472E"/>
    <w:multiLevelType w:val="hybridMultilevel"/>
    <w:tmpl w:val="E14A60DA"/>
    <w:lvl w:ilvl="0" w:tplc="0419000D">
      <w:start w:val="1"/>
      <w:numFmt w:val="bullet"/>
      <w:lvlText w:val=""/>
      <w:lvlJc w:val="left"/>
      <w:pPr>
        <w:ind w:left="7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0B"/>
    <w:rsid w:val="00056885"/>
    <w:rsid w:val="00070085"/>
    <w:rsid w:val="00082FEB"/>
    <w:rsid w:val="002201CE"/>
    <w:rsid w:val="002C4249"/>
    <w:rsid w:val="0034738F"/>
    <w:rsid w:val="00420A0E"/>
    <w:rsid w:val="00486B0B"/>
    <w:rsid w:val="005F452C"/>
    <w:rsid w:val="00680853"/>
    <w:rsid w:val="00697538"/>
    <w:rsid w:val="00762DF8"/>
    <w:rsid w:val="007F14D0"/>
    <w:rsid w:val="0086208B"/>
    <w:rsid w:val="008B42AC"/>
    <w:rsid w:val="008D62AC"/>
    <w:rsid w:val="00B36F21"/>
    <w:rsid w:val="00B77B2A"/>
    <w:rsid w:val="00C259CB"/>
    <w:rsid w:val="00C929B5"/>
    <w:rsid w:val="00CB125F"/>
    <w:rsid w:val="00CD2B89"/>
    <w:rsid w:val="00CE4DA7"/>
    <w:rsid w:val="00D91A38"/>
    <w:rsid w:val="00D92B0E"/>
    <w:rsid w:val="00F00ADF"/>
    <w:rsid w:val="00FA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91A3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4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F14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F14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F14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91A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D91A38"/>
    <w:pPr>
      <w:ind w:left="566" w:hanging="283"/>
    </w:pPr>
  </w:style>
  <w:style w:type="paragraph" w:styleId="a7">
    <w:name w:val="Normal (Web)"/>
    <w:basedOn w:val="a"/>
    <w:rsid w:val="00D91A38"/>
    <w:pPr>
      <w:spacing w:before="100" w:beforeAutospacing="1" w:after="100" w:afterAutospacing="1"/>
    </w:pPr>
  </w:style>
  <w:style w:type="paragraph" w:styleId="a8">
    <w:name w:val="footnote text"/>
    <w:basedOn w:val="a"/>
    <w:link w:val="a9"/>
    <w:semiHidden/>
    <w:rsid w:val="00D91A38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D91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rsid w:val="00D91A38"/>
    <w:rPr>
      <w:vertAlign w:val="superscript"/>
    </w:rPr>
  </w:style>
  <w:style w:type="paragraph" w:styleId="ab">
    <w:name w:val="Title"/>
    <w:basedOn w:val="a"/>
    <w:next w:val="a"/>
    <w:link w:val="ac"/>
    <w:qFormat/>
    <w:rsid w:val="00D91A3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D91A38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Style5">
    <w:name w:val="Style5"/>
    <w:basedOn w:val="a"/>
    <w:uiPriority w:val="99"/>
    <w:rsid w:val="00D91A38"/>
    <w:pPr>
      <w:widowControl w:val="0"/>
      <w:autoSpaceDE w:val="0"/>
      <w:autoSpaceDN w:val="0"/>
      <w:adjustRightInd w:val="0"/>
      <w:spacing w:line="190" w:lineRule="exact"/>
      <w:ind w:firstLine="139"/>
    </w:pPr>
    <w:rPr>
      <w:rFonts w:ascii="Lucida Sans Unicode" w:hAnsi="Lucida Sans Unicode"/>
    </w:rPr>
  </w:style>
  <w:style w:type="character" w:customStyle="1" w:styleId="FontStyle12">
    <w:name w:val="Font Style12"/>
    <w:basedOn w:val="a0"/>
    <w:uiPriority w:val="99"/>
    <w:rsid w:val="00D91A38"/>
    <w:rPr>
      <w:rFonts w:ascii="Lucida Sans Unicode" w:hAnsi="Lucida Sans Unicode" w:cs="Lucida Sans Unicode" w:hint="default"/>
      <w:sz w:val="14"/>
      <w:szCs w:val="14"/>
    </w:rPr>
  </w:style>
  <w:style w:type="character" w:styleId="ad">
    <w:name w:val="page number"/>
    <w:basedOn w:val="a0"/>
    <w:rsid w:val="00D91A38"/>
  </w:style>
  <w:style w:type="paragraph" w:styleId="ae">
    <w:name w:val="Balloon Text"/>
    <w:basedOn w:val="a"/>
    <w:link w:val="af"/>
    <w:uiPriority w:val="99"/>
    <w:semiHidden/>
    <w:unhideWhenUsed/>
    <w:rsid w:val="00CD2B8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D2B8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uiPriority w:val="1"/>
    <w:qFormat/>
    <w:rsid w:val="0086208B"/>
    <w:pPr>
      <w:spacing w:after="0" w:line="240" w:lineRule="auto"/>
    </w:pPr>
  </w:style>
  <w:style w:type="table" w:styleId="af1">
    <w:name w:val="Table Grid"/>
    <w:basedOn w:val="a1"/>
    <w:uiPriority w:val="59"/>
    <w:rsid w:val="0086208B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91A3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4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F14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F14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F14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91A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D91A38"/>
    <w:pPr>
      <w:ind w:left="566" w:hanging="283"/>
    </w:pPr>
  </w:style>
  <w:style w:type="paragraph" w:styleId="a7">
    <w:name w:val="Normal (Web)"/>
    <w:basedOn w:val="a"/>
    <w:rsid w:val="00D91A38"/>
    <w:pPr>
      <w:spacing w:before="100" w:beforeAutospacing="1" w:after="100" w:afterAutospacing="1"/>
    </w:pPr>
  </w:style>
  <w:style w:type="paragraph" w:styleId="a8">
    <w:name w:val="footnote text"/>
    <w:basedOn w:val="a"/>
    <w:link w:val="a9"/>
    <w:semiHidden/>
    <w:rsid w:val="00D91A38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D91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rsid w:val="00D91A38"/>
    <w:rPr>
      <w:vertAlign w:val="superscript"/>
    </w:rPr>
  </w:style>
  <w:style w:type="paragraph" w:styleId="ab">
    <w:name w:val="Title"/>
    <w:basedOn w:val="a"/>
    <w:next w:val="a"/>
    <w:link w:val="ac"/>
    <w:qFormat/>
    <w:rsid w:val="00D91A3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D91A38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Style5">
    <w:name w:val="Style5"/>
    <w:basedOn w:val="a"/>
    <w:uiPriority w:val="99"/>
    <w:rsid w:val="00D91A38"/>
    <w:pPr>
      <w:widowControl w:val="0"/>
      <w:autoSpaceDE w:val="0"/>
      <w:autoSpaceDN w:val="0"/>
      <w:adjustRightInd w:val="0"/>
      <w:spacing w:line="190" w:lineRule="exact"/>
      <w:ind w:firstLine="139"/>
    </w:pPr>
    <w:rPr>
      <w:rFonts w:ascii="Lucida Sans Unicode" w:hAnsi="Lucida Sans Unicode"/>
    </w:rPr>
  </w:style>
  <w:style w:type="character" w:customStyle="1" w:styleId="FontStyle12">
    <w:name w:val="Font Style12"/>
    <w:basedOn w:val="a0"/>
    <w:uiPriority w:val="99"/>
    <w:rsid w:val="00D91A38"/>
    <w:rPr>
      <w:rFonts w:ascii="Lucida Sans Unicode" w:hAnsi="Lucida Sans Unicode" w:cs="Lucida Sans Unicode" w:hint="default"/>
      <w:sz w:val="14"/>
      <w:szCs w:val="14"/>
    </w:rPr>
  </w:style>
  <w:style w:type="character" w:styleId="ad">
    <w:name w:val="page number"/>
    <w:basedOn w:val="a0"/>
    <w:rsid w:val="00D91A38"/>
  </w:style>
  <w:style w:type="paragraph" w:styleId="ae">
    <w:name w:val="Balloon Text"/>
    <w:basedOn w:val="a"/>
    <w:link w:val="af"/>
    <w:uiPriority w:val="99"/>
    <w:semiHidden/>
    <w:unhideWhenUsed/>
    <w:rsid w:val="00CD2B8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D2B8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uiPriority w:val="1"/>
    <w:qFormat/>
    <w:rsid w:val="0086208B"/>
    <w:pPr>
      <w:spacing w:after="0" w:line="240" w:lineRule="auto"/>
    </w:pPr>
  </w:style>
  <w:style w:type="table" w:styleId="af1">
    <w:name w:val="Table Grid"/>
    <w:basedOn w:val="a1"/>
    <w:uiPriority w:val="59"/>
    <w:rsid w:val="0086208B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22</Pages>
  <Words>4712</Words>
  <Characters>26864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Секретарь</cp:lastModifiedBy>
  <cp:revision>8</cp:revision>
  <cp:lastPrinted>2018-01-25T12:31:00Z</cp:lastPrinted>
  <dcterms:created xsi:type="dcterms:W3CDTF">2016-03-24T09:30:00Z</dcterms:created>
  <dcterms:modified xsi:type="dcterms:W3CDTF">2020-06-03T13:21:00Z</dcterms:modified>
</cp:coreProperties>
</file>