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3CB" w:rsidRDefault="007F0A9D" w:rsidP="00A56CD5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noProof/>
        </w:rPr>
        <w:drawing>
          <wp:inline distT="0" distB="0" distL="0" distR="0">
            <wp:extent cx="5940425" cy="8170206"/>
            <wp:effectExtent l="0" t="0" r="3175" b="2540"/>
            <wp:docPr id="2" name="Рисунок 2" descr="C:\Users\1\Desktop\аккредитация на сайт\Методические рекомендации по разрабготке рабочих програм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кредитация на сайт\Методические рекомендации по разрабготке рабочих программ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6CD5" w:rsidRDefault="00A56CD5" w:rsidP="00A56CD5">
      <w:pPr>
        <w:jc w:val="center"/>
        <w:rPr>
          <w:rFonts w:eastAsia="Calibri"/>
          <w:b/>
          <w:lang w:eastAsia="en-US"/>
        </w:rPr>
      </w:pPr>
    </w:p>
    <w:p w:rsidR="00A56CD5" w:rsidRDefault="00A56CD5" w:rsidP="00A56CD5">
      <w:pPr>
        <w:jc w:val="center"/>
        <w:rPr>
          <w:rFonts w:eastAsia="Calibri"/>
          <w:b/>
          <w:lang w:eastAsia="en-US"/>
        </w:rPr>
      </w:pPr>
    </w:p>
    <w:p w:rsidR="00A56CD5" w:rsidRDefault="00A56CD5" w:rsidP="00A56CD5">
      <w:pPr>
        <w:jc w:val="center"/>
        <w:rPr>
          <w:rFonts w:eastAsia="Calibri"/>
          <w:b/>
          <w:lang w:eastAsia="en-US"/>
        </w:rPr>
      </w:pPr>
    </w:p>
    <w:p w:rsidR="00A56CD5" w:rsidRDefault="00A56CD5" w:rsidP="00A56CD5">
      <w:pPr>
        <w:jc w:val="center"/>
        <w:rPr>
          <w:rFonts w:eastAsia="Calibri"/>
          <w:b/>
          <w:lang w:eastAsia="en-US"/>
        </w:rPr>
      </w:pPr>
    </w:p>
    <w:p w:rsidR="00A56CD5" w:rsidRDefault="00A56CD5" w:rsidP="00A56CD5">
      <w:pPr>
        <w:jc w:val="center"/>
        <w:rPr>
          <w:rFonts w:eastAsia="Calibri"/>
          <w:b/>
          <w:lang w:eastAsia="en-US"/>
        </w:rPr>
      </w:pPr>
    </w:p>
    <w:p w:rsidR="00CC63CB" w:rsidRPr="00CC63CB" w:rsidRDefault="00CC63CB" w:rsidP="00CC63CB">
      <w:pPr>
        <w:ind w:firstLine="851"/>
        <w:jc w:val="center"/>
        <w:rPr>
          <w:b/>
          <w:sz w:val="28"/>
          <w:szCs w:val="28"/>
        </w:rPr>
      </w:pPr>
      <w:r w:rsidRPr="00CC63CB">
        <w:rPr>
          <w:b/>
          <w:sz w:val="28"/>
          <w:szCs w:val="28"/>
        </w:rPr>
        <w:lastRenderedPageBreak/>
        <w:t>1. Общие положения</w:t>
      </w:r>
    </w:p>
    <w:p w:rsidR="004A7E1B" w:rsidRPr="00CC63CB" w:rsidRDefault="00CC63CB" w:rsidP="00CC63CB">
      <w:pPr>
        <w:ind w:firstLine="851"/>
        <w:jc w:val="both"/>
        <w:rPr>
          <w:rFonts w:eastAsia="Calibri"/>
          <w:b/>
          <w:lang w:eastAsia="en-US"/>
        </w:rPr>
      </w:pPr>
      <w:r>
        <w:rPr>
          <w:sz w:val="28"/>
          <w:szCs w:val="28"/>
        </w:rPr>
        <w:t>1.</w:t>
      </w:r>
      <w:r w:rsidR="004A7E1B">
        <w:rPr>
          <w:sz w:val="28"/>
          <w:szCs w:val="28"/>
        </w:rPr>
        <w:t>1. Рабочая программа учебной дисциплины – документ, являющийся частью основной профессиональной образовательной программы (далее  - ОПОП) СОГБ</w:t>
      </w:r>
      <w:r w:rsidR="00241E7A">
        <w:rPr>
          <w:sz w:val="28"/>
          <w:szCs w:val="28"/>
        </w:rPr>
        <w:t xml:space="preserve">ПОУ </w:t>
      </w:r>
      <w:r w:rsidR="004A7E1B">
        <w:rPr>
          <w:sz w:val="28"/>
          <w:szCs w:val="28"/>
        </w:rPr>
        <w:t xml:space="preserve"> «Гагаринский </w:t>
      </w:r>
      <w:r w:rsidR="00241E7A">
        <w:rPr>
          <w:sz w:val="28"/>
          <w:szCs w:val="28"/>
        </w:rPr>
        <w:t>многопрофильный</w:t>
      </w:r>
      <w:r w:rsidR="004A7E1B">
        <w:rPr>
          <w:sz w:val="28"/>
          <w:szCs w:val="28"/>
        </w:rPr>
        <w:t xml:space="preserve"> колледж (далее – колледж), предназначенный для реализации требований Федерального государственного стандарта среднего профессионального образования по специальности (далее – ФГОС СПО).</w:t>
      </w:r>
    </w:p>
    <w:p w:rsidR="004A7E1B" w:rsidRDefault="00CC63CB" w:rsidP="00CC63CB">
      <w:pPr>
        <w:widowControl w:val="0"/>
        <w:autoSpaceDE w:val="0"/>
        <w:autoSpaceDN w:val="0"/>
        <w:adjustRightInd w:val="0"/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A7E1B">
        <w:rPr>
          <w:sz w:val="28"/>
          <w:szCs w:val="28"/>
        </w:rPr>
        <w:t>Рабочая программа является единой для всех форм обучения: очной и заочной.</w:t>
      </w:r>
    </w:p>
    <w:p w:rsidR="00CC63CB" w:rsidRDefault="00CC63CB" w:rsidP="00CC63CB">
      <w:pPr>
        <w:widowControl w:val="0"/>
        <w:autoSpaceDE w:val="0"/>
        <w:autoSpaceDN w:val="0"/>
        <w:adjustRightInd w:val="0"/>
        <w:ind w:left="-284" w:firstLine="993"/>
        <w:jc w:val="both"/>
        <w:rPr>
          <w:sz w:val="28"/>
          <w:szCs w:val="28"/>
        </w:rPr>
      </w:pPr>
    </w:p>
    <w:p w:rsidR="00CC63CB" w:rsidRPr="00CC63CB" w:rsidRDefault="00CC63CB" w:rsidP="00CC63CB">
      <w:pPr>
        <w:widowControl w:val="0"/>
        <w:autoSpaceDE w:val="0"/>
        <w:autoSpaceDN w:val="0"/>
        <w:adjustRightInd w:val="0"/>
        <w:ind w:left="-284" w:firstLine="993"/>
        <w:jc w:val="center"/>
        <w:rPr>
          <w:b/>
          <w:sz w:val="28"/>
          <w:szCs w:val="28"/>
        </w:rPr>
      </w:pPr>
      <w:r w:rsidRPr="00CC63CB">
        <w:rPr>
          <w:b/>
          <w:sz w:val="28"/>
          <w:szCs w:val="28"/>
        </w:rPr>
        <w:t>2. Структура и требования оформления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00D9">
        <w:rPr>
          <w:sz w:val="28"/>
          <w:szCs w:val="28"/>
        </w:rPr>
        <w:t>.1</w:t>
      </w:r>
      <w:r>
        <w:rPr>
          <w:sz w:val="28"/>
          <w:szCs w:val="28"/>
        </w:rPr>
        <w:t>. Рабочая программа учебной дисциплины должна содержать:</w:t>
      </w:r>
    </w:p>
    <w:p w:rsidR="004A7E1B" w:rsidRDefault="004A7E1B" w:rsidP="004A7E1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</w:t>
      </w:r>
    </w:p>
    <w:p w:rsidR="004A7E1B" w:rsidRDefault="004A7E1B" w:rsidP="004A7E1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Паспорт рабочей программы</w:t>
      </w:r>
    </w:p>
    <w:p w:rsidR="004A7E1B" w:rsidRDefault="004A7E1B" w:rsidP="004A7E1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Структур</w:t>
      </w:r>
      <w:r w:rsidR="002A033E">
        <w:rPr>
          <w:sz w:val="28"/>
          <w:szCs w:val="28"/>
        </w:rPr>
        <w:t>у и содержание учебной дисциплины</w:t>
      </w:r>
    </w:p>
    <w:p w:rsidR="002A033E" w:rsidRDefault="002A033E" w:rsidP="004A7E1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Условия реализации программы учебной дисциплины</w:t>
      </w:r>
    </w:p>
    <w:p w:rsidR="002A033E" w:rsidRDefault="002A033E" w:rsidP="004A7E1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и оценку результатов освоения учебной дисциплины</w:t>
      </w:r>
    </w:p>
    <w:p w:rsidR="002A033E" w:rsidRDefault="002600D9" w:rsidP="002A033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2A033E">
        <w:rPr>
          <w:sz w:val="28"/>
          <w:szCs w:val="28"/>
        </w:rPr>
        <w:t xml:space="preserve"> Титульный лист должен содержать:</w:t>
      </w:r>
    </w:p>
    <w:p w:rsidR="002A033E" w:rsidRDefault="002A033E" w:rsidP="002A033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колледжа</w:t>
      </w:r>
    </w:p>
    <w:p w:rsidR="002A033E" w:rsidRDefault="002A033E" w:rsidP="002A033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</w:t>
      </w:r>
      <w:proofErr w:type="gramStart"/>
      <w:r>
        <w:rPr>
          <w:sz w:val="28"/>
          <w:szCs w:val="28"/>
        </w:rPr>
        <w:t>учебной</w:t>
      </w:r>
      <w:proofErr w:type="gramEnd"/>
      <w:r>
        <w:rPr>
          <w:sz w:val="28"/>
          <w:szCs w:val="28"/>
        </w:rPr>
        <w:t xml:space="preserve"> дисциплин</w:t>
      </w:r>
    </w:p>
    <w:p w:rsidR="002A033E" w:rsidRDefault="002A033E" w:rsidP="002A033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указания на  принадлежность рабочей программы дисциплины специальности</w:t>
      </w:r>
    </w:p>
    <w:p w:rsidR="002A033E" w:rsidRDefault="002A033E" w:rsidP="002A033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год разработки</w:t>
      </w:r>
    </w:p>
    <w:p w:rsidR="002A033E" w:rsidRDefault="002A033E" w:rsidP="002A033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оборотной стороне титульного листа указывается, на основании каких документов разработана рабочая программа, содержатся сведения о разработчике программы.</w:t>
      </w:r>
    </w:p>
    <w:p w:rsidR="002A033E" w:rsidRDefault="002A033E" w:rsidP="002A033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600D9">
        <w:rPr>
          <w:sz w:val="28"/>
          <w:szCs w:val="28"/>
        </w:rPr>
        <w:t>3.</w:t>
      </w:r>
      <w:r>
        <w:rPr>
          <w:sz w:val="28"/>
          <w:szCs w:val="28"/>
        </w:rPr>
        <w:t xml:space="preserve"> Паспорт  рабочей программы включает в себя:</w:t>
      </w:r>
    </w:p>
    <w:p w:rsidR="002A033E" w:rsidRDefault="002A033E" w:rsidP="002A033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область применения программы</w:t>
      </w:r>
    </w:p>
    <w:p w:rsidR="002A033E" w:rsidRDefault="002A033E" w:rsidP="002A033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место дисциплины в структуре ОПОП</w:t>
      </w:r>
    </w:p>
    <w:p w:rsidR="002A033E" w:rsidRDefault="002A033E" w:rsidP="002A033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дисциплины – требования к результатам освоения дисциплины (из ФГОС СПО по специальности)</w:t>
      </w:r>
    </w:p>
    <w:p w:rsidR="00214773" w:rsidRDefault="00214773" w:rsidP="002A033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вариативной части (если предусмотрено учебным планом)</w:t>
      </w:r>
    </w:p>
    <w:p w:rsidR="00602807" w:rsidRDefault="00602807" w:rsidP="002A033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рекомендуемое количество часов на освоение программы дисциплины</w:t>
      </w:r>
    </w:p>
    <w:p w:rsidR="004A7E1B" w:rsidRDefault="00602807" w:rsidP="0060280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2807">
        <w:rPr>
          <w:i/>
          <w:sz w:val="28"/>
          <w:szCs w:val="28"/>
        </w:rPr>
        <w:t>Область применения программы</w:t>
      </w:r>
      <w:r>
        <w:rPr>
          <w:sz w:val="28"/>
          <w:szCs w:val="28"/>
        </w:rPr>
        <w:t xml:space="preserve"> содержит сведения о том, частью ка</w:t>
      </w:r>
      <w:r w:rsidR="004A7E1B">
        <w:rPr>
          <w:sz w:val="28"/>
          <w:szCs w:val="28"/>
        </w:rPr>
        <w:t xml:space="preserve">кой ОПОП может являться данная программа в соответствии с </w:t>
      </w:r>
      <w:r>
        <w:rPr>
          <w:sz w:val="28"/>
          <w:szCs w:val="28"/>
        </w:rPr>
        <w:t>ФГОС СПО</w:t>
      </w:r>
      <w:r w:rsidR="004A7E1B">
        <w:rPr>
          <w:sz w:val="28"/>
          <w:szCs w:val="28"/>
        </w:rPr>
        <w:t>.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Раскрывается возможность использования программы в дополнительном профессиональном образовании с указанием направленности программ повышения квалификации, переподготовки и профессиональной подготовки.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Место дисциплины в структуре ОПОП</w:t>
      </w:r>
      <w:r>
        <w:rPr>
          <w:sz w:val="28"/>
          <w:szCs w:val="28"/>
        </w:rPr>
        <w:t xml:space="preserve"> определяет принадлежнос</w:t>
      </w:r>
      <w:r w:rsidR="00602807">
        <w:rPr>
          <w:sz w:val="28"/>
          <w:szCs w:val="28"/>
        </w:rPr>
        <w:t xml:space="preserve">ть дисциплины к учебному циклу: </w:t>
      </w:r>
      <w:r>
        <w:rPr>
          <w:sz w:val="28"/>
          <w:szCs w:val="28"/>
        </w:rPr>
        <w:t>общему гуманитарному и социально-экономическому, математическому и общему естеств</w:t>
      </w:r>
      <w:r w:rsidR="00602807">
        <w:rPr>
          <w:sz w:val="28"/>
          <w:szCs w:val="28"/>
        </w:rPr>
        <w:t xml:space="preserve">еннонаучному, </w:t>
      </w:r>
      <w:r w:rsidR="00602807">
        <w:rPr>
          <w:sz w:val="28"/>
          <w:szCs w:val="28"/>
        </w:rPr>
        <w:lastRenderedPageBreak/>
        <w:t>профессиональному.</w:t>
      </w:r>
      <w:r>
        <w:rPr>
          <w:sz w:val="28"/>
          <w:szCs w:val="28"/>
        </w:rPr>
        <w:t xml:space="preserve"> </w:t>
      </w:r>
    </w:p>
    <w:p w:rsidR="004A7E1B" w:rsidRDefault="004A7E1B" w:rsidP="004A7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Цели и задачи дисциплины – требования к результатам освоения дисциплины</w:t>
      </w:r>
      <w:r>
        <w:rPr>
          <w:sz w:val="28"/>
          <w:szCs w:val="28"/>
        </w:rPr>
        <w:t xml:space="preserve"> формулируются через знания и умения, которые  должен приобрести обучающийся в соотве</w:t>
      </w:r>
      <w:r w:rsidR="00602807">
        <w:rPr>
          <w:sz w:val="28"/>
          <w:szCs w:val="28"/>
        </w:rPr>
        <w:t xml:space="preserve">тствии с  требованиями ФГОС </w:t>
      </w:r>
      <w:r>
        <w:rPr>
          <w:sz w:val="28"/>
          <w:szCs w:val="28"/>
        </w:rPr>
        <w:t>СПО (таблица «Структура основной профессиональной образовательной программы»). С учетом требований работодателей и обучающихся цели и задачи дисциплины могут быть расширены путем включения дополнительных умений и знаний, реализуемых за счет часов вариативной части.</w:t>
      </w:r>
    </w:p>
    <w:p w:rsidR="004A7E1B" w:rsidRDefault="004A7E1B" w:rsidP="004A7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 паспорте рабочей программы</w:t>
      </w:r>
      <w:r>
        <w:rPr>
          <w:sz w:val="28"/>
          <w:szCs w:val="28"/>
        </w:rPr>
        <w:t xml:space="preserve"> должны быть раскрыты возможности использования вариативной части ОПОП, определены темы и количество часов на их изучение, обоснована необходимость включения их в рабочую программу. 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Рекомендуемое количество часов на освоение программы дисциплины</w:t>
      </w:r>
      <w:r>
        <w:rPr>
          <w:sz w:val="28"/>
          <w:szCs w:val="28"/>
        </w:rPr>
        <w:t xml:space="preserve"> включает часы обязательной и вариативной частей ОПОП: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максимальной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; 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обязательной аудиторной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самостоятельной работы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. </w:t>
      </w:r>
    </w:p>
    <w:p w:rsidR="004A7E1B" w:rsidRDefault="002600D9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4A7E1B">
        <w:rPr>
          <w:sz w:val="28"/>
          <w:szCs w:val="28"/>
        </w:rPr>
        <w:t xml:space="preserve"> Раздел «Структура и содержание учебной дисциплины» должен содержать таблицы:</w:t>
      </w:r>
    </w:p>
    <w:p w:rsidR="004A7E1B" w:rsidRDefault="004A7E1B" w:rsidP="004A7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объём учебной дисциплины и виды учебной работы;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тематический план и содержание учебной дисциплины.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таблице «Объём учебной дисциплины и виды учебной работы» указывается объем часов максимальной, обязательной аудиторной учебной нагрузки, самостоятельной работы обучающихся с учетом вариативной части ОПОП, конкретизируются виды обязательной аудиторной учебной нагрузки, самостоятельной работы и форма итоговой аттестации по дисциплине. 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«Тематический план и содержание учебной дисциплины» включает в себя сведения о наименовании разделов дисциплины,  тем, содержание учебного материала (дидактические единицы), лабораторных работ, практических занятий, тематику самостоятельной работы обучающихся, курсовых работ (проектов) (если предусмотрено), объем часов обязательной и вариативной частей, уровень их освоения.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каждому разделу указывается: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номер и наименование раздела;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номер и наименование темы.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каждой учебной теме раздела приводятся: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учебного материала (дидактические единицы);</w:t>
      </w:r>
    </w:p>
    <w:p w:rsidR="004A7E1B" w:rsidRDefault="00602807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7E1B">
        <w:rPr>
          <w:sz w:val="28"/>
          <w:szCs w:val="28"/>
        </w:rPr>
        <w:t xml:space="preserve">лабораторные работы и (или) практические занятия </w:t>
      </w:r>
      <w:r>
        <w:rPr>
          <w:sz w:val="28"/>
          <w:szCs w:val="28"/>
        </w:rPr>
        <w:t>(</w:t>
      </w:r>
      <w:r w:rsidR="004A7E1B">
        <w:rPr>
          <w:sz w:val="28"/>
          <w:szCs w:val="28"/>
        </w:rPr>
        <w:t>наименование)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контрольные работы;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самостоятельная работа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учебной дисциплины рекомендуется начинать с введения, где определяется место и роль дисциплины в системе профессиональной подготовки. </w:t>
      </w:r>
    </w:p>
    <w:p w:rsidR="004A7E1B" w:rsidRDefault="004A7E1B" w:rsidP="004A7E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изложении содержания учебного материала в тексте должны быть использованы только понятия и термины, относящиеся к конкретной области науки. Обозначения, единицы измерения и т.п. должны отвечать требованиям федеральных государственных образовательных стандартов; иностранные слова (фамилии, названия, различные термины) должны приводиться в русской транскрипции.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Дидактические единицы по темам  должны быть направлены на приобретение обучающимися  умений, знаний, определенных ФГОС по учебной дисциплине в таблице «Структура основной профессиональной образовательной программы».</w:t>
      </w:r>
      <w:proofErr w:type="gramEnd"/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содержании рабочей программы  должны быть представлены разделы, темы и дидактические единицы обязательной и вариативной частей ОПОП. </w:t>
      </w:r>
      <w:r w:rsidR="00602807">
        <w:rPr>
          <w:sz w:val="28"/>
          <w:szCs w:val="28"/>
        </w:rPr>
        <w:t>Колледж</w:t>
      </w:r>
      <w:r>
        <w:rPr>
          <w:sz w:val="28"/>
          <w:szCs w:val="28"/>
        </w:rPr>
        <w:t xml:space="preserve"> имеет право включать дополнительные разделы, темы и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дидактические единицы по сравнению с примерными программами.  </w:t>
      </w:r>
      <w:proofErr w:type="gramStart"/>
      <w:r>
        <w:rPr>
          <w:sz w:val="28"/>
          <w:szCs w:val="28"/>
        </w:rPr>
        <w:t>Перечень лабораторных работ и практических занятий, объем  их часов может отличаться от рекомендованного примерной программой, но при этом должен обеспечивать приобретение обучающимися знаний, умений, направленных на формирование профессиональных и общих ком</w:t>
      </w:r>
      <w:r w:rsidR="00602807">
        <w:rPr>
          <w:sz w:val="28"/>
          <w:szCs w:val="28"/>
        </w:rPr>
        <w:t xml:space="preserve">петенций, определенных ФГОС </w:t>
      </w:r>
      <w:r>
        <w:rPr>
          <w:sz w:val="28"/>
          <w:szCs w:val="28"/>
        </w:rPr>
        <w:t>СПО, и соответствовать объему часов, указанному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рабочем учебном плане.</w:t>
      </w:r>
      <w:proofErr w:type="gramEnd"/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 часов определяется по каждому разделу, теме. Количество часов по теме распределяется на изучение дидактических единиц учебного материала, выполнение лабораторных работ и (или) практических занятий,  самостоятельную работу обучающихся.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по дисциплине предусмотрена курсовая работа (проект), то в конце таблицы, раскрывающей содержание обучения, вводится строка «Тематика курсовых работ», в которой приводится перечень тем курсовых работ (проектов), показывается количество аудиторных часов, отведенных на её выполнение.</w:t>
      </w:r>
    </w:p>
    <w:p w:rsidR="004A7E1B" w:rsidRDefault="004A7E1B" w:rsidP="004A7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освоения проставляется напротив дидактических единиц темы. Для характеристики уровня освоения учебного материала используются следующие обозначения: </w:t>
      </w:r>
    </w:p>
    <w:p w:rsidR="004A7E1B" w:rsidRDefault="004A7E1B" w:rsidP="004A7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1– </w:t>
      </w:r>
      <w:proofErr w:type="gramStart"/>
      <w:r>
        <w:rPr>
          <w:sz w:val="28"/>
          <w:szCs w:val="28"/>
        </w:rPr>
        <w:t>ознакомительный</w:t>
      </w:r>
      <w:proofErr w:type="gramEnd"/>
      <w:r>
        <w:rPr>
          <w:sz w:val="28"/>
          <w:szCs w:val="28"/>
        </w:rPr>
        <w:t xml:space="preserve"> (узнавание ранее изученных объектов, свойств); </w:t>
      </w:r>
    </w:p>
    <w:p w:rsidR="004A7E1B" w:rsidRDefault="004A7E1B" w:rsidP="004A7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2–репродуктивный (выполнение деятельности по образцу, инструкции или под руководством); 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– </w:t>
      </w:r>
      <w:proofErr w:type="gramStart"/>
      <w:r>
        <w:rPr>
          <w:sz w:val="28"/>
          <w:szCs w:val="28"/>
        </w:rPr>
        <w:t>продуктивный</w:t>
      </w:r>
      <w:proofErr w:type="gramEnd"/>
      <w:r>
        <w:rPr>
          <w:sz w:val="28"/>
          <w:szCs w:val="28"/>
        </w:rPr>
        <w:t xml:space="preserve"> (планирование и самостоятельное выполнение деятельности, решение проблемных задач)</w:t>
      </w:r>
    </w:p>
    <w:p w:rsidR="004A7E1B" w:rsidRDefault="004A7E1B" w:rsidP="004A7E1B">
      <w:pPr>
        <w:shd w:val="clear" w:color="auto" w:fill="FFFFFF"/>
        <w:tabs>
          <w:tab w:val="left" w:pos="432"/>
        </w:tabs>
        <w:ind w:firstLine="709"/>
        <w:jc w:val="both"/>
        <w:rPr>
          <w:color w:val="000000"/>
          <w:spacing w:val="1"/>
        </w:rPr>
      </w:pPr>
      <w:r>
        <w:rPr>
          <w:sz w:val="28"/>
          <w:szCs w:val="28"/>
        </w:rPr>
        <w:t>При планировании самостоятельной внеаудиторной работы обучающимся могут быть рекомендованы следующие виды заданий:</w:t>
      </w:r>
    </w:p>
    <w:p w:rsidR="004A7E1B" w:rsidRDefault="004A7E1B" w:rsidP="004A7E1B">
      <w:pPr>
        <w:shd w:val="clear" w:color="auto" w:fill="FFFFFF"/>
        <w:tabs>
          <w:tab w:val="left" w:pos="432"/>
        </w:tabs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 xml:space="preserve">- </w:t>
      </w:r>
      <w:r>
        <w:rPr>
          <w:i/>
          <w:color w:val="000000"/>
          <w:spacing w:val="1"/>
          <w:sz w:val="28"/>
          <w:szCs w:val="28"/>
        </w:rPr>
        <w:t>для овладения знаниями</w:t>
      </w:r>
      <w:r>
        <w:rPr>
          <w:color w:val="000000"/>
          <w:spacing w:val="1"/>
          <w:sz w:val="28"/>
          <w:szCs w:val="28"/>
        </w:rPr>
        <w:t>: чтение текста (учебника, первоисточника, дополнительной литературы); составление плана текста; гра</w:t>
      </w:r>
      <w:r>
        <w:rPr>
          <w:color w:val="000000"/>
          <w:sz w:val="28"/>
          <w:szCs w:val="28"/>
        </w:rPr>
        <w:t>фическое изображение структуры текста; конспектирование текста; выписки из текста; работа со словарями и справочниками; ознаком</w:t>
      </w:r>
      <w:r>
        <w:rPr>
          <w:color w:val="000000"/>
          <w:spacing w:val="4"/>
          <w:sz w:val="28"/>
          <w:szCs w:val="28"/>
        </w:rPr>
        <w:t xml:space="preserve">ление с  нормативными </w:t>
      </w:r>
      <w:r>
        <w:rPr>
          <w:color w:val="000000"/>
          <w:spacing w:val="4"/>
          <w:sz w:val="28"/>
          <w:szCs w:val="28"/>
        </w:rPr>
        <w:lastRenderedPageBreak/>
        <w:t xml:space="preserve">документами; учебно-исследовательская </w:t>
      </w:r>
      <w:r>
        <w:rPr>
          <w:color w:val="000000"/>
          <w:spacing w:val="2"/>
          <w:sz w:val="28"/>
          <w:szCs w:val="28"/>
        </w:rPr>
        <w:t>работа; использование аудио- и видеозаписей, компьютерной тех</w:t>
      </w:r>
      <w:r>
        <w:rPr>
          <w:color w:val="000000"/>
          <w:sz w:val="28"/>
          <w:szCs w:val="28"/>
        </w:rPr>
        <w:t>ники и Интернета и др.;</w:t>
      </w:r>
      <w:proofErr w:type="gramEnd"/>
    </w:p>
    <w:p w:rsidR="004A7E1B" w:rsidRDefault="004A7E1B" w:rsidP="004A7E1B">
      <w:pPr>
        <w:shd w:val="clear" w:color="auto" w:fill="FFFFFF"/>
        <w:tabs>
          <w:tab w:val="left" w:pos="432"/>
        </w:tabs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pacing w:val="-1"/>
          <w:sz w:val="28"/>
          <w:szCs w:val="28"/>
        </w:rPr>
        <w:t xml:space="preserve">- </w:t>
      </w:r>
      <w:r>
        <w:rPr>
          <w:i/>
          <w:color w:val="000000"/>
          <w:spacing w:val="-1"/>
          <w:sz w:val="28"/>
          <w:szCs w:val="28"/>
        </w:rPr>
        <w:t>для закрепления и систематизации знаний</w:t>
      </w:r>
      <w:r>
        <w:rPr>
          <w:color w:val="000000"/>
          <w:spacing w:val="-1"/>
          <w:sz w:val="28"/>
          <w:szCs w:val="28"/>
        </w:rPr>
        <w:t xml:space="preserve">: работа с конспектом </w:t>
      </w:r>
      <w:r>
        <w:rPr>
          <w:color w:val="000000"/>
          <w:sz w:val="28"/>
          <w:szCs w:val="28"/>
        </w:rPr>
        <w:t>лекций (обработка текста); повторная работа над учебным материа</w:t>
      </w:r>
      <w:r>
        <w:rPr>
          <w:color w:val="000000"/>
          <w:spacing w:val="3"/>
          <w:sz w:val="28"/>
          <w:szCs w:val="28"/>
        </w:rPr>
        <w:t>лом (учебника, первоисточника, дополнительной литературы, ау</w:t>
      </w:r>
      <w:r>
        <w:rPr>
          <w:color w:val="000000"/>
          <w:spacing w:val="2"/>
          <w:sz w:val="28"/>
          <w:szCs w:val="28"/>
        </w:rPr>
        <w:t>дио- и видеозаписей); составление плана и тезисов ответа; состав</w:t>
      </w:r>
      <w:r>
        <w:rPr>
          <w:color w:val="000000"/>
          <w:spacing w:val="5"/>
          <w:sz w:val="28"/>
          <w:szCs w:val="28"/>
        </w:rPr>
        <w:t xml:space="preserve">ление таблиц для систематизации учебного материала; изучение </w:t>
      </w:r>
      <w:r>
        <w:rPr>
          <w:color w:val="000000"/>
          <w:spacing w:val="1"/>
          <w:sz w:val="28"/>
          <w:szCs w:val="28"/>
        </w:rPr>
        <w:t>нормативных материалов; ответы на контрольные вопросы; анали</w:t>
      </w:r>
      <w:r>
        <w:rPr>
          <w:color w:val="000000"/>
          <w:spacing w:val="2"/>
          <w:sz w:val="28"/>
          <w:szCs w:val="28"/>
        </w:rPr>
        <w:t>тическая обработка текста (аннотирование, рецензирование, рефе</w:t>
      </w:r>
      <w:r>
        <w:rPr>
          <w:color w:val="000000"/>
          <w:sz w:val="28"/>
          <w:szCs w:val="28"/>
        </w:rPr>
        <w:t>рирование и др.);</w:t>
      </w:r>
      <w:proofErr w:type="gramEnd"/>
    </w:p>
    <w:p w:rsidR="004A7E1B" w:rsidRDefault="004A7E1B" w:rsidP="004A7E1B">
      <w:pPr>
        <w:shd w:val="clear" w:color="auto" w:fill="FFFFFF"/>
        <w:ind w:firstLine="709"/>
        <w:jc w:val="both"/>
        <w:rPr>
          <w:i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>
        <w:rPr>
          <w:i/>
          <w:color w:val="000000"/>
          <w:spacing w:val="1"/>
          <w:sz w:val="28"/>
          <w:szCs w:val="28"/>
        </w:rPr>
        <w:t xml:space="preserve">подготовка сообщений к выступлению на семинаре, конференции; подготовка рефератов, докладов; составление библиографии, </w:t>
      </w:r>
      <w:r>
        <w:rPr>
          <w:i/>
          <w:color w:val="000000"/>
          <w:sz w:val="28"/>
          <w:szCs w:val="28"/>
        </w:rPr>
        <w:t>тематических кроссвордов; тестирование и др.;</w:t>
      </w:r>
    </w:p>
    <w:p w:rsidR="004A7E1B" w:rsidRDefault="004A7E1B" w:rsidP="004A7E1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>
        <w:rPr>
          <w:i/>
          <w:color w:val="000000"/>
          <w:spacing w:val="1"/>
          <w:sz w:val="28"/>
          <w:szCs w:val="28"/>
        </w:rPr>
        <w:t>для формирования умений</w:t>
      </w:r>
      <w:r>
        <w:rPr>
          <w:color w:val="000000"/>
          <w:spacing w:val="1"/>
          <w:sz w:val="28"/>
          <w:szCs w:val="28"/>
        </w:rPr>
        <w:t xml:space="preserve">: решение задач и упражнений по </w:t>
      </w:r>
      <w:r>
        <w:rPr>
          <w:color w:val="000000"/>
          <w:sz w:val="28"/>
          <w:szCs w:val="28"/>
        </w:rPr>
        <w:t>образцу; решение вариантных задач и упражнений; выполнение чертежей, схем; выполнение расчётно-графических работ;</w:t>
      </w:r>
    </w:p>
    <w:p w:rsidR="004A7E1B" w:rsidRDefault="004A7E1B" w:rsidP="004A7E1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i/>
          <w:color w:val="000000"/>
          <w:sz w:val="28"/>
          <w:szCs w:val="28"/>
        </w:rPr>
        <w:t>решение ситуационных производственных (профессиональных) задач</w:t>
      </w:r>
      <w:r>
        <w:rPr>
          <w:color w:val="000000"/>
          <w:sz w:val="28"/>
          <w:szCs w:val="28"/>
        </w:rPr>
        <w:t xml:space="preserve">; подготовка к деловым играм; проектирование и моделирование разных видов и компонентов профессиональной деятельности; </w:t>
      </w:r>
      <w:r>
        <w:rPr>
          <w:color w:val="000000"/>
          <w:spacing w:val="1"/>
          <w:sz w:val="28"/>
          <w:szCs w:val="28"/>
        </w:rPr>
        <w:t>подготовка курсовых и дипломных работ (проектов); эксперимен</w:t>
      </w:r>
      <w:r>
        <w:rPr>
          <w:color w:val="000000"/>
          <w:sz w:val="28"/>
          <w:szCs w:val="28"/>
        </w:rPr>
        <w:t>тально-конструкторская работа; опытно-экспериментальная работа;</w:t>
      </w:r>
    </w:p>
    <w:p w:rsidR="004A7E1B" w:rsidRDefault="004A7E1B" w:rsidP="004A7E1B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</w:t>
      </w:r>
      <w:r>
        <w:rPr>
          <w:i/>
          <w:color w:val="000000"/>
          <w:spacing w:val="2"/>
          <w:sz w:val="28"/>
          <w:szCs w:val="28"/>
        </w:rPr>
        <w:t>упражнения на тренажёре</w:t>
      </w:r>
      <w:r>
        <w:rPr>
          <w:color w:val="000000"/>
          <w:spacing w:val="2"/>
          <w:sz w:val="28"/>
          <w:szCs w:val="28"/>
        </w:rPr>
        <w:t>; упражнения спортивно-оздоровитель</w:t>
      </w:r>
      <w:r>
        <w:rPr>
          <w:color w:val="000000"/>
          <w:sz w:val="28"/>
          <w:szCs w:val="28"/>
        </w:rPr>
        <w:t xml:space="preserve">ного характера; рефлексивный анализ профессиональных умений с </w:t>
      </w:r>
      <w:r>
        <w:rPr>
          <w:color w:val="000000"/>
          <w:spacing w:val="1"/>
          <w:sz w:val="28"/>
          <w:szCs w:val="28"/>
        </w:rPr>
        <w:t>использованием аудио- и видеотехники и др.</w:t>
      </w:r>
    </w:p>
    <w:p w:rsidR="004A7E1B" w:rsidRDefault="002600D9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4A7E1B">
        <w:rPr>
          <w:sz w:val="28"/>
          <w:szCs w:val="28"/>
        </w:rPr>
        <w:t xml:space="preserve"> Раздел «Условия реализации программы дисциплины» включает в себя: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требования к минимальному материально-техническому обеспечению;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обеспечение обучения.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определении </w:t>
      </w:r>
      <w:r>
        <w:rPr>
          <w:i/>
          <w:sz w:val="28"/>
          <w:szCs w:val="28"/>
        </w:rPr>
        <w:t>требований к минимальному материально-техническому обеспечению</w:t>
      </w:r>
      <w:r>
        <w:rPr>
          <w:sz w:val="28"/>
          <w:szCs w:val="28"/>
        </w:rPr>
        <w:t xml:space="preserve"> учебные кабинеты, мастерские, лаборатории,  необходимые для реализации программы, определяются </w:t>
      </w:r>
      <w:r w:rsidR="00AE72C6">
        <w:rPr>
          <w:sz w:val="28"/>
          <w:szCs w:val="28"/>
        </w:rPr>
        <w:t xml:space="preserve">в соответствии с ФГОС </w:t>
      </w:r>
      <w:r>
        <w:rPr>
          <w:sz w:val="28"/>
          <w:szCs w:val="28"/>
        </w:rPr>
        <w:t xml:space="preserve">СПО. </w:t>
      </w:r>
      <w:r w:rsidR="00AE72C6">
        <w:rPr>
          <w:sz w:val="28"/>
          <w:szCs w:val="28"/>
        </w:rPr>
        <w:t>Колледж</w:t>
      </w:r>
      <w:r>
        <w:rPr>
          <w:sz w:val="28"/>
          <w:szCs w:val="28"/>
        </w:rPr>
        <w:t xml:space="preserve"> имеет право этот  перечень расширять и дополнять.</w:t>
      </w:r>
    </w:p>
    <w:p w:rsidR="004A7E1B" w:rsidRDefault="004A7E1B" w:rsidP="004A7E1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Перечень оборудования  и технических средств обучения кабинетов, лабораторий, мастерских и т.д.  даются по каждому в отдельности</w:t>
      </w:r>
      <w:r>
        <w:rPr>
          <w:b/>
          <w:sz w:val="28"/>
          <w:szCs w:val="28"/>
        </w:rPr>
        <w:t>.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обеспечение обучения содержит перечень рекомендуемых учебных изданий, Интернет-ресурсов, дополнительной литературы.</w:t>
      </w:r>
    </w:p>
    <w:p w:rsidR="004A7E1B" w:rsidRDefault="002600D9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4A7E1B">
        <w:rPr>
          <w:sz w:val="28"/>
          <w:szCs w:val="28"/>
        </w:rPr>
        <w:t xml:space="preserve"> Раздел «Контроль и оценка результатов освоения дисциплины» определяет результаты обучения и те формы и методы, которые будут использованы для их контроля и оценки.</w:t>
      </w:r>
    </w:p>
    <w:p w:rsidR="004A7E1B" w:rsidRDefault="004A7E1B" w:rsidP="004A7E1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обучения раскрываются через усвоенные  знания и приобретенные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умения, направленные на формирование профессиональных и общих компетенций, которые переносятся из паспорта программы. Для контроля и оценки результатов обучения  преподаватель </w:t>
      </w:r>
      <w:r>
        <w:rPr>
          <w:sz w:val="28"/>
          <w:szCs w:val="28"/>
        </w:rPr>
        <w:lastRenderedPageBreak/>
        <w:t xml:space="preserve">выбирает формы и методы с учетом специфики </w:t>
      </w:r>
      <w:proofErr w:type="gramStart"/>
      <w:r>
        <w:rPr>
          <w:sz w:val="28"/>
          <w:szCs w:val="28"/>
        </w:rPr>
        <w:t>обучения по программе</w:t>
      </w:r>
      <w:proofErr w:type="gramEnd"/>
      <w:r>
        <w:rPr>
          <w:sz w:val="28"/>
          <w:szCs w:val="28"/>
        </w:rPr>
        <w:t xml:space="preserve"> дисциплины.</w:t>
      </w:r>
    </w:p>
    <w:p w:rsidR="00241E7A" w:rsidRPr="00C259CB" w:rsidRDefault="00AE72C6" w:rsidP="00241E7A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Рабочая программа должна</w:t>
      </w:r>
      <w:r w:rsidR="004A7E1B">
        <w:rPr>
          <w:sz w:val="28"/>
          <w:szCs w:val="28"/>
        </w:rPr>
        <w:t xml:space="preserve"> быть рассмотрен</w:t>
      </w:r>
      <w:r>
        <w:rPr>
          <w:sz w:val="28"/>
          <w:szCs w:val="28"/>
        </w:rPr>
        <w:t>а</w:t>
      </w:r>
      <w:r w:rsidR="004A7E1B">
        <w:rPr>
          <w:sz w:val="28"/>
          <w:szCs w:val="28"/>
        </w:rPr>
        <w:t xml:space="preserve"> на заседании </w:t>
      </w:r>
      <w:r>
        <w:rPr>
          <w:sz w:val="28"/>
          <w:szCs w:val="28"/>
        </w:rPr>
        <w:t>предметно-цикловой</w:t>
      </w:r>
      <w:r w:rsidR="004A7E1B">
        <w:rPr>
          <w:sz w:val="28"/>
          <w:szCs w:val="28"/>
        </w:rPr>
        <w:t xml:space="preserve"> комиссии,  где заслушивается сообщение составителя (ав</w:t>
      </w:r>
      <w:r>
        <w:rPr>
          <w:sz w:val="28"/>
          <w:szCs w:val="28"/>
        </w:rPr>
        <w:t>тора) программы</w:t>
      </w:r>
      <w:r w:rsidR="004A7E1B">
        <w:rPr>
          <w:sz w:val="28"/>
          <w:szCs w:val="28"/>
        </w:rPr>
        <w:t xml:space="preserve">. После одобрения программы и занесения соответствующей записи в протокол заседания </w:t>
      </w:r>
      <w:r>
        <w:rPr>
          <w:sz w:val="28"/>
          <w:szCs w:val="28"/>
        </w:rPr>
        <w:t xml:space="preserve">предметно-цикловой комиссии, </w:t>
      </w:r>
      <w:r w:rsidR="004A7E1B">
        <w:rPr>
          <w:sz w:val="28"/>
          <w:szCs w:val="28"/>
        </w:rPr>
        <w:t xml:space="preserve">программа </w:t>
      </w:r>
      <w:r w:rsidR="00241E7A">
        <w:rPr>
          <w:sz w:val="28"/>
          <w:szCs w:val="28"/>
        </w:rPr>
        <w:t>рекомендуется к утверждению педагогическим советом.</w:t>
      </w: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A571C7">
      <w:pPr>
        <w:widowControl w:val="0"/>
        <w:autoSpaceDE w:val="0"/>
        <w:autoSpaceDN w:val="0"/>
        <w:adjustRightInd w:val="0"/>
        <w:ind w:firstLine="720"/>
        <w:jc w:val="both"/>
      </w:pPr>
    </w:p>
    <w:p w:rsidR="00A571C7" w:rsidRDefault="00A571C7" w:rsidP="002600D9">
      <w:pPr>
        <w:widowControl w:val="0"/>
        <w:autoSpaceDE w:val="0"/>
        <w:autoSpaceDN w:val="0"/>
        <w:adjustRightInd w:val="0"/>
        <w:jc w:val="both"/>
      </w:pPr>
    </w:p>
    <w:p w:rsidR="002600D9" w:rsidRDefault="002600D9" w:rsidP="002600D9">
      <w:pPr>
        <w:widowControl w:val="0"/>
        <w:autoSpaceDE w:val="0"/>
        <w:autoSpaceDN w:val="0"/>
        <w:adjustRightInd w:val="0"/>
        <w:jc w:val="both"/>
      </w:pPr>
    </w:p>
    <w:p w:rsidR="002600D9" w:rsidRDefault="002600D9" w:rsidP="002600D9">
      <w:pPr>
        <w:widowControl w:val="0"/>
        <w:autoSpaceDE w:val="0"/>
        <w:autoSpaceDN w:val="0"/>
        <w:adjustRightInd w:val="0"/>
        <w:jc w:val="both"/>
      </w:pPr>
    </w:p>
    <w:p w:rsidR="00241E7A" w:rsidRDefault="00A571C7" w:rsidP="00241E7A">
      <w:pPr>
        <w:widowControl w:val="0"/>
        <w:autoSpaceDE w:val="0"/>
        <w:autoSpaceDN w:val="0"/>
        <w:adjustRightInd w:val="0"/>
        <w:ind w:firstLine="720"/>
        <w:jc w:val="center"/>
      </w:pPr>
      <w:r w:rsidRPr="00A571C7">
        <w:lastRenderedPageBreak/>
        <w:t>смоленское областное государственное бюджетное</w:t>
      </w:r>
    </w:p>
    <w:p w:rsidR="00A571C7" w:rsidRPr="00A571C7" w:rsidRDefault="00241E7A" w:rsidP="00241E7A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t xml:space="preserve">профессиональное </w:t>
      </w:r>
      <w:r w:rsidR="00A571C7" w:rsidRPr="00A571C7">
        <w:t>образовательное учреждение</w:t>
      </w:r>
    </w:p>
    <w:p w:rsidR="00A571C7" w:rsidRPr="00A571C7" w:rsidRDefault="00A571C7" w:rsidP="00241E7A">
      <w:pPr>
        <w:spacing w:line="360" w:lineRule="auto"/>
        <w:jc w:val="center"/>
      </w:pPr>
      <w:r w:rsidRPr="00A571C7">
        <w:t xml:space="preserve">«Гагаринский </w:t>
      </w:r>
      <w:r w:rsidR="00241E7A">
        <w:t>многопрофильный</w:t>
      </w:r>
      <w:r w:rsidRPr="00A571C7">
        <w:t xml:space="preserve"> колледж»</w:t>
      </w:r>
    </w:p>
    <w:p w:rsidR="00A571C7" w:rsidRPr="00A571C7" w:rsidRDefault="00A571C7" w:rsidP="00A571C7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571C7">
        <w:rPr>
          <w:b/>
          <w:sz w:val="28"/>
          <w:szCs w:val="28"/>
        </w:rPr>
        <w:t>РАБОЧАЯ ПРОГРАММА</w:t>
      </w: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учебной дисциплины____(</w:t>
      </w:r>
      <w:r w:rsidRPr="00A571C7">
        <w:rPr>
          <w:color w:val="FF0000"/>
          <w:sz w:val="20"/>
          <w:szCs w:val="20"/>
        </w:rPr>
        <w:t>без кавычек и шифра с большой буквы</w:t>
      </w:r>
      <w:r w:rsidRPr="00A571C7">
        <w:rPr>
          <w:sz w:val="28"/>
          <w:szCs w:val="28"/>
        </w:rPr>
        <w:t>)________</w:t>
      </w: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571C7">
        <w:rPr>
          <w:sz w:val="22"/>
          <w:szCs w:val="22"/>
        </w:rPr>
        <w:t>_________________________________________________</w:t>
      </w: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571C7">
        <w:rPr>
          <w:sz w:val="20"/>
          <w:szCs w:val="20"/>
        </w:rPr>
        <w:t>(код, специальность)</w:t>
      </w: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571C7">
        <w:rPr>
          <w:sz w:val="22"/>
          <w:szCs w:val="22"/>
        </w:rPr>
        <w:t>г. Гагарин</w:t>
      </w: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</w:pPr>
      <w:r w:rsidRPr="00A571C7">
        <w:t>год</w:t>
      </w:r>
    </w:p>
    <w:p w:rsidR="00A571C7" w:rsidRDefault="00A571C7" w:rsidP="00A571C7">
      <w:pPr>
        <w:widowControl w:val="0"/>
        <w:autoSpaceDE w:val="0"/>
        <w:autoSpaceDN w:val="0"/>
        <w:adjustRightInd w:val="0"/>
        <w:jc w:val="center"/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center"/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936"/>
        <w:gridCol w:w="992"/>
        <w:gridCol w:w="4643"/>
        <w:gridCol w:w="176"/>
      </w:tblGrid>
      <w:tr w:rsidR="00A571C7" w:rsidRPr="00A571C7" w:rsidTr="00A571C7">
        <w:trPr>
          <w:gridBefore w:val="2"/>
          <w:gridAfter w:val="1"/>
          <w:wBefore w:w="4928" w:type="dxa"/>
          <w:wAfter w:w="176" w:type="dxa"/>
        </w:trPr>
        <w:tc>
          <w:tcPr>
            <w:tcW w:w="4643" w:type="dxa"/>
            <w:hideMark/>
          </w:tcPr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571C7">
              <w:rPr>
                <w:b/>
                <w:i/>
                <w:sz w:val="28"/>
                <w:szCs w:val="28"/>
              </w:rPr>
              <w:br w:type="page"/>
              <w:t xml:space="preserve"> </w:t>
            </w:r>
          </w:p>
        </w:tc>
      </w:tr>
      <w:tr w:rsidR="00A571C7" w:rsidRPr="00A571C7" w:rsidTr="00A571C7">
        <w:tc>
          <w:tcPr>
            <w:tcW w:w="3936" w:type="dxa"/>
          </w:tcPr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571C7">
              <w:rPr>
                <w:b/>
                <w:sz w:val="28"/>
                <w:szCs w:val="28"/>
              </w:rPr>
              <w:lastRenderedPageBreak/>
              <w:t>ОДОБРЕНА</w:t>
            </w:r>
          </w:p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571C7">
              <w:rPr>
                <w:b/>
              </w:rPr>
              <w:t xml:space="preserve">предметно-цикловой </w:t>
            </w:r>
          </w:p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571C7">
              <w:rPr>
                <w:b/>
              </w:rPr>
              <w:t>комиссией___________________</w:t>
            </w:r>
          </w:p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571C7">
              <w:rPr>
                <w:b/>
              </w:rPr>
              <w:t xml:space="preserve">                     </w:t>
            </w:r>
            <w:r w:rsidRPr="00A571C7">
              <w:rPr>
                <w:sz w:val="18"/>
                <w:szCs w:val="18"/>
              </w:rPr>
              <w:t>наименование комиссии</w:t>
            </w:r>
          </w:p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571C7">
              <w:rPr>
                <w:b/>
              </w:rPr>
              <w:t>Протокол № ____</w:t>
            </w:r>
          </w:p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571C7">
              <w:rPr>
                <w:b/>
              </w:rPr>
              <w:t>от «__» _________ 20___ г.</w:t>
            </w:r>
          </w:p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11" w:type="dxa"/>
            <w:gridSpan w:val="3"/>
          </w:tcPr>
          <w:p w:rsidR="00A571C7" w:rsidRPr="00A571C7" w:rsidRDefault="00A571C7" w:rsidP="00A571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</w:rPr>
            </w:pPr>
            <w:proofErr w:type="gramStart"/>
            <w:r w:rsidRPr="00A571C7">
              <w:rPr>
                <w:b/>
              </w:rPr>
              <w:t>Разработана</w:t>
            </w:r>
            <w:proofErr w:type="gramEnd"/>
            <w:r w:rsidRPr="00A571C7">
              <w:rPr>
                <w:b/>
              </w:rPr>
              <w:t xml:space="preserve"> на основе Федерального государственного образовательного стандарта по специальности среднего профессионального образования </w:t>
            </w:r>
          </w:p>
          <w:p w:rsidR="00A571C7" w:rsidRPr="00A571C7" w:rsidRDefault="00A571C7" w:rsidP="00A571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A571C7">
              <w:rPr>
                <w:b/>
              </w:rPr>
              <w:t>_____________________________________</w:t>
            </w:r>
          </w:p>
          <w:p w:rsidR="00A571C7" w:rsidRPr="00A571C7" w:rsidRDefault="00A571C7" w:rsidP="00A571C7">
            <w:pPr>
              <w:widowControl w:val="0"/>
              <w:tabs>
                <w:tab w:val="left" w:pos="0"/>
              </w:tabs>
              <w:suppressAutoHyphens/>
              <w:rPr>
                <w:sz w:val="28"/>
                <w:szCs w:val="28"/>
                <w:vertAlign w:val="superscript"/>
              </w:rPr>
            </w:pPr>
            <w:r w:rsidRPr="00A571C7">
              <w:rPr>
                <w:sz w:val="28"/>
                <w:szCs w:val="28"/>
                <w:vertAlign w:val="superscript"/>
              </w:rPr>
              <w:t xml:space="preserve">                    код, наименование специальности</w:t>
            </w:r>
          </w:p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A571C7" w:rsidRPr="00A571C7" w:rsidTr="00A571C7">
        <w:tc>
          <w:tcPr>
            <w:tcW w:w="3936" w:type="dxa"/>
            <w:hideMark/>
          </w:tcPr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571C7">
              <w:rPr>
                <w:b/>
              </w:rPr>
              <w:t>Председатель предметно-цикловой комиссии</w:t>
            </w:r>
          </w:p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571C7">
              <w:rPr>
                <w:b/>
                <w:sz w:val="28"/>
                <w:szCs w:val="28"/>
                <w:lang w:val="en-US"/>
              </w:rPr>
              <w:t>_______</w:t>
            </w:r>
            <w:r w:rsidRPr="00A571C7">
              <w:rPr>
                <w:b/>
                <w:sz w:val="28"/>
                <w:szCs w:val="28"/>
              </w:rPr>
              <w:t>______/___________</w:t>
            </w:r>
          </w:p>
        </w:tc>
        <w:tc>
          <w:tcPr>
            <w:tcW w:w="5811" w:type="dxa"/>
            <w:gridSpan w:val="3"/>
            <w:hideMark/>
          </w:tcPr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571C7">
              <w:rPr>
                <w:b/>
              </w:rPr>
              <w:t xml:space="preserve">Заместитель директора по учебной работе     </w:t>
            </w:r>
          </w:p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571C7">
              <w:rPr>
                <w:b/>
              </w:rPr>
              <w:t xml:space="preserve">                        </w:t>
            </w:r>
          </w:p>
          <w:p w:rsidR="00A571C7" w:rsidRPr="00A571C7" w:rsidRDefault="00A571C7" w:rsidP="00A571C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571C7">
              <w:rPr>
                <w:b/>
              </w:rPr>
              <w:t xml:space="preserve">                          </w:t>
            </w:r>
            <w:r w:rsidR="00241E7A">
              <w:rPr>
                <w:b/>
              </w:rPr>
              <w:t xml:space="preserve">     ___________/____________</w:t>
            </w:r>
            <w:r w:rsidRPr="00A571C7">
              <w:rPr>
                <w:b/>
              </w:rPr>
              <w:t xml:space="preserve">                                                                                                                                                  </w:t>
            </w:r>
          </w:p>
        </w:tc>
      </w:tr>
    </w:tbl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A571C7">
        <w:rPr>
          <w:b/>
          <w:sz w:val="28"/>
          <w:szCs w:val="28"/>
        </w:rPr>
        <w:t xml:space="preserve">            </w:t>
      </w:r>
      <w:r w:rsidR="00241E7A">
        <w:rPr>
          <w:b/>
          <w:sz w:val="28"/>
          <w:szCs w:val="28"/>
        </w:rPr>
        <w:t xml:space="preserve">  </w:t>
      </w:r>
      <w:r w:rsidRPr="00A571C7">
        <w:rPr>
          <w:b/>
          <w:sz w:val="28"/>
          <w:szCs w:val="28"/>
        </w:rPr>
        <w:t xml:space="preserve"> </w:t>
      </w:r>
      <w:r w:rsidRPr="00A571C7">
        <w:rPr>
          <w:sz w:val="16"/>
          <w:szCs w:val="16"/>
        </w:rPr>
        <w:t xml:space="preserve">Подпись      Ф.И.О.                                                                             </w:t>
      </w:r>
      <w:r w:rsidRPr="00A571C7">
        <w:rPr>
          <w:b/>
          <w:sz w:val="28"/>
          <w:szCs w:val="28"/>
        </w:rPr>
        <w:t xml:space="preserve">   </w:t>
      </w:r>
      <w:r w:rsidR="00241E7A">
        <w:rPr>
          <w:b/>
          <w:sz w:val="28"/>
          <w:szCs w:val="28"/>
        </w:rPr>
        <w:t xml:space="preserve">             </w:t>
      </w:r>
      <w:r w:rsidRPr="00A571C7">
        <w:rPr>
          <w:b/>
          <w:sz w:val="28"/>
          <w:szCs w:val="28"/>
        </w:rPr>
        <w:t xml:space="preserve"> </w:t>
      </w:r>
      <w:r w:rsidRPr="00A571C7">
        <w:rPr>
          <w:sz w:val="16"/>
          <w:szCs w:val="16"/>
        </w:rPr>
        <w:t>Подпись      Ф.И.О.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571C7">
        <w:rPr>
          <w:b/>
        </w:rPr>
        <w:t>Составитель</w:t>
      </w:r>
      <w:r w:rsidRPr="00A571C7">
        <w:t>: _________________________________________________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  <w:r w:rsidRPr="00A571C7">
        <w:rPr>
          <w:vertAlign w:val="superscript"/>
        </w:rPr>
        <w:t xml:space="preserve">                                                        Ф.И.О., должность, категория, наименование ГОУ СПО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A571C7" w:rsidRPr="00A571C7" w:rsidRDefault="00A571C7" w:rsidP="00A571C7">
      <w:pPr>
        <w:widowControl w:val="0"/>
        <w:tabs>
          <w:tab w:val="left" w:pos="6420"/>
        </w:tabs>
        <w:suppressAutoHyphens/>
      </w:pPr>
      <w:r w:rsidRPr="00A571C7">
        <w:t xml:space="preserve">                        </w:t>
      </w:r>
    </w:p>
    <w:p w:rsidR="00A571C7" w:rsidRPr="00A571C7" w:rsidRDefault="00A571C7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A571C7">
        <w:rPr>
          <w:sz w:val="28"/>
          <w:szCs w:val="28"/>
        </w:rPr>
        <w:br w:type="page"/>
      </w:r>
      <w:r w:rsidRPr="00A571C7">
        <w:rPr>
          <w:b/>
          <w:sz w:val="28"/>
          <w:szCs w:val="28"/>
        </w:rPr>
        <w:lastRenderedPageBreak/>
        <w:t>СОДЕРЖАНИЕ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pPr w:leftFromText="180" w:rightFromText="180" w:horzAnchor="margin" w:tblpXSpec="center" w:tblpY="570"/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571C7" w:rsidRPr="00A571C7" w:rsidTr="00A571C7">
        <w:tc>
          <w:tcPr>
            <w:tcW w:w="7668" w:type="dxa"/>
          </w:tcPr>
          <w:p w:rsidR="00A571C7" w:rsidRPr="00A571C7" w:rsidRDefault="00A571C7" w:rsidP="00A571C7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A571C7" w:rsidRPr="00A571C7" w:rsidRDefault="00A571C7" w:rsidP="00A571C7">
            <w:pPr>
              <w:jc w:val="center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стр.</w:t>
            </w:r>
          </w:p>
        </w:tc>
      </w:tr>
      <w:tr w:rsidR="00A571C7" w:rsidRPr="00A571C7" w:rsidTr="00A571C7">
        <w:tc>
          <w:tcPr>
            <w:tcW w:w="7668" w:type="dxa"/>
          </w:tcPr>
          <w:p w:rsidR="00A571C7" w:rsidRPr="00A571C7" w:rsidRDefault="00A571C7" w:rsidP="00A571C7">
            <w:pPr>
              <w:keepNext/>
              <w:numPr>
                <w:ilvl w:val="0"/>
                <w:numId w:val="4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A571C7">
              <w:rPr>
                <w:b/>
                <w:caps/>
              </w:rPr>
              <w:t>ПАСПОРТ рабочей ПРОГРАММЫ УЧЕБНОЙ ДИСЦИПЛИНЫ</w:t>
            </w:r>
          </w:p>
          <w:p w:rsidR="00A571C7" w:rsidRPr="00A571C7" w:rsidRDefault="00A571C7" w:rsidP="00A571C7"/>
        </w:tc>
        <w:tc>
          <w:tcPr>
            <w:tcW w:w="1903" w:type="dxa"/>
          </w:tcPr>
          <w:p w:rsidR="00A571C7" w:rsidRPr="00A571C7" w:rsidRDefault="00A571C7" w:rsidP="00A571C7">
            <w:pPr>
              <w:jc w:val="center"/>
              <w:rPr>
                <w:sz w:val="28"/>
                <w:szCs w:val="28"/>
              </w:rPr>
            </w:pPr>
          </w:p>
        </w:tc>
      </w:tr>
      <w:tr w:rsidR="00A571C7" w:rsidRPr="00A571C7" w:rsidTr="00A571C7">
        <w:tc>
          <w:tcPr>
            <w:tcW w:w="7668" w:type="dxa"/>
          </w:tcPr>
          <w:p w:rsidR="00A571C7" w:rsidRPr="00A571C7" w:rsidRDefault="00A571C7" w:rsidP="00A571C7">
            <w:pPr>
              <w:keepNext/>
              <w:numPr>
                <w:ilvl w:val="0"/>
                <w:numId w:val="4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A571C7">
              <w:rPr>
                <w:b/>
                <w:caps/>
              </w:rPr>
              <w:t>СТРУКТУРА и содержание УЧЕБНОЙ ДИСЦИПЛИНЫ</w:t>
            </w:r>
          </w:p>
          <w:p w:rsidR="00A571C7" w:rsidRPr="00A571C7" w:rsidRDefault="00A571C7" w:rsidP="00A571C7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</w:tcPr>
          <w:p w:rsidR="00A571C7" w:rsidRPr="00A571C7" w:rsidRDefault="00A571C7" w:rsidP="00A571C7">
            <w:pPr>
              <w:jc w:val="center"/>
              <w:rPr>
                <w:sz w:val="28"/>
                <w:szCs w:val="28"/>
              </w:rPr>
            </w:pPr>
          </w:p>
        </w:tc>
      </w:tr>
      <w:tr w:rsidR="00A571C7" w:rsidRPr="00A571C7" w:rsidTr="00A571C7">
        <w:trPr>
          <w:trHeight w:val="670"/>
        </w:trPr>
        <w:tc>
          <w:tcPr>
            <w:tcW w:w="7668" w:type="dxa"/>
          </w:tcPr>
          <w:p w:rsidR="00A571C7" w:rsidRPr="00A571C7" w:rsidRDefault="00A571C7" w:rsidP="00A571C7">
            <w:pPr>
              <w:keepNext/>
              <w:numPr>
                <w:ilvl w:val="0"/>
                <w:numId w:val="4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A571C7">
              <w:rPr>
                <w:b/>
                <w:caps/>
              </w:rPr>
              <w:t>условия реализации рабочей программы учебной дисциплины</w:t>
            </w:r>
          </w:p>
          <w:p w:rsidR="00A571C7" w:rsidRPr="00A571C7" w:rsidRDefault="00A571C7" w:rsidP="00A571C7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</w:tcPr>
          <w:p w:rsidR="00A571C7" w:rsidRPr="00A571C7" w:rsidRDefault="00A571C7" w:rsidP="00A571C7">
            <w:pPr>
              <w:jc w:val="center"/>
              <w:rPr>
                <w:sz w:val="28"/>
                <w:szCs w:val="28"/>
              </w:rPr>
            </w:pPr>
          </w:p>
        </w:tc>
      </w:tr>
      <w:tr w:rsidR="00A571C7" w:rsidRPr="00A571C7" w:rsidTr="00A571C7">
        <w:tc>
          <w:tcPr>
            <w:tcW w:w="7668" w:type="dxa"/>
          </w:tcPr>
          <w:p w:rsidR="00A571C7" w:rsidRPr="00A571C7" w:rsidRDefault="00A571C7" w:rsidP="00A571C7">
            <w:pPr>
              <w:keepNext/>
              <w:numPr>
                <w:ilvl w:val="0"/>
                <w:numId w:val="4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A571C7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A571C7" w:rsidRPr="00A571C7" w:rsidRDefault="00A571C7" w:rsidP="00A571C7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</w:tcPr>
          <w:p w:rsidR="00A571C7" w:rsidRPr="00A571C7" w:rsidRDefault="00A571C7" w:rsidP="00A571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571C7"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571C7">
        <w:rPr>
          <w:b/>
          <w:sz w:val="28"/>
          <w:szCs w:val="28"/>
        </w:rPr>
        <w:t>__________________________________________________________________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color w:val="FF0000"/>
          <w:sz w:val="20"/>
          <w:szCs w:val="20"/>
        </w:rPr>
      </w:pPr>
      <w:r w:rsidRPr="00A571C7">
        <w:rPr>
          <w:i/>
          <w:color w:val="FF0000"/>
          <w:sz w:val="20"/>
          <w:szCs w:val="20"/>
        </w:rPr>
        <w:t>индекс, название дисциплины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571C7">
        <w:rPr>
          <w:b/>
          <w:sz w:val="28"/>
          <w:szCs w:val="28"/>
        </w:rPr>
        <w:t>1.1. Область применения программы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="008D4E5A" w:rsidRPr="00A571C7">
        <w:rPr>
          <w:sz w:val="28"/>
          <w:szCs w:val="28"/>
        </w:rPr>
        <w:t>по специальности (специальностям)</w:t>
      </w:r>
      <w:r w:rsidRPr="00A571C7">
        <w:rPr>
          <w:sz w:val="28"/>
          <w:szCs w:val="28"/>
        </w:rPr>
        <w:t>______________________________</w:t>
      </w:r>
      <w:proofErr w:type="gramStart"/>
      <w:r w:rsidRPr="00A571C7">
        <w:rPr>
          <w:sz w:val="28"/>
          <w:szCs w:val="28"/>
        </w:rPr>
        <w:t xml:space="preserve"> .</w:t>
      </w:r>
      <w:proofErr w:type="gramEnd"/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right"/>
        <w:rPr>
          <w:i/>
          <w:color w:val="FF0000"/>
        </w:rPr>
      </w:pPr>
      <w:r w:rsidRPr="00A571C7">
        <w:rPr>
          <w:i/>
          <w:color w:val="FF0000"/>
        </w:rPr>
        <w:t>Указать код и специальность</w:t>
      </w:r>
      <w:proofErr w:type="gramStart"/>
      <w:r w:rsidRPr="00A571C7">
        <w:rPr>
          <w:i/>
          <w:color w:val="FF0000"/>
        </w:rPr>
        <w:t>.</w:t>
      </w:r>
      <w:proofErr w:type="gramEnd"/>
      <w:r w:rsidRPr="00A571C7">
        <w:rPr>
          <w:i/>
          <w:color w:val="FF0000"/>
        </w:rPr>
        <w:t xml:space="preserve"> (</w:t>
      </w:r>
      <w:proofErr w:type="gramStart"/>
      <w:r w:rsidRPr="00A571C7">
        <w:rPr>
          <w:b/>
          <w:color w:val="FF0000"/>
        </w:rPr>
        <w:t>п</w:t>
      </w:r>
      <w:proofErr w:type="gramEnd"/>
      <w:r w:rsidRPr="00A571C7">
        <w:rPr>
          <w:b/>
          <w:color w:val="FF0000"/>
        </w:rPr>
        <w:t>олужирный</w:t>
      </w:r>
      <w:r w:rsidRPr="00A571C7">
        <w:rPr>
          <w:i/>
          <w:color w:val="FF0000"/>
        </w:rPr>
        <w:t>)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Рабочая программа учебной дисциплины может быть использована</w:t>
      </w:r>
      <w:r w:rsidRPr="00A571C7">
        <w:rPr>
          <w:b/>
          <w:sz w:val="28"/>
          <w:szCs w:val="28"/>
        </w:rPr>
        <w:t xml:space="preserve"> </w:t>
      </w:r>
      <w:r w:rsidRPr="00A571C7">
        <w:rPr>
          <w:sz w:val="28"/>
          <w:szCs w:val="28"/>
        </w:rPr>
        <w:t>____________________________________________________________________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color w:val="FF0000"/>
        </w:rPr>
      </w:pPr>
      <w:r w:rsidRPr="00A571C7">
        <w:rPr>
          <w:i/>
          <w:color w:val="FF0000"/>
        </w:rPr>
        <w:t>указать возможности использования программы в дополнительном профессиональном образовании (указать направленность программ повышения квалификации и переподготовки)  и профессиональной подготовке (указать направленность программы профессиональной подготовки)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12"/>
          <w:szCs w:val="16"/>
        </w:rPr>
      </w:pP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A571C7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A571C7">
        <w:rPr>
          <w:sz w:val="28"/>
          <w:szCs w:val="28"/>
        </w:rPr>
        <w:t>____________________________________________</w:t>
      </w:r>
    </w:p>
    <w:p w:rsidR="00A571C7" w:rsidRPr="00A571C7" w:rsidRDefault="00A571C7" w:rsidP="00A571C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571C7">
        <w:rPr>
          <w:i/>
          <w:color w:val="FF0000"/>
        </w:rPr>
        <w:t xml:space="preserve">                                                 указать принадлежность дисциплины к учебному циклу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571C7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571C7">
        <w:rPr>
          <w:sz w:val="28"/>
          <w:szCs w:val="28"/>
        </w:rPr>
        <w:t>В результате освоения дисциплины обучающийся должен уметь: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 __________________________________________________________________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571C7">
        <w:rPr>
          <w:sz w:val="28"/>
          <w:szCs w:val="28"/>
        </w:rPr>
        <w:t>В результате освоения дисциплины обучающийся должен знать: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 __________________________________________________________________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color w:val="FF0000"/>
        </w:rPr>
      </w:pPr>
      <w:r w:rsidRPr="00A571C7">
        <w:rPr>
          <w:i/>
          <w:color w:val="FF0000"/>
        </w:rPr>
        <w:t xml:space="preserve">Указываются требования к умениям и знаниям в соответствии с ФГОС по специальности (маркированный список </w:t>
      </w:r>
      <w:proofErr w:type="gramStart"/>
      <w:r w:rsidRPr="00A571C7">
        <w:rPr>
          <w:i/>
          <w:color w:val="FF0000"/>
        </w:rPr>
        <w:t>с</w:t>
      </w:r>
      <w:proofErr w:type="gramEnd"/>
      <w:r w:rsidRPr="00A571C7">
        <w:rPr>
          <w:i/>
          <w:color w:val="FF0000"/>
        </w:rPr>
        <w:t xml:space="preserve"> «-»), 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</w:p>
    <w:p w:rsidR="00241E7A" w:rsidRDefault="00241E7A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8"/>
          <w:szCs w:val="28"/>
        </w:rPr>
      </w:pPr>
      <w:r>
        <w:rPr>
          <w:b/>
          <w:sz w:val="28"/>
          <w:szCs w:val="28"/>
        </w:rPr>
        <w:t>1.4</w:t>
      </w:r>
      <w:r w:rsidR="00A571C7" w:rsidRPr="00A571C7">
        <w:rPr>
          <w:b/>
          <w:sz w:val="28"/>
          <w:szCs w:val="28"/>
        </w:rPr>
        <w:t xml:space="preserve">  Рекомендуемое количество часов на освоение программы дисциплины:        </w:t>
      </w:r>
      <w:r w:rsidR="00A571C7" w:rsidRPr="00A571C7">
        <w:rPr>
          <w:i/>
          <w:color w:val="FF0000"/>
          <w:sz w:val="28"/>
          <w:szCs w:val="28"/>
        </w:rPr>
        <w:t xml:space="preserve">информация из учебного плана.- 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максимальной учебной нагрузки </w:t>
      </w:r>
      <w:proofErr w:type="spellStart"/>
      <w:proofErr w:type="gramStart"/>
      <w:r w:rsidRPr="00A571C7">
        <w:rPr>
          <w:sz w:val="28"/>
          <w:szCs w:val="28"/>
        </w:rPr>
        <w:t>обучающегося</w:t>
      </w:r>
      <w:proofErr w:type="gramEnd"/>
      <w:r w:rsidRPr="00A571C7">
        <w:rPr>
          <w:sz w:val="28"/>
          <w:szCs w:val="28"/>
        </w:rPr>
        <w:t>_______часов</w:t>
      </w:r>
      <w:proofErr w:type="spellEnd"/>
      <w:r w:rsidRPr="00A571C7">
        <w:rPr>
          <w:sz w:val="28"/>
          <w:szCs w:val="28"/>
        </w:rPr>
        <w:t>, в том числе: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A571C7">
        <w:rPr>
          <w:sz w:val="28"/>
          <w:szCs w:val="28"/>
        </w:rPr>
        <w:t>обучающегося</w:t>
      </w:r>
      <w:proofErr w:type="gramEnd"/>
      <w:r w:rsidRPr="00A571C7">
        <w:rPr>
          <w:sz w:val="28"/>
          <w:szCs w:val="28"/>
        </w:rPr>
        <w:t xml:space="preserve"> ______ часов;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самостоятельной работы </w:t>
      </w:r>
      <w:proofErr w:type="gramStart"/>
      <w:r w:rsidRPr="00A571C7">
        <w:rPr>
          <w:sz w:val="28"/>
          <w:szCs w:val="28"/>
        </w:rPr>
        <w:t>обучающегося</w:t>
      </w:r>
      <w:proofErr w:type="gramEnd"/>
      <w:r w:rsidRPr="00A571C7">
        <w:rPr>
          <w:sz w:val="28"/>
          <w:szCs w:val="28"/>
        </w:rPr>
        <w:t xml:space="preserve"> ______ часов.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41E7A" w:rsidRDefault="00241E7A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41E7A" w:rsidRDefault="00241E7A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41E7A" w:rsidRDefault="00241E7A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41E7A" w:rsidRDefault="00241E7A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41E7A" w:rsidRDefault="00241E7A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41E7A" w:rsidRDefault="00241E7A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41E7A" w:rsidRDefault="00241E7A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41E7A" w:rsidRDefault="00241E7A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571C7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571C7">
        <w:rPr>
          <w:b/>
          <w:sz w:val="28"/>
          <w:szCs w:val="28"/>
        </w:rPr>
        <w:t>2.1. Объем учебной дисциплины и виды учебной работы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571C7" w:rsidRPr="00A571C7" w:rsidTr="00A571C7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center"/>
              <w:rPr>
                <w:sz w:val="28"/>
                <w:szCs w:val="28"/>
              </w:rPr>
            </w:pPr>
            <w:r w:rsidRPr="00A571C7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  <w:r w:rsidRPr="00A571C7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A571C7" w:rsidRPr="00A571C7" w:rsidTr="00A571C7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rPr>
                <w:b/>
                <w:sz w:val="28"/>
                <w:szCs w:val="28"/>
              </w:rPr>
            </w:pPr>
            <w:r w:rsidRPr="00A571C7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  <w:r w:rsidRPr="00A571C7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A571C7" w:rsidRPr="00A571C7" w:rsidTr="00A571C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both"/>
              <w:rPr>
                <w:sz w:val="28"/>
                <w:szCs w:val="28"/>
              </w:rPr>
            </w:pPr>
            <w:r w:rsidRPr="00A571C7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  <w:r w:rsidRPr="00A571C7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A571C7" w:rsidRPr="00A571C7" w:rsidTr="00A571C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A571C7" w:rsidRPr="00A571C7" w:rsidTr="00A571C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     лабораторные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  <w:r w:rsidRPr="00A571C7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A571C7" w:rsidRPr="00A571C7" w:rsidTr="00A571C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  <w:r w:rsidRPr="00A571C7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A571C7" w:rsidRPr="00A571C7" w:rsidTr="00A571C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  <w:r w:rsidRPr="00A571C7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A571C7" w:rsidRPr="00A571C7" w:rsidTr="00A571C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both"/>
              <w:rPr>
                <w:i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     курсовая работа (проект) (</w:t>
            </w:r>
            <w:r w:rsidRPr="00A571C7">
              <w:rPr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  <w:r w:rsidRPr="00A571C7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A571C7" w:rsidRPr="00A571C7" w:rsidTr="00A571C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both"/>
              <w:rPr>
                <w:b/>
                <w:sz w:val="28"/>
                <w:szCs w:val="28"/>
              </w:rPr>
            </w:pPr>
            <w:r w:rsidRPr="00A571C7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  <w:r w:rsidRPr="00A571C7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A571C7" w:rsidRPr="00A571C7" w:rsidTr="00A571C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A571C7" w:rsidRPr="00A571C7" w:rsidTr="00A571C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     самостоятельная работа над курсовой работой (проектом) </w:t>
            </w:r>
            <w:r w:rsidRPr="00A571C7">
              <w:rPr>
                <w:i/>
                <w:color w:val="FF0000"/>
                <w:sz w:val="28"/>
                <w:szCs w:val="28"/>
              </w:rPr>
              <w:t>(если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  <w:r w:rsidRPr="00A571C7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A571C7" w:rsidRPr="00A571C7" w:rsidTr="00A571C7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both"/>
              <w:rPr>
                <w:i/>
                <w:sz w:val="28"/>
                <w:szCs w:val="28"/>
              </w:rPr>
            </w:pPr>
            <w:r w:rsidRPr="00A571C7">
              <w:rPr>
                <w:i/>
                <w:sz w:val="28"/>
                <w:szCs w:val="28"/>
              </w:rPr>
              <w:t xml:space="preserve">    ………………</w:t>
            </w:r>
          </w:p>
          <w:p w:rsidR="00A571C7" w:rsidRPr="00A571C7" w:rsidRDefault="00A571C7" w:rsidP="00A571C7">
            <w:pPr>
              <w:jc w:val="both"/>
              <w:rPr>
                <w:i/>
                <w:sz w:val="28"/>
                <w:szCs w:val="28"/>
              </w:rPr>
            </w:pPr>
            <w:r w:rsidRPr="00A571C7">
              <w:rPr>
                <w:i/>
                <w:sz w:val="28"/>
                <w:szCs w:val="28"/>
              </w:rPr>
              <w:t xml:space="preserve">    ………………</w:t>
            </w:r>
          </w:p>
          <w:p w:rsidR="00A571C7" w:rsidRPr="00A571C7" w:rsidRDefault="00A571C7" w:rsidP="00A571C7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A571C7">
              <w:rPr>
                <w:i/>
                <w:color w:val="FF0000"/>
                <w:sz w:val="28"/>
                <w:szCs w:val="28"/>
              </w:rPr>
              <w:t xml:space="preserve">Указываются другие </w:t>
            </w:r>
            <w:r w:rsidRPr="00A571C7">
              <w:rPr>
                <w:b/>
                <w:i/>
                <w:color w:val="FF0000"/>
                <w:sz w:val="28"/>
                <w:szCs w:val="28"/>
                <w:u w:val="single"/>
              </w:rPr>
              <w:t>ОБОБЩЕННЫЕ</w:t>
            </w:r>
            <w:r w:rsidRPr="00A571C7">
              <w:rPr>
                <w:i/>
                <w:color w:val="FF0000"/>
                <w:sz w:val="28"/>
                <w:szCs w:val="28"/>
              </w:rPr>
              <w:t xml:space="preserve"> виды самостоятельной работы при их наличии (реферат, расчетно-графическая работа, домашняя работа и т.п.).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  <w:r w:rsidRPr="00A571C7">
              <w:rPr>
                <w:i/>
                <w:iCs/>
                <w:sz w:val="28"/>
                <w:szCs w:val="28"/>
              </w:rPr>
              <w:t>*</w:t>
            </w:r>
          </w:p>
          <w:p w:rsidR="00A571C7" w:rsidRPr="00A571C7" w:rsidRDefault="00A571C7" w:rsidP="00A571C7">
            <w:pPr>
              <w:jc w:val="center"/>
              <w:rPr>
                <w:i/>
                <w:iCs/>
                <w:sz w:val="28"/>
                <w:szCs w:val="28"/>
              </w:rPr>
            </w:pPr>
            <w:r w:rsidRPr="00A571C7">
              <w:rPr>
                <w:i/>
                <w:iCs/>
                <w:sz w:val="28"/>
                <w:szCs w:val="28"/>
              </w:rPr>
              <w:t>*</w:t>
            </w:r>
          </w:p>
        </w:tc>
      </w:tr>
      <w:tr w:rsidR="00A571C7" w:rsidRPr="00A571C7" w:rsidTr="00A571C7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1C7" w:rsidRPr="00A571C7" w:rsidRDefault="00A571C7" w:rsidP="00A571C7">
            <w:pPr>
              <w:rPr>
                <w:i/>
                <w:iCs/>
                <w:sz w:val="28"/>
                <w:szCs w:val="28"/>
              </w:rPr>
            </w:pPr>
            <w:r w:rsidRPr="00A571C7">
              <w:rPr>
                <w:b/>
                <w:iCs/>
                <w:sz w:val="28"/>
                <w:szCs w:val="28"/>
              </w:rPr>
              <w:t>Итоговая аттестация в форме</w:t>
            </w:r>
            <w:r w:rsidRPr="00A571C7">
              <w:rPr>
                <w:i/>
                <w:iCs/>
                <w:sz w:val="28"/>
                <w:szCs w:val="28"/>
              </w:rPr>
              <w:t xml:space="preserve"> </w:t>
            </w:r>
            <w:r w:rsidRPr="00A571C7">
              <w:rPr>
                <w:i/>
                <w:iCs/>
                <w:color w:val="FF0000"/>
                <w:sz w:val="28"/>
                <w:szCs w:val="28"/>
              </w:rPr>
              <w:t xml:space="preserve">(указать) </w:t>
            </w:r>
            <w:r w:rsidRPr="00A571C7">
              <w:rPr>
                <w:i/>
                <w:iCs/>
                <w:sz w:val="28"/>
                <w:szCs w:val="28"/>
              </w:rPr>
              <w:t xml:space="preserve">    </w:t>
            </w:r>
          </w:p>
          <w:p w:rsidR="00A571C7" w:rsidRPr="00A571C7" w:rsidRDefault="00A571C7" w:rsidP="00A571C7">
            <w:pPr>
              <w:jc w:val="right"/>
              <w:rPr>
                <w:i/>
                <w:iCs/>
                <w:color w:val="FF0000"/>
                <w:sz w:val="28"/>
                <w:szCs w:val="28"/>
              </w:rPr>
            </w:pPr>
            <w:r w:rsidRPr="00A571C7">
              <w:rPr>
                <w:i/>
                <w:iCs/>
                <w:sz w:val="28"/>
                <w:szCs w:val="28"/>
              </w:rPr>
              <w:t xml:space="preserve">  </w:t>
            </w:r>
            <w:r w:rsidRPr="00A571C7">
              <w:rPr>
                <w:i/>
                <w:iCs/>
                <w:color w:val="FF0000"/>
              </w:rPr>
              <w:t>в этой строке часы не указываются</w:t>
            </w:r>
          </w:p>
        </w:tc>
      </w:tr>
    </w:tbl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A571C7">
        <w:rPr>
          <w:i/>
          <w:color w:val="FF0000"/>
        </w:rPr>
        <w:t>Во всех ячейках со звездочкой</w:t>
      </w:r>
      <w:proofErr w:type="gramStart"/>
      <w:r w:rsidRPr="00A571C7">
        <w:rPr>
          <w:i/>
          <w:color w:val="FF0000"/>
        </w:rPr>
        <w:t xml:space="preserve"> (*) </w:t>
      </w:r>
      <w:proofErr w:type="gramEnd"/>
      <w:r w:rsidRPr="00A571C7">
        <w:rPr>
          <w:i/>
          <w:color w:val="FF0000"/>
        </w:rPr>
        <w:t xml:space="preserve">следует указать объем часов. - </w:t>
      </w:r>
    </w:p>
    <w:p w:rsidR="00A571C7" w:rsidRPr="00A571C7" w:rsidRDefault="00A571C7" w:rsidP="00A571C7">
      <w:pPr>
        <w:sectPr w:rsidR="00A571C7" w:rsidRPr="00A571C7">
          <w:head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A571C7" w:rsidRPr="00A571C7" w:rsidRDefault="00A571C7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</w:pPr>
      <w:r w:rsidRPr="00A571C7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A571C7">
        <w:rPr>
          <w:b/>
          <w:caps/>
          <w:sz w:val="28"/>
          <w:szCs w:val="28"/>
        </w:rPr>
        <w:t xml:space="preserve"> </w:t>
      </w:r>
      <w:r w:rsidRPr="00A571C7">
        <w:t>________________________________________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 w:rsidRPr="00A571C7">
        <w:rPr>
          <w:bCs/>
          <w:i/>
          <w:sz w:val="20"/>
          <w:szCs w:val="20"/>
        </w:rPr>
        <w:t>наименование</w:t>
      </w:r>
      <w:r w:rsidRPr="00A571C7">
        <w:rPr>
          <w:bCs/>
          <w:i/>
          <w:sz w:val="20"/>
          <w:szCs w:val="20"/>
        </w:rPr>
        <w:tab/>
      </w:r>
      <w:r w:rsidRPr="00A571C7">
        <w:rPr>
          <w:bCs/>
          <w:i/>
          <w:sz w:val="20"/>
          <w:szCs w:val="20"/>
        </w:rPr>
        <w:tab/>
      </w:r>
      <w:r w:rsidRPr="00A571C7"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3"/>
        <w:gridCol w:w="364"/>
        <w:gridCol w:w="9052"/>
        <w:gridCol w:w="2450"/>
        <w:gridCol w:w="1532"/>
      </w:tblGrid>
      <w:tr w:rsidR="00A571C7" w:rsidRPr="00A571C7" w:rsidTr="00A571C7">
        <w:trPr>
          <w:trHeight w:val="20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A571C7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A571C7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  <w:proofErr w:type="gram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A571C7" w:rsidRPr="00A571C7" w:rsidTr="00A571C7">
        <w:trPr>
          <w:trHeight w:val="20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A571C7" w:rsidRPr="00A571C7" w:rsidTr="00A571C7">
        <w:trPr>
          <w:trHeight w:val="20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Тема 1.1.</w:t>
            </w: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center"/>
              <w:rPr>
                <w:b/>
                <w:bCs/>
                <w:sz w:val="32"/>
                <w:szCs w:val="32"/>
              </w:rPr>
            </w:pPr>
            <w:r w:rsidRPr="00A571C7">
              <w:rPr>
                <w:b/>
                <w:bCs/>
                <w:sz w:val="32"/>
                <w:szCs w:val="32"/>
              </w:rPr>
              <w:t>*</w:t>
            </w:r>
            <w:r w:rsidRPr="00A571C7">
              <w:rPr>
                <w:b/>
                <w:bCs/>
                <w:color w:val="FF0000"/>
                <w:sz w:val="20"/>
                <w:szCs w:val="20"/>
              </w:rPr>
              <w:t>Максимальная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 xml:space="preserve">…………. 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**</w:t>
            </w:r>
          </w:p>
        </w:tc>
      </w:tr>
      <w:tr w:rsidR="00A571C7" w:rsidRPr="00A571C7" w:rsidTr="00A571C7">
        <w:trPr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…………..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A571C7">
              <w:rPr>
                <w:bCs/>
              </w:rPr>
              <w:t xml:space="preserve">Самостоятельная работа </w:t>
            </w:r>
            <w:proofErr w:type="gramStart"/>
            <w:r w:rsidRPr="00A571C7">
              <w:rPr>
                <w:bCs/>
              </w:rPr>
              <w:t>обучающихся</w:t>
            </w:r>
            <w:proofErr w:type="gramEnd"/>
          </w:p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color w:val="FF0000"/>
                <w:sz w:val="20"/>
                <w:szCs w:val="20"/>
              </w:rPr>
            </w:pPr>
            <w:r w:rsidRPr="00A571C7">
              <w:rPr>
                <w:i/>
                <w:color w:val="FF0000"/>
              </w:rPr>
              <w:t>Составление</w:t>
            </w:r>
          </w:p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color w:val="FF0000"/>
                <w:sz w:val="20"/>
                <w:szCs w:val="20"/>
              </w:rPr>
            </w:pPr>
            <w:r w:rsidRPr="00A571C7">
              <w:rPr>
                <w:i/>
                <w:color w:val="FF0000"/>
              </w:rPr>
              <w:t>Анализ</w:t>
            </w:r>
          </w:p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color w:val="FF0000"/>
                <w:sz w:val="20"/>
                <w:szCs w:val="20"/>
              </w:rPr>
            </w:pPr>
            <w:r w:rsidRPr="00A571C7">
              <w:rPr>
                <w:i/>
                <w:color w:val="FF0000"/>
              </w:rPr>
              <w:t>Подбор</w:t>
            </w:r>
          </w:p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color w:val="FF0000"/>
                <w:sz w:val="20"/>
                <w:szCs w:val="20"/>
              </w:rPr>
            </w:pPr>
            <w:r w:rsidRPr="00A571C7">
              <w:rPr>
                <w:i/>
                <w:color w:val="FF0000"/>
              </w:rPr>
              <w:t>Подготовка и организация</w:t>
            </w:r>
          </w:p>
          <w:p w:rsidR="00A571C7" w:rsidRPr="00A571C7" w:rsidRDefault="00A571C7" w:rsidP="00A571C7">
            <w:pPr>
              <w:rPr>
                <w:i/>
                <w:color w:val="FF0000"/>
              </w:rPr>
            </w:pPr>
            <w:r w:rsidRPr="00A571C7">
              <w:rPr>
                <w:i/>
                <w:color w:val="FF0000"/>
              </w:rPr>
              <w:t xml:space="preserve">Выполнение заданий </w:t>
            </w:r>
          </w:p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i/>
                <w:color w:val="FF0000"/>
              </w:rPr>
              <w:t>Измерение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Тема 2.</w:t>
            </w: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………….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**</w:t>
            </w: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71C7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Раздел 2.</w:t>
            </w: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Тема 2.1.</w:t>
            </w: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………….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**</w:t>
            </w: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Лабораторные работы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71C7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1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gramStart"/>
            <w:r w:rsidRPr="00A571C7">
              <w:rPr>
                <w:bCs/>
                <w:sz w:val="20"/>
                <w:szCs w:val="20"/>
              </w:rPr>
              <w:t xml:space="preserve">Примерная тематика курсовой работы (проекта) </w:t>
            </w:r>
            <w:r w:rsidRPr="00A571C7">
              <w:rPr>
                <w:bCs/>
                <w:i/>
                <w:sz w:val="20"/>
                <w:szCs w:val="20"/>
              </w:rPr>
              <w:t>(если предусмотрены)</w:t>
            </w:r>
            <w:proofErr w:type="gram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1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571C7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A571C7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A571C7">
              <w:rPr>
                <w:bCs/>
                <w:sz w:val="20"/>
                <w:szCs w:val="20"/>
              </w:rPr>
              <w:t xml:space="preserve"> над курсовой работой (проектом)</w:t>
            </w:r>
            <w:r w:rsidRPr="00A571C7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571C7">
              <w:rPr>
                <w:bCs/>
                <w:i/>
                <w:sz w:val="20"/>
                <w:szCs w:val="20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  <w:tr w:rsidR="00A571C7" w:rsidRPr="00A571C7" w:rsidTr="00A571C7">
        <w:trPr>
          <w:trHeight w:val="20"/>
        </w:trPr>
        <w:tc>
          <w:tcPr>
            <w:tcW w:w="1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 w:rsidRPr="00A571C7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0" w:lineRule="exact"/>
              <w:jc w:val="center"/>
              <w:rPr>
                <w:bCs/>
                <w:i/>
                <w:color w:val="FF0000"/>
                <w:sz w:val="28"/>
                <w:szCs w:val="28"/>
              </w:rPr>
            </w:pPr>
            <w:r w:rsidRPr="00A571C7">
              <w:rPr>
                <w:bCs/>
                <w:i/>
                <w:color w:val="FF0000"/>
                <w:sz w:val="28"/>
                <w:szCs w:val="28"/>
              </w:rPr>
              <w:t>*</w:t>
            </w:r>
            <w:r w:rsidRPr="00A571C7">
              <w:rPr>
                <w:i/>
                <w:color w:val="FF0000"/>
                <w:sz w:val="28"/>
                <w:szCs w:val="28"/>
              </w:rPr>
              <w:t>(должно соответствовать указанному количеству часов в пункте 1.4 паспорта программы)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rPr>
                <w:bCs/>
                <w:i/>
                <w:sz w:val="20"/>
                <w:szCs w:val="20"/>
              </w:rPr>
            </w:pPr>
          </w:p>
        </w:tc>
      </w:tr>
    </w:tbl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  <w:color w:val="FF0000"/>
          <w:sz w:val="28"/>
          <w:szCs w:val="28"/>
        </w:rPr>
      </w:pPr>
      <w:r w:rsidRPr="00A571C7">
        <w:rPr>
          <w:bCs/>
          <w:i/>
          <w:color w:val="FF0000"/>
          <w:sz w:val="28"/>
          <w:szCs w:val="28"/>
        </w:rPr>
        <w:t>Внутри каждого раздела указываются соответствующие темы. По каждой теме описывается содержание учебного материала (в дидактических единицах),</w:t>
      </w:r>
      <w:r w:rsidRPr="00A571C7">
        <w:rPr>
          <w:bCs/>
          <w:color w:val="FF0000"/>
          <w:sz w:val="28"/>
          <w:szCs w:val="28"/>
        </w:rPr>
        <w:t xml:space="preserve"> </w:t>
      </w:r>
      <w:r w:rsidRPr="00A571C7">
        <w:rPr>
          <w:bCs/>
          <w:i/>
          <w:color w:val="FF0000"/>
          <w:sz w:val="28"/>
          <w:szCs w:val="28"/>
        </w:rPr>
        <w:t xml:space="preserve">наименования необходимых лабораторных работ и практических занятий </w:t>
      </w:r>
      <w:r w:rsidRPr="00A571C7">
        <w:rPr>
          <w:bCs/>
          <w:i/>
          <w:color w:val="FF0000"/>
          <w:sz w:val="28"/>
          <w:szCs w:val="28"/>
        </w:rPr>
        <w:lastRenderedPageBreak/>
        <w:t>(отдельно по каждому виду), контрольных работ, а также примерная тематика самостоятельной работы. Если предусмотрены курсовые работы (проекты) по дисциплине, описывается</w:t>
      </w:r>
      <w:r w:rsidRPr="00A571C7">
        <w:rPr>
          <w:bCs/>
          <w:i/>
        </w:rPr>
        <w:t xml:space="preserve"> </w:t>
      </w:r>
      <w:r w:rsidRPr="00A571C7">
        <w:rPr>
          <w:bCs/>
          <w:i/>
          <w:color w:val="FF0000"/>
          <w:sz w:val="28"/>
          <w:szCs w:val="28"/>
        </w:rPr>
        <w:t>примерная тематика. Объем часов определяется по каждой позиции столбца 3 (отмечено звездочкой *). Уровень освоения проставляется напротив дидактических единиц в столбце 4 (отмечено двумя звездочками **).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571C7">
        <w:t>Для характеристики уровня освоения учебного материала используются следующие обозначения: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571C7">
        <w:t xml:space="preserve">1. – </w:t>
      </w:r>
      <w:proofErr w:type="gramStart"/>
      <w:r w:rsidRPr="00A571C7">
        <w:t>ознакомительный</w:t>
      </w:r>
      <w:proofErr w:type="gramEnd"/>
      <w:r w:rsidRPr="00A571C7">
        <w:t xml:space="preserve"> (узнавание ранее изученных объектов, свойств); 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571C7">
        <w:t>2. – </w:t>
      </w:r>
      <w:proofErr w:type="gramStart"/>
      <w:r w:rsidRPr="00A571C7">
        <w:t>репродуктивный</w:t>
      </w:r>
      <w:proofErr w:type="gramEnd"/>
      <w:r w:rsidRPr="00A571C7">
        <w:t xml:space="preserve"> (выполнение деятельности по образцу, инструкции или под руководством)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571C7">
        <w:t xml:space="preserve">3. – </w:t>
      </w:r>
      <w:proofErr w:type="gramStart"/>
      <w:r w:rsidRPr="00A571C7">
        <w:t>продуктивный</w:t>
      </w:r>
      <w:proofErr w:type="gramEnd"/>
      <w:r w:rsidRPr="00A571C7">
        <w:t xml:space="preserve"> (планирование и самостоятельное выполнение деятельности, решение проблемных задач)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i/>
          <w:color w:val="FF0000"/>
          <w:sz w:val="28"/>
          <w:szCs w:val="28"/>
        </w:rPr>
      </w:pPr>
      <w:r w:rsidRPr="00A571C7">
        <w:rPr>
          <w:b/>
          <w:i/>
          <w:color w:val="FF0000"/>
          <w:sz w:val="28"/>
          <w:szCs w:val="28"/>
        </w:rPr>
        <w:t xml:space="preserve">Примечание: 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i/>
          <w:color w:val="FF0000"/>
          <w:sz w:val="28"/>
          <w:szCs w:val="28"/>
        </w:rPr>
      </w:pPr>
      <w:r w:rsidRPr="00A571C7">
        <w:rPr>
          <w:b/>
          <w:i/>
          <w:color w:val="FF0000"/>
          <w:sz w:val="28"/>
          <w:szCs w:val="28"/>
        </w:rPr>
        <w:t xml:space="preserve">1. Уровень освоения  определяется только относительно дидактических единиц. Напротив практических, лабораторных и самостоятельных работ – </w:t>
      </w:r>
      <w:r w:rsidRPr="00A571C7">
        <w:rPr>
          <w:b/>
          <w:i/>
          <w:color w:val="FF0000"/>
          <w:sz w:val="28"/>
          <w:szCs w:val="28"/>
          <w:u w:val="single"/>
        </w:rPr>
        <w:t>не ставить!!!!!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i/>
          <w:color w:val="FF0000"/>
          <w:sz w:val="28"/>
          <w:szCs w:val="28"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i/>
          <w:color w:val="FF0000"/>
          <w:sz w:val="28"/>
          <w:szCs w:val="28"/>
        </w:rPr>
      </w:pPr>
      <w:r w:rsidRPr="00A571C7">
        <w:rPr>
          <w:b/>
          <w:i/>
          <w:color w:val="FF0000"/>
          <w:sz w:val="28"/>
          <w:szCs w:val="28"/>
        </w:rPr>
        <w:t>2. Формулировка заданий  в практических, лабораторных и самостоятельных работах начинается с отглагольного существительного;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i/>
          <w:color w:val="FF0000"/>
          <w:sz w:val="28"/>
          <w:szCs w:val="28"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i/>
          <w:color w:val="FF0000"/>
          <w:sz w:val="28"/>
          <w:szCs w:val="28"/>
        </w:rPr>
      </w:pPr>
      <w:r w:rsidRPr="00A571C7">
        <w:rPr>
          <w:b/>
          <w:i/>
          <w:color w:val="FF0000"/>
          <w:sz w:val="28"/>
          <w:szCs w:val="28"/>
        </w:rPr>
        <w:t xml:space="preserve">3. Если в теме предусматривается практическая или лабораторная работа, то уровень усвоения </w:t>
      </w:r>
      <w:proofErr w:type="spellStart"/>
      <w:proofErr w:type="gramStart"/>
      <w:r w:rsidRPr="00A571C7">
        <w:rPr>
          <w:b/>
          <w:i/>
          <w:color w:val="FF0000"/>
          <w:sz w:val="28"/>
          <w:szCs w:val="28"/>
        </w:rPr>
        <w:t>д.б</w:t>
      </w:r>
      <w:proofErr w:type="spellEnd"/>
      <w:proofErr w:type="gramEnd"/>
      <w:r w:rsidRPr="00A571C7">
        <w:rPr>
          <w:b/>
          <w:i/>
          <w:color w:val="FF0000"/>
          <w:sz w:val="28"/>
          <w:szCs w:val="28"/>
        </w:rPr>
        <w:t>. не ниже 2;</w:t>
      </w: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i/>
          <w:color w:val="FF0000"/>
          <w:sz w:val="28"/>
          <w:szCs w:val="28"/>
        </w:rPr>
      </w:pPr>
    </w:p>
    <w:p w:rsidR="00A571C7" w:rsidRPr="00A571C7" w:rsidRDefault="00A571C7" w:rsidP="00A57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i/>
          <w:color w:val="FF0000"/>
          <w:sz w:val="28"/>
          <w:szCs w:val="28"/>
        </w:rPr>
      </w:pPr>
      <w:r w:rsidRPr="00A571C7">
        <w:rPr>
          <w:b/>
          <w:i/>
          <w:color w:val="FF0000"/>
          <w:sz w:val="28"/>
          <w:szCs w:val="28"/>
        </w:rPr>
        <w:t>4. Если в практической работе предусматриваются задания творческого характера, то уровень освоения – 3.</w:t>
      </w:r>
    </w:p>
    <w:p w:rsidR="00A571C7" w:rsidRPr="00A571C7" w:rsidRDefault="00A571C7" w:rsidP="00A571C7">
      <w:pPr>
        <w:rPr>
          <w:b/>
          <w:i/>
          <w:color w:val="FF0000"/>
          <w:sz w:val="28"/>
          <w:szCs w:val="28"/>
        </w:rPr>
        <w:sectPr w:rsidR="00A571C7" w:rsidRPr="00A571C7">
          <w:pgSz w:w="16838" w:h="11906" w:orient="landscape"/>
          <w:pgMar w:top="851" w:right="568" w:bottom="426" w:left="1134" w:header="708" w:footer="708" w:gutter="0"/>
          <w:cols w:space="720"/>
        </w:sectPr>
      </w:pPr>
    </w:p>
    <w:p w:rsidR="00A571C7" w:rsidRPr="00A571C7" w:rsidRDefault="00A571C7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caps/>
          <w:sz w:val="28"/>
          <w:szCs w:val="28"/>
        </w:rPr>
      </w:pPr>
      <w:r w:rsidRPr="00A571C7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571C7">
        <w:rPr>
          <w:bCs/>
          <w:sz w:val="28"/>
          <w:szCs w:val="28"/>
        </w:rPr>
        <w:t>Реализация программы дисциплины требует наличия учебного кабинета _____________; мастерских ____________________; лабораторий__________.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proofErr w:type="gramStart"/>
      <w:r w:rsidRPr="00A571C7">
        <w:rPr>
          <w:bCs/>
          <w:i/>
          <w:sz w:val="20"/>
          <w:szCs w:val="20"/>
        </w:rPr>
        <w:t xml:space="preserve">указывается наименование </w:t>
      </w:r>
      <w:r w:rsidRPr="00A571C7">
        <w:rPr>
          <w:bCs/>
          <w:i/>
          <w:sz w:val="20"/>
          <w:szCs w:val="20"/>
        </w:rPr>
        <w:tab/>
        <w:t xml:space="preserve">                указываются</w:t>
      </w:r>
      <w:proofErr w:type="gramEnd"/>
      <w:r w:rsidRPr="00A571C7">
        <w:rPr>
          <w:bCs/>
          <w:i/>
          <w:sz w:val="20"/>
          <w:szCs w:val="20"/>
        </w:rPr>
        <w:t xml:space="preserve"> при наличии                        указываются при наличии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571C7">
        <w:rPr>
          <w:bCs/>
          <w:sz w:val="28"/>
          <w:szCs w:val="28"/>
        </w:rPr>
        <w:t>Оборудование учебного кабинета: __________________________________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571C7">
        <w:rPr>
          <w:bCs/>
          <w:sz w:val="28"/>
          <w:szCs w:val="28"/>
        </w:rPr>
        <w:t>Технические средства обучения: ________________________________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16"/>
          <w:szCs w:val="16"/>
        </w:rPr>
      </w:pP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571C7">
        <w:rPr>
          <w:bCs/>
          <w:sz w:val="28"/>
          <w:szCs w:val="28"/>
        </w:rPr>
        <w:t>Оборудование мастерской и рабочих мест мастерской</w:t>
      </w:r>
      <w:proofErr w:type="gramStart"/>
      <w:r w:rsidRPr="00A571C7">
        <w:rPr>
          <w:bCs/>
          <w:sz w:val="28"/>
          <w:szCs w:val="28"/>
        </w:rPr>
        <w:t>: __________________:</w:t>
      </w:r>
      <w:proofErr w:type="gramEnd"/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571C7">
        <w:rPr>
          <w:bCs/>
          <w:sz w:val="28"/>
          <w:szCs w:val="28"/>
        </w:rPr>
        <w:t>__________________________________________________________________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16"/>
          <w:szCs w:val="16"/>
        </w:rPr>
      </w:pPr>
    </w:p>
    <w:p w:rsidR="00A571C7" w:rsidRPr="00A571C7" w:rsidRDefault="00A571C7" w:rsidP="00A571C7">
      <w:r w:rsidRPr="00A571C7">
        <w:rPr>
          <w:bCs/>
          <w:sz w:val="28"/>
          <w:szCs w:val="28"/>
        </w:rPr>
        <w:t xml:space="preserve">Оборудование </w:t>
      </w:r>
      <w:r w:rsidRPr="00A571C7">
        <w:rPr>
          <w:sz w:val="28"/>
          <w:szCs w:val="28"/>
        </w:rPr>
        <w:t xml:space="preserve">лаборатории </w:t>
      </w:r>
      <w:r w:rsidRPr="00A571C7">
        <w:rPr>
          <w:bCs/>
          <w:sz w:val="28"/>
          <w:szCs w:val="28"/>
        </w:rPr>
        <w:t>и рабочих мест лаборатории: __________________________________________________________________</w:t>
      </w:r>
    </w:p>
    <w:p w:rsidR="00A571C7" w:rsidRPr="00A571C7" w:rsidRDefault="00A571C7" w:rsidP="00A571C7">
      <w:pPr>
        <w:jc w:val="both"/>
        <w:rPr>
          <w:bCs/>
          <w:i/>
        </w:rPr>
      </w:pPr>
    </w:p>
    <w:p w:rsidR="00A571C7" w:rsidRPr="00A571C7" w:rsidRDefault="00A571C7" w:rsidP="00A571C7">
      <w:pPr>
        <w:jc w:val="both"/>
        <w:rPr>
          <w:bCs/>
          <w:i/>
          <w:color w:val="FF0000"/>
        </w:rPr>
      </w:pPr>
      <w:proofErr w:type="gramStart"/>
      <w:r w:rsidRPr="00A571C7">
        <w:rPr>
          <w:bCs/>
          <w:i/>
          <w:color w:val="FF0000"/>
        </w:rPr>
        <w:t>Приводится перечень средств обучения, включая тренажеры, модели, макеты, оборудование, технические средства, в т. ч. аудиовизуальные, компьютерные и телекоммуникационные и т. п. (Количество не указывается).</w:t>
      </w:r>
      <w:proofErr w:type="gramEnd"/>
    </w:p>
    <w:p w:rsidR="00A571C7" w:rsidRPr="00A571C7" w:rsidRDefault="00A571C7" w:rsidP="00A571C7">
      <w:pPr>
        <w:ind w:firstLine="567"/>
        <w:jc w:val="both"/>
        <w:rPr>
          <w:i/>
          <w:color w:val="FF0000"/>
          <w:sz w:val="28"/>
          <w:szCs w:val="28"/>
        </w:rPr>
      </w:pPr>
      <w:r w:rsidRPr="00A571C7">
        <w:rPr>
          <w:b/>
          <w:i/>
          <w:color w:val="FF0000"/>
          <w:sz w:val="28"/>
          <w:szCs w:val="28"/>
          <w:u w:val="single"/>
        </w:rPr>
        <w:t>НАПРИМЕР:</w:t>
      </w:r>
      <w:r w:rsidRPr="00A571C7">
        <w:rPr>
          <w:i/>
          <w:color w:val="FF0000"/>
          <w:sz w:val="28"/>
          <w:szCs w:val="28"/>
        </w:rPr>
        <w:t xml:space="preserve">   Оборудование учебного кабинета:</w:t>
      </w:r>
    </w:p>
    <w:p w:rsidR="00A571C7" w:rsidRPr="00A571C7" w:rsidRDefault="00A571C7" w:rsidP="00A571C7">
      <w:pPr>
        <w:ind w:firstLine="567"/>
        <w:jc w:val="both"/>
        <w:rPr>
          <w:i/>
          <w:color w:val="FF0000"/>
          <w:sz w:val="28"/>
          <w:szCs w:val="28"/>
        </w:rPr>
      </w:pPr>
      <w:r w:rsidRPr="00A571C7">
        <w:rPr>
          <w:i/>
          <w:color w:val="FF0000"/>
          <w:sz w:val="28"/>
          <w:szCs w:val="28"/>
        </w:rPr>
        <w:t xml:space="preserve">- рабочие места по количеству </w:t>
      </w:r>
      <w:proofErr w:type="gramStart"/>
      <w:r w:rsidRPr="00A571C7">
        <w:rPr>
          <w:i/>
          <w:color w:val="FF0000"/>
          <w:sz w:val="28"/>
          <w:szCs w:val="28"/>
        </w:rPr>
        <w:t>обучающихся</w:t>
      </w:r>
      <w:proofErr w:type="gramEnd"/>
      <w:r w:rsidRPr="00A571C7">
        <w:rPr>
          <w:i/>
          <w:color w:val="FF0000"/>
          <w:sz w:val="28"/>
          <w:szCs w:val="28"/>
        </w:rPr>
        <w:t>;</w:t>
      </w:r>
    </w:p>
    <w:p w:rsidR="00A571C7" w:rsidRPr="00A571C7" w:rsidRDefault="00A571C7" w:rsidP="00A571C7">
      <w:pPr>
        <w:ind w:firstLine="567"/>
        <w:jc w:val="both"/>
        <w:rPr>
          <w:i/>
          <w:color w:val="FF0000"/>
          <w:sz w:val="28"/>
          <w:szCs w:val="28"/>
        </w:rPr>
      </w:pPr>
      <w:r w:rsidRPr="00A571C7">
        <w:rPr>
          <w:i/>
          <w:color w:val="FF0000"/>
          <w:sz w:val="28"/>
          <w:szCs w:val="28"/>
        </w:rPr>
        <w:t>- рабочее место преподавателя.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A571C7" w:rsidRPr="00A571C7" w:rsidRDefault="00A571C7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sz w:val="28"/>
          <w:szCs w:val="28"/>
        </w:rPr>
      </w:pPr>
      <w:r w:rsidRPr="00A571C7">
        <w:rPr>
          <w:b/>
          <w:sz w:val="28"/>
          <w:szCs w:val="28"/>
        </w:rPr>
        <w:t>3.2. Информационное обеспечение обучения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571C7">
        <w:rPr>
          <w:bCs/>
          <w:sz w:val="28"/>
          <w:szCs w:val="28"/>
        </w:rPr>
        <w:t>Основные источники: _______________________________________________</w:t>
      </w:r>
    </w:p>
    <w:p w:rsidR="00A571C7" w:rsidRP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A571C7">
        <w:rPr>
          <w:bCs/>
          <w:sz w:val="28"/>
          <w:szCs w:val="28"/>
        </w:rPr>
        <w:t>Дополнительные источники: _________________________________________</w:t>
      </w:r>
    </w:p>
    <w:p w:rsidR="00A571C7" w:rsidRPr="00A571C7" w:rsidRDefault="00A571C7" w:rsidP="00A571C7">
      <w:pPr>
        <w:jc w:val="both"/>
        <w:rPr>
          <w:bCs/>
          <w:i/>
          <w:color w:val="FF0000"/>
          <w:sz w:val="28"/>
          <w:szCs w:val="28"/>
        </w:rPr>
      </w:pPr>
      <w:r w:rsidRPr="00A571C7">
        <w:rPr>
          <w:bCs/>
          <w:i/>
          <w:color w:val="FF0000"/>
          <w:sz w:val="28"/>
          <w:szCs w:val="28"/>
        </w:rPr>
        <w:t>После каждого наименования печатного издания обязательно указываются издательство и год издания (в соответствии с ГОСТом). При составлении учитывается наличие результатов экспертизы учебных изданий в соответствии с порядком, установленным Минобрнауки России.</w:t>
      </w:r>
    </w:p>
    <w:p w:rsidR="002600D9" w:rsidRDefault="002600D9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caps/>
          <w:sz w:val="28"/>
          <w:szCs w:val="28"/>
        </w:rPr>
      </w:pPr>
    </w:p>
    <w:p w:rsidR="002600D9" w:rsidRDefault="002600D9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caps/>
          <w:sz w:val="28"/>
          <w:szCs w:val="28"/>
        </w:rPr>
      </w:pPr>
    </w:p>
    <w:p w:rsidR="002600D9" w:rsidRDefault="002600D9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caps/>
          <w:sz w:val="28"/>
          <w:szCs w:val="28"/>
        </w:rPr>
      </w:pPr>
    </w:p>
    <w:p w:rsidR="002600D9" w:rsidRDefault="002600D9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caps/>
          <w:sz w:val="28"/>
          <w:szCs w:val="28"/>
        </w:rPr>
      </w:pPr>
    </w:p>
    <w:p w:rsidR="002600D9" w:rsidRDefault="002600D9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caps/>
          <w:sz w:val="28"/>
          <w:szCs w:val="28"/>
        </w:rPr>
      </w:pPr>
    </w:p>
    <w:p w:rsidR="002600D9" w:rsidRDefault="002600D9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caps/>
          <w:sz w:val="28"/>
          <w:szCs w:val="28"/>
        </w:rPr>
      </w:pPr>
    </w:p>
    <w:p w:rsidR="002600D9" w:rsidRDefault="002600D9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caps/>
          <w:sz w:val="28"/>
          <w:szCs w:val="28"/>
        </w:rPr>
      </w:pPr>
    </w:p>
    <w:p w:rsidR="002600D9" w:rsidRDefault="002600D9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caps/>
          <w:sz w:val="28"/>
          <w:szCs w:val="28"/>
        </w:rPr>
      </w:pPr>
    </w:p>
    <w:p w:rsidR="00A571C7" w:rsidRPr="00A571C7" w:rsidRDefault="00A571C7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caps/>
          <w:sz w:val="28"/>
          <w:szCs w:val="28"/>
        </w:rPr>
      </w:pPr>
      <w:r w:rsidRPr="00A571C7">
        <w:rPr>
          <w:b/>
          <w:caps/>
          <w:sz w:val="28"/>
          <w:szCs w:val="28"/>
        </w:rPr>
        <w:t>4. Контроль и оценка результатов освоения Дисциплины</w:t>
      </w:r>
    </w:p>
    <w:p w:rsidR="00A571C7" w:rsidRPr="00A571C7" w:rsidRDefault="00A571C7" w:rsidP="00A571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8"/>
          <w:szCs w:val="28"/>
        </w:rPr>
      </w:pPr>
      <w:r w:rsidRPr="00A571C7">
        <w:rPr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A571C7">
        <w:rPr>
          <w:sz w:val="28"/>
          <w:szCs w:val="28"/>
        </w:rPr>
        <w:t>обучающимися</w:t>
      </w:r>
      <w:proofErr w:type="gramEnd"/>
      <w:r w:rsidRPr="00A571C7">
        <w:rPr>
          <w:sz w:val="28"/>
          <w:szCs w:val="28"/>
        </w:rPr>
        <w:t xml:space="preserve"> индивидуальных заданий, проектов, исследований.</w:t>
      </w:r>
    </w:p>
    <w:p w:rsidR="00A571C7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2600D9" w:rsidRPr="00A571C7" w:rsidRDefault="002600D9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4641"/>
      </w:tblGrid>
      <w:tr w:rsidR="00A571C7" w:rsidRPr="00A571C7" w:rsidTr="00A571C7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C7" w:rsidRPr="00A571C7" w:rsidRDefault="00A571C7" w:rsidP="00A571C7">
            <w:pPr>
              <w:jc w:val="center"/>
              <w:rPr>
                <w:b/>
                <w:bCs/>
              </w:rPr>
            </w:pPr>
            <w:r w:rsidRPr="00A571C7">
              <w:rPr>
                <w:b/>
                <w:bCs/>
              </w:rPr>
              <w:t>Результаты обучения</w:t>
            </w:r>
          </w:p>
          <w:p w:rsidR="00A571C7" w:rsidRPr="00A571C7" w:rsidRDefault="00A571C7" w:rsidP="00A571C7">
            <w:pPr>
              <w:jc w:val="center"/>
              <w:rPr>
                <w:b/>
                <w:bCs/>
              </w:rPr>
            </w:pPr>
            <w:r w:rsidRPr="00A571C7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1C7" w:rsidRPr="00A571C7" w:rsidRDefault="00A571C7" w:rsidP="00A571C7">
            <w:pPr>
              <w:jc w:val="center"/>
              <w:rPr>
                <w:b/>
              </w:rPr>
            </w:pPr>
            <w:r w:rsidRPr="00A571C7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A571C7" w:rsidRPr="00152F83" w:rsidTr="00A571C7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C7" w:rsidRPr="00152F83" w:rsidRDefault="00A571C7" w:rsidP="00A571C7">
            <w:pPr>
              <w:jc w:val="both"/>
              <w:rPr>
                <w:bCs/>
                <w:i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C7" w:rsidRPr="00152F83" w:rsidRDefault="00A571C7" w:rsidP="00A571C7">
            <w:pPr>
              <w:ind w:firstLine="34"/>
              <w:rPr>
                <w:b/>
                <w:i/>
              </w:rPr>
            </w:pPr>
            <w:r w:rsidRPr="00152F83">
              <w:rPr>
                <w:b/>
                <w:i/>
              </w:rPr>
              <w:t>Текущий контроль:</w:t>
            </w:r>
          </w:p>
          <w:p w:rsidR="00A571C7" w:rsidRPr="00152F83" w:rsidRDefault="00A571C7" w:rsidP="00A571C7">
            <w:pPr>
              <w:ind w:firstLine="34"/>
              <w:rPr>
                <w:i/>
              </w:rPr>
            </w:pPr>
            <w:r w:rsidRPr="00152F83">
              <w:rPr>
                <w:i/>
              </w:rPr>
              <w:t xml:space="preserve">Наблюдение за </w:t>
            </w:r>
            <w:proofErr w:type="gramStart"/>
            <w:r w:rsidRPr="00152F83">
              <w:rPr>
                <w:i/>
              </w:rPr>
              <w:t>обучающимися</w:t>
            </w:r>
            <w:proofErr w:type="gramEnd"/>
            <w:r w:rsidRPr="00152F83">
              <w:rPr>
                <w:i/>
              </w:rPr>
              <w:t xml:space="preserve"> на аудиторных занятиях.</w:t>
            </w:r>
          </w:p>
          <w:p w:rsidR="00A571C7" w:rsidRPr="00152F83" w:rsidRDefault="00A571C7" w:rsidP="00A571C7">
            <w:pPr>
              <w:ind w:firstLine="34"/>
              <w:rPr>
                <w:i/>
              </w:rPr>
            </w:pPr>
            <w:r w:rsidRPr="00152F83">
              <w:rPr>
                <w:i/>
              </w:rPr>
              <w:t xml:space="preserve">Наблюдение и экспертная оценка результатов деятельности обучающихся на практических занятиях (при выполнении комплексов физических упражнений, демонстрации техники выполнения  профессионально значимых двигательных действий базовых и новых видов физкультурно-спортивной деятельности, подготовке и в процессе защиты </w:t>
            </w:r>
            <w:r w:rsidRPr="00152F83">
              <w:rPr>
                <w:bCs/>
                <w:i/>
              </w:rPr>
              <w:t xml:space="preserve">выступлений с сообщениями на занятиях </w:t>
            </w:r>
            <w:r w:rsidRPr="00152F83">
              <w:rPr>
                <w:i/>
              </w:rPr>
              <w:t>и т.д.</w:t>
            </w:r>
            <w:r w:rsidRPr="00152F83">
              <w:rPr>
                <w:bCs/>
                <w:i/>
              </w:rPr>
              <w:t>).</w:t>
            </w:r>
          </w:p>
          <w:p w:rsidR="00A571C7" w:rsidRPr="00152F83" w:rsidRDefault="00A571C7" w:rsidP="00A571C7">
            <w:pPr>
              <w:ind w:firstLine="34"/>
              <w:rPr>
                <w:i/>
              </w:rPr>
            </w:pPr>
            <w:r w:rsidRPr="00152F83">
              <w:rPr>
                <w:i/>
              </w:rPr>
              <w:t xml:space="preserve">Взаимопроверка и </w:t>
            </w:r>
            <w:proofErr w:type="spellStart"/>
            <w:r w:rsidRPr="00152F83">
              <w:rPr>
                <w:i/>
              </w:rPr>
              <w:t>взаимооценка</w:t>
            </w:r>
            <w:proofErr w:type="spellEnd"/>
            <w:r w:rsidRPr="00152F83">
              <w:rPr>
                <w:i/>
              </w:rPr>
              <w:t xml:space="preserve"> обучающихся  на практических занятиях; самопроверка и самооценка выполненных упражнений.</w:t>
            </w:r>
          </w:p>
          <w:p w:rsidR="00A571C7" w:rsidRPr="00152F83" w:rsidRDefault="00A571C7" w:rsidP="00A571C7">
            <w:pPr>
              <w:shd w:val="clear" w:color="auto" w:fill="FFFFFF"/>
              <w:ind w:firstLine="34"/>
              <w:rPr>
                <w:bCs/>
                <w:i/>
              </w:rPr>
            </w:pPr>
            <w:r w:rsidRPr="00152F83">
              <w:rPr>
                <w:bCs/>
                <w:i/>
              </w:rPr>
              <w:t xml:space="preserve">Экспертная оценка результатов выполнения заданий для самостоятельной работы. </w:t>
            </w:r>
          </w:p>
          <w:p w:rsidR="00A571C7" w:rsidRPr="00152F83" w:rsidRDefault="00A571C7" w:rsidP="00A571C7">
            <w:pPr>
              <w:shd w:val="clear" w:color="auto" w:fill="FFFFFF"/>
              <w:ind w:firstLine="34"/>
              <w:rPr>
                <w:bCs/>
                <w:i/>
              </w:rPr>
            </w:pPr>
            <w:r w:rsidRPr="00152F83">
              <w:rPr>
                <w:bCs/>
                <w:i/>
              </w:rPr>
              <w:t xml:space="preserve">Оценка результатов тестирования, </w:t>
            </w:r>
            <w:r w:rsidRPr="00152F83">
              <w:rPr>
                <w:i/>
              </w:rPr>
              <w:t>нормативы по технике безопасности и др.</w:t>
            </w:r>
          </w:p>
          <w:p w:rsidR="00A571C7" w:rsidRPr="00152F83" w:rsidRDefault="00A571C7" w:rsidP="00A571C7">
            <w:pPr>
              <w:widowControl w:val="0"/>
              <w:suppressAutoHyphens/>
              <w:ind w:firstLine="34"/>
              <w:rPr>
                <w:b/>
                <w:i/>
              </w:rPr>
            </w:pPr>
          </w:p>
          <w:p w:rsidR="00A571C7" w:rsidRPr="00152F83" w:rsidRDefault="00A571C7" w:rsidP="00A571C7">
            <w:pPr>
              <w:widowControl w:val="0"/>
              <w:suppressAutoHyphens/>
              <w:ind w:firstLine="34"/>
            </w:pPr>
            <w:r w:rsidRPr="00152F83">
              <w:rPr>
                <w:b/>
                <w:i/>
              </w:rPr>
              <w:t>Итоговый контроль</w:t>
            </w:r>
            <w:r w:rsidRPr="00152F83">
              <w:rPr>
                <w:i/>
              </w:rPr>
              <w:t xml:space="preserve"> в форме (дифференцированного зачета, экзамена)</w:t>
            </w:r>
          </w:p>
          <w:p w:rsidR="00A571C7" w:rsidRPr="00152F83" w:rsidRDefault="00A571C7" w:rsidP="00A571C7">
            <w:pPr>
              <w:jc w:val="both"/>
              <w:rPr>
                <w:bCs/>
                <w:i/>
              </w:rPr>
            </w:pPr>
          </w:p>
        </w:tc>
      </w:tr>
    </w:tbl>
    <w:p w:rsidR="00A571C7" w:rsidRPr="00152F83" w:rsidRDefault="00A571C7" w:rsidP="00A571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71C7" w:rsidRPr="00152F83" w:rsidRDefault="00A571C7" w:rsidP="00A571C7">
      <w:pPr>
        <w:widowControl w:val="0"/>
        <w:suppressAutoHyphens/>
        <w:autoSpaceDE w:val="0"/>
        <w:autoSpaceDN w:val="0"/>
        <w:adjustRightInd w:val="0"/>
        <w:jc w:val="right"/>
      </w:pPr>
    </w:p>
    <w:p w:rsidR="00A571C7" w:rsidRPr="00152F83" w:rsidRDefault="00A571C7" w:rsidP="00A571C7">
      <w:pPr>
        <w:rPr>
          <w:sz w:val="28"/>
          <w:szCs w:val="28"/>
        </w:rPr>
      </w:pPr>
      <w:r w:rsidRPr="00152F83">
        <w:rPr>
          <w:bCs/>
          <w:i/>
          <w:sz w:val="28"/>
          <w:szCs w:val="28"/>
        </w:rPr>
        <w:lastRenderedPageBreak/>
        <w:t>В графе «Результаты обучения» перечисляются все знания и умения, указанные в п.4. паспорта программы.</w:t>
      </w:r>
      <w:r w:rsidRPr="00152F83">
        <w:rPr>
          <w:i/>
          <w:sz w:val="28"/>
          <w:szCs w:val="28"/>
        </w:rPr>
        <w:t xml:space="preserve"> Компетенции должны быть соотнесены со знаниями и умениями</w:t>
      </w:r>
      <w:r w:rsidRPr="00152F83">
        <w:rPr>
          <w:sz w:val="28"/>
          <w:szCs w:val="28"/>
        </w:rPr>
        <w:t xml:space="preserve">.  </w:t>
      </w:r>
      <w:r w:rsidRPr="00152F83">
        <w:rPr>
          <w:i/>
          <w:sz w:val="28"/>
          <w:szCs w:val="28"/>
        </w:rPr>
        <w:t>Для этого</w:t>
      </w:r>
      <w:r w:rsidRPr="00152F83">
        <w:rPr>
          <w:bCs/>
          <w:i/>
          <w:sz w:val="28"/>
          <w:szCs w:val="28"/>
        </w:rPr>
        <w:t xml:space="preserve"> необходимо проанализировать, освоение каких компетенций базируется на знаниях и умениях этой дисциплины.</w:t>
      </w:r>
    </w:p>
    <w:p w:rsidR="00A571C7" w:rsidRPr="00152F83" w:rsidRDefault="00A571C7" w:rsidP="00A571C7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152F83">
        <w:rPr>
          <w:i/>
          <w:sz w:val="28"/>
          <w:szCs w:val="28"/>
        </w:rPr>
        <w:t xml:space="preserve">Для контроля и оценки результатов обучения  преподаватель выбирает формы и методы с учетом формируемых компетенций и специфики </w:t>
      </w:r>
      <w:proofErr w:type="gramStart"/>
      <w:r w:rsidRPr="00152F83">
        <w:rPr>
          <w:i/>
          <w:sz w:val="28"/>
          <w:szCs w:val="28"/>
        </w:rPr>
        <w:t>обучения по программе</w:t>
      </w:r>
      <w:proofErr w:type="gramEnd"/>
      <w:r w:rsidRPr="00152F83">
        <w:rPr>
          <w:i/>
          <w:sz w:val="28"/>
          <w:szCs w:val="28"/>
        </w:rPr>
        <w:t xml:space="preserve"> дисциплины.</w:t>
      </w:r>
    </w:p>
    <w:p w:rsidR="00A571C7" w:rsidRPr="00152F83" w:rsidRDefault="00A571C7" w:rsidP="00A571C7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A571C7" w:rsidRPr="00152F83" w:rsidRDefault="00A571C7" w:rsidP="00A571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71C7" w:rsidRPr="00152F83" w:rsidRDefault="00A571C7"/>
    <w:sectPr w:rsidR="00A571C7" w:rsidRPr="00152F83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435" w:rsidRDefault="00BE6435" w:rsidP="00AE72C6">
      <w:r>
        <w:separator/>
      </w:r>
    </w:p>
  </w:endnote>
  <w:endnote w:type="continuationSeparator" w:id="0">
    <w:p w:rsidR="00BE6435" w:rsidRDefault="00BE6435" w:rsidP="00AE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435" w:rsidRDefault="00BE6435" w:rsidP="00AE72C6">
      <w:r>
        <w:separator/>
      </w:r>
    </w:p>
  </w:footnote>
  <w:footnote w:type="continuationSeparator" w:id="0">
    <w:p w:rsidR="00BE6435" w:rsidRDefault="00BE6435" w:rsidP="00AE7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1C7" w:rsidRDefault="00A571C7">
    <w:pPr>
      <w:pStyle w:val="a4"/>
      <w:jc w:val="right"/>
    </w:pPr>
  </w:p>
  <w:p w:rsidR="00A571C7" w:rsidRDefault="00A571C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2C6" w:rsidRDefault="00AE72C6">
    <w:pPr>
      <w:pStyle w:val="a4"/>
      <w:jc w:val="right"/>
    </w:pPr>
  </w:p>
  <w:p w:rsidR="00AE72C6" w:rsidRDefault="00AE72C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8A8173B"/>
    <w:multiLevelType w:val="hybridMultilevel"/>
    <w:tmpl w:val="E51C1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E29F1"/>
    <w:multiLevelType w:val="hybridMultilevel"/>
    <w:tmpl w:val="57524E1E"/>
    <w:lvl w:ilvl="0" w:tplc="64F6A0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C00C30"/>
    <w:multiLevelType w:val="hybridMultilevel"/>
    <w:tmpl w:val="99E2F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6E472E"/>
    <w:multiLevelType w:val="hybridMultilevel"/>
    <w:tmpl w:val="E14A60DA"/>
    <w:lvl w:ilvl="0" w:tplc="041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1B"/>
    <w:rsid w:val="00152F83"/>
    <w:rsid w:val="00214773"/>
    <w:rsid w:val="00241E7A"/>
    <w:rsid w:val="002600D9"/>
    <w:rsid w:val="002A033E"/>
    <w:rsid w:val="00386B7D"/>
    <w:rsid w:val="003D2AAF"/>
    <w:rsid w:val="004164A3"/>
    <w:rsid w:val="004A7E1B"/>
    <w:rsid w:val="005B2969"/>
    <w:rsid w:val="005E004E"/>
    <w:rsid w:val="00602807"/>
    <w:rsid w:val="00624768"/>
    <w:rsid w:val="007F0A9D"/>
    <w:rsid w:val="00803AD7"/>
    <w:rsid w:val="00803D54"/>
    <w:rsid w:val="008120BC"/>
    <w:rsid w:val="008D4E5A"/>
    <w:rsid w:val="00A0775A"/>
    <w:rsid w:val="00A07CA6"/>
    <w:rsid w:val="00A56CD5"/>
    <w:rsid w:val="00A571C7"/>
    <w:rsid w:val="00AE72C6"/>
    <w:rsid w:val="00BE6435"/>
    <w:rsid w:val="00CA2A88"/>
    <w:rsid w:val="00CC63CB"/>
    <w:rsid w:val="00CF41A5"/>
    <w:rsid w:val="00D647BA"/>
    <w:rsid w:val="00DC49B2"/>
    <w:rsid w:val="00E92C70"/>
    <w:rsid w:val="00EB6F74"/>
    <w:rsid w:val="00EE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E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72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72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E72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72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571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71C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EE1B8F"/>
    <w:pPr>
      <w:spacing w:after="0" w:line="240" w:lineRule="auto"/>
    </w:pPr>
  </w:style>
  <w:style w:type="paragraph" w:customStyle="1" w:styleId="Style5">
    <w:name w:val="Style5"/>
    <w:basedOn w:val="a"/>
    <w:uiPriority w:val="99"/>
    <w:rsid w:val="00EE1B8F"/>
    <w:pPr>
      <w:widowControl w:val="0"/>
      <w:autoSpaceDE w:val="0"/>
      <w:autoSpaceDN w:val="0"/>
      <w:adjustRightInd w:val="0"/>
      <w:spacing w:line="264" w:lineRule="exact"/>
      <w:jc w:val="center"/>
    </w:pPr>
  </w:style>
  <w:style w:type="character" w:customStyle="1" w:styleId="FontStyle15">
    <w:name w:val="Font Style15"/>
    <w:basedOn w:val="a0"/>
    <w:uiPriority w:val="99"/>
    <w:rsid w:val="00EE1B8F"/>
    <w:rPr>
      <w:rFonts w:ascii="Times New Roman" w:hAnsi="Times New Roman" w:cs="Times New Roman"/>
      <w:b/>
      <w:bCs/>
      <w:sz w:val="16"/>
      <w:szCs w:val="16"/>
    </w:rPr>
  </w:style>
  <w:style w:type="table" w:styleId="ab">
    <w:name w:val="Table Grid"/>
    <w:basedOn w:val="a1"/>
    <w:uiPriority w:val="59"/>
    <w:rsid w:val="00EE1B8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E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72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72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E72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72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571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71C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EE1B8F"/>
    <w:pPr>
      <w:spacing w:after="0" w:line="240" w:lineRule="auto"/>
    </w:pPr>
  </w:style>
  <w:style w:type="paragraph" w:customStyle="1" w:styleId="Style5">
    <w:name w:val="Style5"/>
    <w:basedOn w:val="a"/>
    <w:uiPriority w:val="99"/>
    <w:rsid w:val="00EE1B8F"/>
    <w:pPr>
      <w:widowControl w:val="0"/>
      <w:autoSpaceDE w:val="0"/>
      <w:autoSpaceDN w:val="0"/>
      <w:adjustRightInd w:val="0"/>
      <w:spacing w:line="264" w:lineRule="exact"/>
      <w:jc w:val="center"/>
    </w:pPr>
  </w:style>
  <w:style w:type="character" w:customStyle="1" w:styleId="FontStyle15">
    <w:name w:val="Font Style15"/>
    <w:basedOn w:val="a0"/>
    <w:uiPriority w:val="99"/>
    <w:rsid w:val="00EE1B8F"/>
    <w:rPr>
      <w:rFonts w:ascii="Times New Roman" w:hAnsi="Times New Roman" w:cs="Times New Roman"/>
      <w:b/>
      <w:bCs/>
      <w:sz w:val="16"/>
      <w:szCs w:val="16"/>
    </w:rPr>
  </w:style>
  <w:style w:type="table" w:styleId="ab">
    <w:name w:val="Table Grid"/>
    <w:basedOn w:val="a1"/>
    <w:uiPriority w:val="59"/>
    <w:rsid w:val="00EE1B8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16</Pages>
  <Words>2979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11</cp:revision>
  <cp:lastPrinted>2018-01-25T12:32:00Z</cp:lastPrinted>
  <dcterms:created xsi:type="dcterms:W3CDTF">2016-03-24T14:39:00Z</dcterms:created>
  <dcterms:modified xsi:type="dcterms:W3CDTF">2020-06-03T13:20:00Z</dcterms:modified>
</cp:coreProperties>
</file>